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6"/>
        <w:gridCol w:w="5046"/>
        <w:gridCol w:w="5046"/>
      </w:tblGrid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74E97" w:rsidRPr="00703C8D" w:rsidRDefault="00BE29C6" w:rsidP="00E733D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Clock</w:t>
            </w:r>
          </w:p>
          <w:p w:rsidR="00BE29C6" w:rsidRPr="00703C8D" w:rsidRDefault="00BE29C6" w:rsidP="00E733D7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とけい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時計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Air Conditioner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エアコン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Air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くうき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空気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74E97" w:rsidRPr="00703C8D" w:rsidRDefault="00BE29C6" w:rsidP="00E733D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Fan</w:t>
            </w:r>
          </w:p>
          <w:p w:rsidR="00BE29C6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A: </w:t>
            </w:r>
            <w:r w:rsidRPr="00703C8D">
              <w:rPr>
                <w:rFonts w:ascii="MS Mincho" w:hAnsi="MS Mincho" w:cs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 w:cs="MS Mincho"/>
                      <w:color w:val="222222"/>
                      <w:sz w:val="44"/>
                      <w:szCs w:val="36"/>
                    </w:rPr>
                    <w:t>せんぷうき</w:t>
                  </w:r>
                </w:rt>
                <w:rubyBase>
                  <w:r w:rsidR="00BE29C6" w:rsidRPr="00703C8D">
                    <w:rPr>
                      <w:rFonts w:ascii="MS Mincho" w:hAnsi="MS Mincho" w:cs="MS Mincho"/>
                      <w:color w:val="222222"/>
                      <w:sz w:val="44"/>
                      <w:szCs w:val="36"/>
                    </w:rPr>
                    <w:t>扇風機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Rice Cooker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すいはんき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炊飯器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Washing Machine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せん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洗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たく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き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機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Vacuum Cleaner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 w:cs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 w:cs="MS Mincho"/>
                      <w:color w:val="222222"/>
                      <w:sz w:val="44"/>
                      <w:szCs w:val="36"/>
                    </w:rPr>
                    <w:t>そうじき</w:t>
                  </w:r>
                </w:rt>
                <w:rubyBase>
                  <w:r w:rsidR="00BE29C6" w:rsidRPr="00703C8D">
                    <w:rPr>
                      <w:rFonts w:ascii="MS Mincho" w:hAnsi="MS Mincho" w:cs="MS Mincho"/>
                      <w:color w:val="222222"/>
                      <w:sz w:val="44"/>
                      <w:szCs w:val="36"/>
                    </w:rPr>
                    <w:t>掃除機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Almost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ほとんど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Gate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Gothic" w:eastAsia="MS Gothic" w:hAnsi="MS Gothic" w:hint="eastAsia"/>
                <w:color w:val="000000"/>
                <w:sz w:val="44"/>
                <w:szCs w:val="30"/>
              </w:rPr>
              <w:t xml:space="preserve"> </w:t>
            </w:r>
            <w:r w:rsidRPr="00703C8D">
              <w:rPr>
                <w:rFonts w:ascii="MS Gothic" w:eastAsia="MS Gothic" w:hAnsi="MS Gothic"/>
                <w:color w:val="000000"/>
                <w:sz w:val="44"/>
                <w:szCs w:val="30"/>
              </w:rPr>
              <w:ruby>
                <w:rubyPr>
                  <w:rubyAlign w:val="distributeSpace"/>
                  <w:hps w:val="15"/>
                  <w:hpsRaise w:val="28"/>
                  <w:hpsBaseText w:val="44"/>
                  <w:lid w:val="ja-JP"/>
                </w:rubyPr>
                <w:rt>
                  <w:r w:rsidR="00BE29C6" w:rsidRPr="00703C8D">
                    <w:rPr>
                      <w:rFonts w:ascii="MS Gothic" w:eastAsia="MS Gothic" w:hAnsi="MS Gothic"/>
                      <w:color w:val="000000"/>
                      <w:sz w:val="44"/>
                      <w:szCs w:val="30"/>
                    </w:rPr>
                    <w:t>もん</w:t>
                  </w:r>
                </w:rt>
                <w:rubyBase>
                  <w:r w:rsidR="00BE29C6" w:rsidRPr="00703C8D">
                    <w:rPr>
                      <w:rFonts w:ascii="MS Gothic" w:eastAsia="MS Gothic" w:hAnsi="MS Gothic"/>
                      <w:color w:val="000000"/>
                      <w:sz w:val="44"/>
                      <w:szCs w:val="30"/>
                    </w:rPr>
                    <w:t>門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Gather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あつ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集</w:t>
                  </w:r>
                </w:rubyBase>
              </w:ruby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t>める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Actor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はいゆう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俳優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Artist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げいじゅつか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芸術家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Scientist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かがくしゃ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科学者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Writer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さっか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作家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Architect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けんちくか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建築家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Carpenter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だいく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大工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Lawyer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べんごし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弁護士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Politician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せいじか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政治家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Comfortable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かいてき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快適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な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Relax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くつろぐ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Collect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あつ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集</w:t>
                  </w:r>
                </w:rubyBase>
              </w:ruby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t>める</w:t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Roof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やね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屋根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Discover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はっけん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発見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する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Wisdom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ちえ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知恵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Simple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かんたん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簡単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な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Clever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かしこ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賢</w:t>
                  </w:r>
                </w:rubyBase>
              </w:ruby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t>い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Soft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やわらかい</w:t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Inside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うちがわ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内側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の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Similar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おな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同</w:t>
                  </w:r>
                </w:rubyBase>
              </w:ruby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t>じ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ような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Outside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そとがわ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外側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の</w:t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Method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ほうほう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方法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Beetle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カブトムシ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Object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ぶったい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物体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Bicycle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じてんしゃ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自転車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Cover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～をおおう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Point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む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向</w:t>
                  </w:r>
                </w:rubyBase>
              </w:ruby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t>く</w:t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Direction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ほうこう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方向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Technique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000000"/>
                <w:sz w:val="44"/>
                <w:szCs w:val="30"/>
              </w:rPr>
              <w:t xml:space="preserve"> </w:t>
            </w:r>
            <w:r w:rsidRPr="00703C8D">
              <w:rPr>
                <w:rFonts w:ascii="MS Mincho" w:hAnsi="MS Mincho"/>
                <w:color w:val="000000"/>
                <w:sz w:val="44"/>
                <w:szCs w:val="30"/>
              </w:rPr>
              <w:ruby>
                <w:rubyPr>
                  <w:rubyAlign w:val="distributeSpace"/>
                  <w:hps w:val="15"/>
                  <w:hpsRaise w:val="28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000000"/>
                      <w:sz w:val="44"/>
                      <w:szCs w:val="30"/>
                    </w:rPr>
                    <w:t>ぎじゅつ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000000"/>
                      <w:sz w:val="44"/>
                      <w:szCs w:val="30"/>
                    </w:rPr>
                    <w:t>技術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Umbrella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かさ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傘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Tiny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とても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ちい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小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さい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Flying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ひこう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飛行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Q: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 xml:space="preserve"> Machine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きかい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機械</w:t>
                  </w:r>
                </w:rubyBase>
              </w:ruby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Copy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～を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まね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真似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する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Wing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つばさ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翼</w:t>
                  </w:r>
                </w:rubyBase>
              </w:ruby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Common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cs="MS Mincho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 w:cs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 w:cs="MS Mincho"/>
                      <w:color w:val="222222"/>
                      <w:sz w:val="44"/>
                      <w:szCs w:val="36"/>
                    </w:rPr>
                    <w:t>きょうつう</w:t>
                  </w:r>
                </w:rt>
                <w:rubyBase>
                  <w:r w:rsidR="00BE29C6" w:rsidRPr="00703C8D">
                    <w:rPr>
                      <w:rFonts w:ascii="MS Mincho" w:hAnsi="MS Mincho" w:cs="MS Mincho"/>
                      <w:color w:val="222222"/>
                      <w:sz w:val="44"/>
                      <w:szCs w:val="36"/>
                    </w:rPr>
                    <w:t>共通</w:t>
                  </w:r>
                </w:rubyBase>
              </w:ruby>
            </w:r>
            <w:r w:rsidRPr="00703C8D">
              <w:rPr>
                <w:rFonts w:ascii="MS Mincho" w:hAnsi="MS Mincho" w:cs="MS Mincho"/>
                <w:color w:val="222222"/>
                <w:sz w:val="44"/>
                <w:szCs w:val="36"/>
              </w:rPr>
              <w:t>の</w:t>
            </w:r>
          </w:p>
        </w:tc>
      </w:tr>
      <w:tr w:rsidR="00B74E97" w:rsidRPr="00703C8D" w:rsidTr="00703C8D">
        <w:trPr>
          <w:trHeight w:val="2154"/>
        </w:trPr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lastRenderedPageBreak/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Research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けんきゅう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研究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する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Develop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～を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かいはつ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開発</w:t>
                  </w:r>
                </w:rubyBase>
              </w:ruby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>する</w:t>
            </w:r>
          </w:p>
        </w:tc>
        <w:tc>
          <w:tcPr>
            <w:tcW w:w="5046" w:type="dxa"/>
            <w:vAlign w:val="center"/>
          </w:tcPr>
          <w:p w:rsidR="00BE29C6" w:rsidRPr="00703C8D" w:rsidRDefault="00BE29C6" w:rsidP="00BE29C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Q: </w:t>
            </w:r>
            <w:r w:rsidRPr="00703C8D">
              <w:rPr>
                <w:rFonts w:ascii="Arial" w:eastAsia="Times New Roman" w:hAnsi="Arial" w:cs="Arial"/>
                <w:color w:val="222222"/>
                <w:sz w:val="44"/>
                <w:szCs w:val="36"/>
              </w:rPr>
              <w:t>Technology</w:t>
            </w:r>
          </w:p>
          <w:p w:rsidR="00B74E97" w:rsidRPr="00703C8D" w:rsidRDefault="00BE29C6" w:rsidP="00BE29C6">
            <w:pPr>
              <w:jc w:val="center"/>
              <w:rPr>
                <w:rFonts w:hint="eastAsia"/>
                <w:sz w:val="44"/>
                <w:szCs w:val="56"/>
              </w:rPr>
            </w:pP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A:</w:t>
            </w:r>
            <w:r w:rsidRPr="00703C8D">
              <w:rPr>
                <w:rFonts w:ascii="MS Mincho" w:hAnsi="MS Mincho" w:hint="eastAsia"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かがく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科学</w:t>
                  </w:r>
                </w:rubyBase>
              </w:ruby>
            </w:r>
            <w:r w:rsidRPr="00703C8D">
              <w:rPr>
                <w:rFonts w:ascii="MS Mincho" w:hAnsi="MS Mincho"/>
                <w:color w:val="222222"/>
                <w:sz w:val="44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44"/>
                  <w:lid w:val="ja-JP"/>
                </w:rubyPr>
                <w:rt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ぎじゅつ</w:t>
                  </w:r>
                </w:rt>
                <w:rubyBase>
                  <w:r w:rsidR="00BE29C6" w:rsidRPr="00703C8D">
                    <w:rPr>
                      <w:rFonts w:ascii="MS Mincho" w:hAnsi="MS Mincho"/>
                      <w:color w:val="222222"/>
                      <w:sz w:val="44"/>
                      <w:szCs w:val="36"/>
                    </w:rPr>
                    <w:t>技術</w:t>
                  </w:r>
                </w:rubyBase>
              </w:ruby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Calibri" w:hAnsi="Calibri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Calibri" w:hAnsi="Calibri" w:cs="Arial"/>
                <w:color w:val="222222"/>
                <w:sz w:val="44"/>
                <w:szCs w:val="36"/>
              </w:rPr>
              <w:t xml:space="preserve">Spelling : </w:t>
            </w:r>
            <w:r w:rsidRPr="00703C8D">
              <w:rPr>
                <w:rFonts w:ascii="Calibri" w:hAnsi="Calibri" w:cs="Arial"/>
                <w:b/>
                <w:color w:val="222222"/>
                <w:sz w:val="44"/>
                <w:szCs w:val="36"/>
              </w:rPr>
              <w:t>Clock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Air Conditioner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Air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>:</w:t>
            </w:r>
            <w:r w:rsidRPr="00703C8D">
              <w:rPr>
                <w:rFonts w:ascii="Arial" w:hAnsi="Arial" w:cs="Arial" w:hint="eastAsia"/>
                <w:b/>
                <w:color w:val="222222"/>
                <w:sz w:val="44"/>
                <w:szCs w:val="36"/>
              </w:rPr>
              <w:t xml:space="preserve">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Fan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Rice Cooker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Washing Machine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Vacuum Cleaner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Almost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Gate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Gather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Actor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Artist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lastRenderedPageBreak/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Scientist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Writer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Architect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Carpenter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Lawyer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Politician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Comfortable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Relax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Collect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Roof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Discover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Wisdom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946397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Simple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Clever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Soft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5E4A7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lastRenderedPageBreak/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Inside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Similar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Outside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Method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5E4A76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Beetle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Object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Bicycle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Cover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Point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Direction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Technique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Umbrella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T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iny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Flying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Machine</w:t>
            </w:r>
            <w:r w:rsidR="00946397"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 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lastRenderedPageBreak/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Copy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Wing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Common</w:t>
            </w:r>
          </w:p>
        </w:tc>
      </w:tr>
      <w:tr w:rsidR="00946397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Research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Develop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703C8D" w:rsidRDefault="005E4A76" w:rsidP="00946397">
            <w:pPr>
              <w:jc w:val="center"/>
              <w:rPr>
                <w:rFonts w:ascii="Arial" w:hAnsi="Arial" w:cs="Arial" w:hint="eastAsia"/>
                <w:color w:val="222222"/>
                <w:sz w:val="44"/>
                <w:szCs w:val="36"/>
              </w:rPr>
            </w:pPr>
            <w:r w:rsidRPr="00703C8D">
              <w:rPr>
                <w:rFonts w:ascii="Arial" w:hAnsi="Arial" w:cs="Arial"/>
                <w:color w:val="222222"/>
                <w:sz w:val="44"/>
                <w:szCs w:val="36"/>
              </w:rPr>
              <w:t xml:space="preserve">Spelling </w:t>
            </w:r>
            <w:r w:rsidRPr="00703C8D">
              <w:rPr>
                <w:rFonts w:ascii="Arial" w:hAnsi="Arial" w:cs="Arial" w:hint="eastAsia"/>
                <w:color w:val="222222"/>
                <w:sz w:val="44"/>
                <w:szCs w:val="36"/>
              </w:rPr>
              <w:t xml:space="preserve">: </w:t>
            </w:r>
            <w:r w:rsidR="00946397" w:rsidRPr="00703C8D">
              <w:rPr>
                <w:rFonts w:ascii="Arial" w:hAnsi="Arial" w:cs="Arial"/>
                <w:b/>
                <w:color w:val="222222"/>
                <w:sz w:val="44"/>
                <w:szCs w:val="36"/>
              </w:rPr>
              <w:t>Technology</w:t>
            </w:r>
          </w:p>
        </w:tc>
      </w:tr>
      <w:tr w:rsidR="006E3320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6E3320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6E3320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6E3320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6E3320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6E3320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6E3320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</w:tr>
      <w:tr w:rsidR="006E3320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AB2844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AB2844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AB2844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AB2844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AB2844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AB2844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</w:tr>
      <w:tr w:rsidR="006E3320" w:rsidRPr="00703C8D" w:rsidTr="00703C8D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AB2844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AB2844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AB2844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AB2844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320" w:rsidRPr="00703C8D" w:rsidRDefault="006E3320" w:rsidP="00AB2844">
            <w:pPr>
              <w:jc w:val="center"/>
              <w:rPr>
                <w:rFonts w:ascii="Arial Black" w:hAnsi="Arial Black" w:cs="Arial"/>
                <w:color w:val="222222"/>
                <w:sz w:val="72"/>
                <w:szCs w:val="72"/>
              </w:rPr>
            </w:pPr>
            <w:r w:rsidRPr="00703C8D">
              <w:rPr>
                <w:rFonts w:ascii="Arial Black" w:hAnsi="Arial Black" w:cs="Arial"/>
                <w:color w:val="222222"/>
                <w:sz w:val="72"/>
                <w:szCs w:val="72"/>
              </w:rPr>
              <w:t>SORRY!</w:t>
            </w:r>
          </w:p>
          <w:p w:rsidR="006E3320" w:rsidRPr="00703C8D" w:rsidRDefault="006E3320" w:rsidP="00AB2844">
            <w:pPr>
              <w:jc w:val="center"/>
              <w:rPr>
                <w:rFonts w:ascii="Arial" w:hAnsi="Arial" w:cs="Arial" w:hint="eastAsia"/>
                <w:color w:val="222222"/>
                <w:sz w:val="40"/>
                <w:szCs w:val="36"/>
              </w:rPr>
            </w:pP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「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 xml:space="preserve"> Switch with a player! </w:t>
            </w:r>
            <w:r w:rsidRPr="00703C8D">
              <w:rPr>
                <w:rFonts w:ascii="Arial" w:hAnsi="Arial" w:cs="Arial" w:hint="eastAsia"/>
                <w:color w:val="222222"/>
                <w:sz w:val="40"/>
                <w:szCs w:val="36"/>
              </w:rPr>
              <w:t>」</w:t>
            </w:r>
          </w:p>
        </w:tc>
      </w:tr>
    </w:tbl>
    <w:p w:rsidR="00B74E97" w:rsidRDefault="00B74E97" w:rsidP="00946397">
      <w:pPr>
        <w:rPr>
          <w:rFonts w:hint="eastAsia"/>
        </w:rPr>
      </w:pPr>
    </w:p>
    <w:sectPr w:rsidR="00B74E97" w:rsidSect="00703C8D">
      <w:pgSz w:w="20639" w:h="14578" w:orient="landscape" w:code="13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844" w:rsidRDefault="00AB2844" w:rsidP="00934C95">
      <w:r>
        <w:separator/>
      </w:r>
    </w:p>
  </w:endnote>
  <w:endnote w:type="continuationSeparator" w:id="0">
    <w:p w:rsidR="00AB2844" w:rsidRDefault="00AB2844" w:rsidP="00934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844" w:rsidRDefault="00AB2844" w:rsidP="00934C95">
      <w:r>
        <w:separator/>
      </w:r>
    </w:p>
  </w:footnote>
  <w:footnote w:type="continuationSeparator" w:id="0">
    <w:p w:rsidR="00AB2844" w:rsidRDefault="00AB2844" w:rsidP="00934C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E97"/>
    <w:rsid w:val="0008188A"/>
    <w:rsid w:val="000D1ED0"/>
    <w:rsid w:val="001837CD"/>
    <w:rsid w:val="00322CC9"/>
    <w:rsid w:val="004125BD"/>
    <w:rsid w:val="005A7F70"/>
    <w:rsid w:val="005E4A76"/>
    <w:rsid w:val="006E3320"/>
    <w:rsid w:val="00703C8D"/>
    <w:rsid w:val="00934C95"/>
    <w:rsid w:val="00946397"/>
    <w:rsid w:val="00953D1E"/>
    <w:rsid w:val="00990137"/>
    <w:rsid w:val="00AB2844"/>
    <w:rsid w:val="00B74E97"/>
    <w:rsid w:val="00BE29C6"/>
    <w:rsid w:val="00E61039"/>
    <w:rsid w:val="00E7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34C95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HeaderChar">
    <w:name w:val="Header Char"/>
    <w:link w:val="Header"/>
    <w:rsid w:val="00934C95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934C95"/>
    <w:pPr>
      <w:tabs>
        <w:tab w:val="center" w:pos="4252"/>
        <w:tab w:val="right" w:pos="8504"/>
      </w:tabs>
      <w:snapToGrid w:val="0"/>
    </w:pPr>
    <w:rPr>
      <w:lang/>
    </w:rPr>
  </w:style>
  <w:style w:type="character" w:customStyle="1" w:styleId="FooterChar">
    <w:name w:val="Footer Char"/>
    <w:link w:val="Footer"/>
    <w:rsid w:val="00934C95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creator>東大阪市教育委員会</dc:creator>
  <cp:lastModifiedBy>Muggli</cp:lastModifiedBy>
  <cp:revision>3</cp:revision>
  <cp:lastPrinted>2014-05-26T04:45:00Z</cp:lastPrinted>
  <dcterms:created xsi:type="dcterms:W3CDTF">2016-03-20T07:12:00Z</dcterms:created>
  <dcterms:modified xsi:type="dcterms:W3CDTF">2016-03-20T07:12:00Z</dcterms:modified>
</cp:coreProperties>
</file>