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58" w:rsidRPr="00466058" w:rsidRDefault="00466058">
      <w:pPr>
        <w:rPr>
          <w:rFonts w:ascii="Arial Black" w:eastAsia="Times New Roman" w:hAnsi="Arial Black" w:cs="Calibri"/>
          <w:color w:val="222222"/>
          <w:sz w:val="18"/>
          <w:szCs w:val="72"/>
        </w:rPr>
      </w:pPr>
    </w:p>
    <w:p w:rsidR="00466058" w:rsidRPr="00466058" w:rsidRDefault="00466058" w:rsidP="00466058">
      <w:pPr>
        <w:jc w:val="center"/>
        <w:rPr>
          <w:rFonts w:ascii="MS Mincho" w:eastAsia="MS Mincho" w:hAnsi="MS Mincho" w:cs="MS Mincho"/>
          <w:color w:val="222222"/>
          <w:sz w:val="180"/>
          <w:szCs w:val="180"/>
        </w:rPr>
      </w:pPr>
      <w:r>
        <w:rPr>
          <w:rFonts w:ascii="Arial Black" w:eastAsia="Times New Roman" w:hAnsi="Arial Black" w:cs="Calibri"/>
          <w:noProof/>
          <w:color w:val="222222"/>
          <w:sz w:val="220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1938020</wp:posOffset>
            </wp:positionV>
            <wp:extent cx="1224915" cy="1562735"/>
            <wp:effectExtent l="19050" t="0" r="0" b="0"/>
            <wp:wrapNone/>
            <wp:docPr id="1" name="AutoShape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1181756" y="18026928"/>
                      <a:ext cx="365284" cy="533919"/>
                      <a:chOff x="1181756" y="18026928"/>
                      <a:chExt cx="365284" cy="533919"/>
                    </a:xfrm>
                  </a:grpSpPr>
                  <a:sp>
                    <a:nvSpPr>
                      <a:cNvPr id="1042" name="AutoShape 18"/>
                      <a:cNvSpPr>
                        <a:spLocks noChangeArrowheads="1"/>
                      </a:cNvSpPr>
                    </a:nvSpPr>
                    <a:spPr bwMode="auto">
                      <a:xfrm rot="11700000">
                        <a:off x="1181756" y="17985364"/>
                        <a:ext cx="365284" cy="531322"/>
                      </a:xfrm>
                      <a:prstGeom prst="curvedLeftArrow">
                        <a:avLst>
                          <a:gd name="adj1" fmla="val 29091"/>
                          <a:gd name="adj2" fmla="val 58182"/>
                          <a:gd name="adj3" fmla="val 33333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</a:sp>
                </lc:lockedCanvas>
              </a:graphicData>
            </a:graphic>
          </wp:anchor>
        </w:drawing>
      </w:r>
      <w:r>
        <w:rPr>
          <w:rFonts w:ascii="Arial Black" w:eastAsia="Times New Roman" w:hAnsi="Arial Black" w:cs="Calibri"/>
          <w:noProof/>
          <w:color w:val="222222"/>
          <w:sz w:val="220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3942464</wp:posOffset>
            </wp:positionH>
            <wp:positionV relativeFrom="paragraph">
              <wp:posOffset>1938271</wp:posOffset>
            </wp:positionV>
            <wp:extent cx="1203694" cy="1743740"/>
            <wp:effectExtent l="19050" t="0" r="0" b="0"/>
            <wp:wrapNone/>
            <wp:docPr id="4" name="AutoShape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1665520" y="18094903"/>
                      <a:ext cx="387549" cy="566304"/>
                      <a:chOff x="1665520" y="18094903"/>
                      <a:chExt cx="387549" cy="566304"/>
                    </a:xfrm>
                  </a:grpSpPr>
                  <a:sp>
                    <a:nvSpPr>
                      <a:cNvPr id="1043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665520" y="18053339"/>
                        <a:ext cx="387549" cy="563707"/>
                      </a:xfrm>
                      <a:prstGeom prst="curvedLeftArrow">
                        <a:avLst>
                          <a:gd name="adj1" fmla="val 29091"/>
                          <a:gd name="adj2" fmla="val 58182"/>
                          <a:gd name="adj3" fmla="val 33333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</a:sp>
                </lc:lockedCanvas>
              </a:graphicData>
            </a:graphic>
          </wp:anchor>
        </w:drawing>
      </w:r>
      <w:r w:rsidRPr="00466058">
        <w:rPr>
          <w:rFonts w:ascii="Arial Black" w:eastAsia="Times New Roman" w:hAnsi="Arial Black" w:cs="Calibri"/>
          <w:color w:val="222222"/>
          <w:sz w:val="220"/>
          <w:szCs w:val="72"/>
        </w:rPr>
        <w:t>SORRY!</w:t>
      </w:r>
      <w:r>
        <w:rPr>
          <w:rFonts w:ascii="Arial Black" w:eastAsia="Times New Roman" w:hAnsi="Arial Black" w:cs="Calibri"/>
          <w:color w:val="222222"/>
          <w:sz w:val="220"/>
          <w:szCs w:val="72"/>
        </w:rPr>
        <w:br/>
      </w:r>
    </w:p>
    <w:p w:rsidR="00466058" w:rsidRDefault="00466058" w:rsidP="00466058">
      <w:pPr>
        <w:jc w:val="center"/>
        <w:rPr>
          <w:rFonts w:ascii="MS Mincho" w:eastAsia="MS Mincho" w:hAnsi="MS Mincho" w:cs="MS Mincho"/>
          <w:color w:val="222222"/>
          <w:sz w:val="96"/>
          <w:szCs w:val="40"/>
        </w:rPr>
      </w:pPr>
      <w:r w:rsidRPr="00466058">
        <w:rPr>
          <w:rFonts w:ascii="MS Mincho" w:eastAsia="MS Mincho" w:hAnsi="MS Mincho" w:cs="MS Mincho"/>
          <w:color w:val="222222"/>
          <w:sz w:val="96"/>
          <w:szCs w:val="40"/>
        </w:rPr>
        <w:t>「</w:t>
      </w:r>
      <w:r w:rsidRPr="00466058">
        <w:rPr>
          <w:rFonts w:ascii="Arial" w:eastAsia="Times New Roman" w:hAnsi="Arial" w:cs="Arial"/>
          <w:color w:val="222222"/>
          <w:sz w:val="96"/>
          <w:szCs w:val="40"/>
        </w:rPr>
        <w:t xml:space="preserve"> Switch with a player! </w:t>
      </w:r>
      <w:r w:rsidRPr="00466058">
        <w:rPr>
          <w:rFonts w:ascii="MS Mincho" w:eastAsia="MS Mincho" w:hAnsi="MS Mincho" w:cs="MS Mincho"/>
          <w:color w:val="222222"/>
          <w:sz w:val="96"/>
          <w:szCs w:val="40"/>
        </w:rPr>
        <w:t>」</w:t>
      </w:r>
    </w:p>
    <w:p w:rsidR="00466058" w:rsidRPr="00466058" w:rsidRDefault="00466058" w:rsidP="00466058">
      <w:pPr>
        <w:jc w:val="center"/>
        <w:rPr>
          <w:rFonts w:ascii="Arial Black" w:eastAsia="MS Mincho" w:hAnsi="Arial Black" w:cs="MS Mincho"/>
          <w:b/>
          <w:color w:val="222222"/>
          <w:sz w:val="96"/>
          <w:szCs w:val="40"/>
        </w:rPr>
      </w:pPr>
      <w:r>
        <w:rPr>
          <w:rFonts w:ascii="MS Mincho" w:eastAsia="MS Mincho" w:hAnsi="MS Mincho" w:cs="MS Mincho"/>
          <w:color w:val="222222"/>
          <w:sz w:val="96"/>
          <w:szCs w:val="40"/>
        </w:rPr>
        <w:br w:type="page"/>
      </w:r>
      <w:r w:rsidRPr="00466058">
        <w:rPr>
          <w:rFonts w:ascii="Arial Black" w:eastAsia="MS Mincho" w:hAnsi="Arial Black" w:cs="MS Mincho"/>
          <w:color w:val="222222"/>
          <w:sz w:val="220"/>
          <w:szCs w:val="40"/>
        </w:rPr>
        <w:lastRenderedPageBreak/>
        <w:t>Reverse</w:t>
      </w:r>
    </w:p>
    <w:p w:rsidR="00466058" w:rsidRDefault="00466058">
      <w:pPr>
        <w:rPr>
          <w:sz w:val="44"/>
        </w:rPr>
      </w:pPr>
      <w:r>
        <w:rPr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99.25pt;margin-top:-21.65pt;width:223.6pt;height:290.25pt;z-index:251661312;visibility:visible">
            <v:imagedata r:id="rId6" o:title="" grayscale="t"/>
          </v:shape>
          <o:OLEObject Type="Embed" ProgID="PBrush" ShapeID="_x0000_s1028" DrawAspect="Content" ObjectID="_1548615257" r:id="rId7"/>
        </w:pict>
      </w:r>
      <w:r>
        <w:rPr>
          <w:sz w:val="44"/>
        </w:rPr>
        <w:br w:type="page"/>
      </w:r>
    </w:p>
    <w:p w:rsidR="00466058" w:rsidRPr="00466058" w:rsidRDefault="00466058" w:rsidP="00466058">
      <w:pPr>
        <w:jc w:val="right"/>
        <w:rPr>
          <w:sz w:val="144"/>
        </w:rPr>
      </w:pPr>
      <w:r w:rsidRPr="00466058">
        <w:rPr>
          <w:rFonts w:ascii="Arial Black" w:hAnsi="Arial Black"/>
          <w:b/>
          <w:noProof/>
          <w:sz w:val="100"/>
          <w:szCs w:val="100"/>
        </w:rPr>
        <w:lastRenderedPageBreak/>
        <w:pict>
          <v:shape id="_x0000_s1029" type="#_x0000_t75" style="position:absolute;left:0;text-align:left;margin-left:-53.5pt;margin-top:80.4pt;width:132.25pt;height:145.95pt;z-index:251662336;mso-wrap-style:tight">
            <v:imagedata r:id="rId8" o:title="" gain="1.25" grayscale="t"/>
          </v:shape>
          <o:OLEObject Type="Embed" ProgID="Paint.Picture" ShapeID="_x0000_s1029" DrawAspect="Content" ObjectID="_1548615258" r:id="rId9"/>
        </w:pict>
      </w:r>
    </w:p>
    <w:p w:rsidR="003726EF" w:rsidRPr="00466058" w:rsidRDefault="00466058" w:rsidP="00466058">
      <w:pPr>
        <w:jc w:val="right"/>
        <w:rPr>
          <w:rFonts w:ascii="Arial Black" w:hAnsi="Arial Black"/>
          <w:b/>
          <w:sz w:val="120"/>
          <w:szCs w:val="120"/>
        </w:rPr>
      </w:pPr>
      <w:r w:rsidRPr="00466058">
        <w:rPr>
          <w:rFonts w:ascii="Arial Black" w:hAnsi="Arial Black"/>
          <w:b/>
          <w:sz w:val="120"/>
          <w:szCs w:val="120"/>
        </w:rPr>
        <w:t>Everyone Janken</w:t>
      </w:r>
    </w:p>
    <w:p w:rsidR="00466058" w:rsidRPr="00466058" w:rsidRDefault="00466058" w:rsidP="00466058">
      <w:pPr>
        <w:jc w:val="center"/>
        <w:rPr>
          <w:sz w:val="96"/>
        </w:rPr>
      </w:pPr>
    </w:p>
    <w:p w:rsidR="00466058" w:rsidRDefault="00466058" w:rsidP="00466058">
      <w:pPr>
        <w:jc w:val="center"/>
        <w:rPr>
          <w:sz w:val="160"/>
        </w:rPr>
      </w:pPr>
      <w:r w:rsidRPr="00466058">
        <w:rPr>
          <w:sz w:val="160"/>
        </w:rPr>
        <w:t>Winner's Turn</w:t>
      </w:r>
    </w:p>
    <w:p w:rsidR="00466058" w:rsidRDefault="00466058" w:rsidP="00466058">
      <w:pPr>
        <w:jc w:val="center"/>
        <w:rPr>
          <w:rFonts w:ascii="Arial Black" w:hAnsi="Arial Black"/>
          <w:sz w:val="200"/>
        </w:rPr>
      </w:pPr>
      <w:r>
        <w:rPr>
          <w:sz w:val="160"/>
        </w:rPr>
        <w:br w:type="page"/>
      </w:r>
      <w:r>
        <w:rPr>
          <w:rFonts w:ascii="Arial Black" w:hAnsi="Arial Black"/>
          <w:noProof/>
          <w:sz w:val="200"/>
        </w:rPr>
        <w:lastRenderedPageBreak/>
        <w:pict>
          <v:shape id="_x0000_s1030" type="#_x0000_t75" style="position:absolute;left:0;text-align:left;margin-left:176.4pt;margin-top:153.8pt;width:303.35pt;height:169.3pt;z-index:251663360;mso-wrap-style:tight">
            <v:imagedata r:id="rId10" o:title=""/>
          </v:shape>
          <o:OLEObject Type="Embed" ProgID="PBrush" ShapeID="_x0000_s1030" DrawAspect="Content" ObjectID="_1548615259" r:id="rId11"/>
        </w:pict>
      </w:r>
      <w:r w:rsidRPr="00466058">
        <w:rPr>
          <w:rFonts w:ascii="Arial Black" w:hAnsi="Arial Black"/>
          <w:sz w:val="200"/>
        </w:rPr>
        <w:t>Oh no!!!</w:t>
      </w:r>
      <w:r>
        <w:rPr>
          <w:rFonts w:ascii="Arial Black" w:hAnsi="Arial Black"/>
          <w:sz w:val="200"/>
        </w:rPr>
        <w:br/>
      </w:r>
    </w:p>
    <w:p w:rsidR="00466058" w:rsidRDefault="00466058" w:rsidP="00466058">
      <w:pPr>
        <w:jc w:val="center"/>
        <w:rPr>
          <w:rFonts w:ascii="Calibri Light" w:hAnsi="Calibri Light" w:cs="Calibri Light"/>
          <w:sz w:val="160"/>
        </w:rPr>
      </w:pPr>
      <w:r w:rsidRPr="00466058">
        <w:rPr>
          <w:rFonts w:ascii="Calibri Light" w:hAnsi="Calibri Light" w:cs="Calibri Light"/>
          <w:sz w:val="160"/>
        </w:rPr>
        <w:t>Go back to start.</w:t>
      </w:r>
    </w:p>
    <w:p w:rsidR="00466058" w:rsidRDefault="00466058" w:rsidP="00466058">
      <w:pPr>
        <w:jc w:val="center"/>
        <w:rPr>
          <w:rFonts w:ascii="Arial Black" w:hAnsi="Arial Black" w:cs="Calibri Light"/>
          <w:sz w:val="240"/>
        </w:rPr>
      </w:pPr>
      <w:r>
        <w:rPr>
          <w:rFonts w:ascii="Calibri Light" w:hAnsi="Calibri Light" w:cs="Calibri Light"/>
          <w:sz w:val="160"/>
        </w:rPr>
        <w:br w:type="page"/>
      </w:r>
      <w:r w:rsidRPr="00466058">
        <w:rPr>
          <w:rFonts w:ascii="Arial Black" w:hAnsi="Arial Black" w:cs="Calibri Light"/>
          <w:sz w:val="240"/>
        </w:rPr>
        <w:lastRenderedPageBreak/>
        <w:t>Lucky!</w:t>
      </w:r>
    </w:p>
    <w:p w:rsidR="00466058" w:rsidRPr="00466058" w:rsidRDefault="00466058" w:rsidP="00466058">
      <w:pPr>
        <w:jc w:val="center"/>
        <w:rPr>
          <w:rFonts w:ascii="Arial Black" w:hAnsi="Arial Black" w:cs="Calibri Light"/>
          <w:sz w:val="240"/>
        </w:rPr>
      </w:pPr>
      <w:r w:rsidRPr="00466058">
        <w:rPr>
          <w:noProof/>
        </w:rPr>
        <w:t xml:space="preserve"> </w:t>
      </w:r>
      <w:r w:rsidRPr="00466058">
        <w:rPr>
          <w:rFonts w:ascii="Arial Black" w:hAnsi="Arial Black" w:cs="Calibri Light"/>
          <w:sz w:val="240"/>
        </w:rPr>
        <w:drawing>
          <wp:inline distT="0" distB="0" distL="0" distR="0">
            <wp:extent cx="2627240" cy="1616149"/>
            <wp:effectExtent l="19050" t="0" r="166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2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41" cy="162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058" w:rsidRPr="00466058" w:rsidRDefault="00466058" w:rsidP="00466058">
      <w:pPr>
        <w:jc w:val="center"/>
        <w:rPr>
          <w:rFonts w:ascii="Calibri Light" w:hAnsi="Calibri Light" w:cs="Calibri Light"/>
          <w:sz w:val="180"/>
        </w:rPr>
      </w:pPr>
      <w:r w:rsidRPr="00466058">
        <w:rPr>
          <w:rFonts w:ascii="Calibri Light" w:hAnsi="Calibri Light" w:cs="Calibri Light"/>
          <w:sz w:val="180"/>
        </w:rPr>
        <w:t>Roll again!</w:t>
      </w:r>
    </w:p>
    <w:sectPr w:rsidR="00466058" w:rsidRPr="00466058" w:rsidSect="004660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058" w:rsidRDefault="00466058" w:rsidP="00466058">
      <w:pPr>
        <w:spacing w:after="0" w:line="240" w:lineRule="auto"/>
      </w:pPr>
      <w:r>
        <w:separator/>
      </w:r>
    </w:p>
  </w:endnote>
  <w:endnote w:type="continuationSeparator" w:id="0">
    <w:p w:rsidR="00466058" w:rsidRDefault="00466058" w:rsidP="0046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058" w:rsidRDefault="00466058" w:rsidP="00466058">
      <w:pPr>
        <w:spacing w:after="0" w:line="240" w:lineRule="auto"/>
      </w:pPr>
      <w:r>
        <w:separator/>
      </w:r>
    </w:p>
  </w:footnote>
  <w:footnote w:type="continuationSeparator" w:id="0">
    <w:p w:rsidR="00466058" w:rsidRDefault="00466058" w:rsidP="00466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6058"/>
    <w:rsid w:val="003726EF"/>
    <w:rsid w:val="00466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058"/>
  </w:style>
  <w:style w:type="paragraph" w:styleId="Footer">
    <w:name w:val="footer"/>
    <w:basedOn w:val="Normal"/>
    <w:link w:val="FooterChar"/>
    <w:uiPriority w:val="99"/>
    <w:semiHidden/>
    <w:unhideWhenUsed/>
    <w:rsid w:val="0046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058"/>
  </w:style>
  <w:style w:type="paragraph" w:styleId="BalloonText">
    <w:name w:val="Balloon Text"/>
    <w:basedOn w:val="Normal"/>
    <w:link w:val="BalloonTextChar"/>
    <w:uiPriority w:val="99"/>
    <w:semiHidden/>
    <w:unhideWhenUsed/>
    <w:rsid w:val="0046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</Words>
  <Characters>115</Characters>
  <Application>Microsoft Office Word</Application>
  <DocSecurity>0</DocSecurity>
  <Lines>1</Lines>
  <Paragraphs>1</Paragraphs>
  <ScaleCrop>false</ScaleCrop>
  <Company>Berts-pc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1</cp:revision>
  <dcterms:created xsi:type="dcterms:W3CDTF">2017-02-14T13:00:00Z</dcterms:created>
  <dcterms:modified xsi:type="dcterms:W3CDTF">2017-02-14T13:08:00Z</dcterms:modified>
</cp:coreProperties>
</file>