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A0" w:rsidRPr="00C572A0" w:rsidRDefault="004A57D7" w:rsidP="009D00FE">
      <w:pPr>
        <w:pStyle w:val="a3"/>
        <w:spacing w:line="240" w:lineRule="auto"/>
        <w:ind w:left="0"/>
        <w:rPr>
          <w:sz w:val="2"/>
          <w:szCs w:val="24"/>
        </w:rPr>
      </w:pPr>
      <w:r w:rsidRPr="00C572A0">
        <w:rPr>
          <w:rFonts w:hint="eastAsia"/>
          <w:sz w:val="2"/>
          <w:szCs w:val="24"/>
        </w:rPr>
        <w:t xml:space="preserve"> </w:t>
      </w:r>
    </w:p>
    <w:tbl>
      <w:tblPr>
        <w:tblW w:w="18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5"/>
        <w:gridCol w:w="5386"/>
        <w:gridCol w:w="2552"/>
        <w:gridCol w:w="5670"/>
      </w:tblGrid>
      <w:tr w:rsidR="00AE114F" w:rsidTr="00AE114F">
        <w:trPr>
          <w:trHeight w:val="848"/>
        </w:trPr>
        <w:tc>
          <w:tcPr>
            <w:tcW w:w="4815" w:type="dxa"/>
          </w:tcPr>
          <w:p w:rsidR="00AE114F" w:rsidRPr="00554A0C" w:rsidRDefault="00AE114F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E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J</w:t>
            </w:r>
          </w:p>
        </w:tc>
        <w:tc>
          <w:tcPr>
            <w:tcW w:w="5386" w:type="dxa"/>
          </w:tcPr>
          <w:p w:rsidR="00AE114F" w:rsidRPr="00554A0C" w:rsidRDefault="00AE114F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Q&amp;A</w:t>
            </w:r>
          </w:p>
        </w:tc>
        <w:tc>
          <w:tcPr>
            <w:tcW w:w="2552" w:type="dxa"/>
          </w:tcPr>
          <w:p w:rsidR="00AE114F" w:rsidRPr="00554A0C" w:rsidRDefault="00AE114F" w:rsidP="00AE114F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Words</w:t>
            </w:r>
          </w:p>
        </w:tc>
        <w:tc>
          <w:tcPr>
            <w:tcW w:w="5670" w:type="dxa"/>
          </w:tcPr>
          <w:p w:rsidR="00AE114F" w:rsidRPr="00554A0C" w:rsidRDefault="00AE114F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Sentences</w:t>
            </w:r>
          </w:p>
        </w:tc>
      </w:tr>
      <w:tr w:rsidR="00AE114F" w:rsidTr="00AE114F">
        <w:trPr>
          <w:trHeight w:val="8760"/>
        </w:trPr>
        <w:tc>
          <w:tcPr>
            <w:tcW w:w="4815" w:type="dxa"/>
          </w:tcPr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 xml:space="preserve">I will go to the post office </w:t>
            </w:r>
            <w:r w:rsidRPr="00AE114F">
              <w:rPr>
                <w:sz w:val="28"/>
                <w:szCs w:val="28"/>
                <w:u w:val="single"/>
              </w:rPr>
              <w:t>to</w:t>
            </w:r>
            <w:r w:rsidRPr="00AE114F">
              <w:rPr>
                <w:sz w:val="28"/>
                <w:szCs w:val="28"/>
              </w:rPr>
              <w:t xml:space="preserve"> buy stamps.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 xml:space="preserve">I will go to the convenience store </w:t>
            </w:r>
            <w:r w:rsidRPr="00AE114F">
              <w:rPr>
                <w:sz w:val="28"/>
                <w:szCs w:val="28"/>
                <w:u w:val="single"/>
              </w:rPr>
              <w:t>to</w:t>
            </w:r>
            <w:r w:rsidRPr="00AE114F">
              <w:rPr>
                <w:sz w:val="28"/>
                <w:szCs w:val="28"/>
              </w:rPr>
              <w:t xml:space="preserve"> buy a drink.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>He wants to be a dentist in the future.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 xml:space="preserve">She went to the hospital </w:t>
            </w:r>
            <w:r w:rsidRPr="00AE114F">
              <w:rPr>
                <w:sz w:val="28"/>
                <w:szCs w:val="28"/>
                <w:u w:val="single"/>
              </w:rPr>
              <w:t>to</w:t>
            </w:r>
            <w:r w:rsidRPr="00AE114F">
              <w:rPr>
                <w:sz w:val="28"/>
                <w:szCs w:val="28"/>
              </w:rPr>
              <w:t xml:space="preserve"> see a doctor.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rFonts w:hint="eastAsia"/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 xml:space="preserve">We want to go to the park </w:t>
            </w:r>
            <w:r w:rsidRPr="00AE114F">
              <w:rPr>
                <w:sz w:val="28"/>
                <w:szCs w:val="28"/>
                <w:u w:val="single"/>
              </w:rPr>
              <w:t xml:space="preserve">to </w:t>
            </w:r>
            <w:r w:rsidRPr="00AE114F">
              <w:rPr>
                <w:sz w:val="28"/>
                <w:szCs w:val="28"/>
              </w:rPr>
              <w:t>play the soccer game.</w:t>
            </w:r>
          </w:p>
        </w:tc>
        <w:tc>
          <w:tcPr>
            <w:tcW w:w="5386" w:type="dxa"/>
          </w:tcPr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>What do you want to be in the future?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>I want to go to Australia.  How about you?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>Where do you want to go today?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>I want to be an astronaut.  How about you?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rFonts w:hint="eastAsia"/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>She wants to buy food.  Where will she go?</w:t>
            </w:r>
            <w:bookmarkStart w:id="0" w:name="_GoBack"/>
            <w:bookmarkEnd w:id="0"/>
          </w:p>
        </w:tc>
        <w:tc>
          <w:tcPr>
            <w:tcW w:w="2552" w:type="dxa"/>
          </w:tcPr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>Delicious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>Library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>Experience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>Astronaut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>Believe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>Worry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rFonts w:hint="eastAsia"/>
                <w:sz w:val="28"/>
                <w:szCs w:val="28"/>
              </w:rPr>
            </w:pPr>
            <w:r w:rsidRPr="00AE114F">
              <w:rPr>
                <w:sz w:val="28"/>
                <w:szCs w:val="28"/>
              </w:rPr>
              <w:t>Poison</w:t>
            </w:r>
          </w:p>
        </w:tc>
        <w:tc>
          <w:tcPr>
            <w:tcW w:w="5670" w:type="dxa"/>
          </w:tcPr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sz w:val="28"/>
                <w:szCs w:val="23"/>
              </w:rPr>
            </w:pPr>
            <w:r w:rsidRPr="00AE114F">
              <w:rPr>
                <w:sz w:val="28"/>
                <w:szCs w:val="23"/>
              </w:rPr>
              <w:t xml:space="preserve">My sister got up early </w:t>
            </w:r>
            <w:r w:rsidRPr="00AE114F">
              <w:rPr>
                <w:sz w:val="28"/>
                <w:szCs w:val="23"/>
                <w:u w:val="single"/>
              </w:rPr>
              <w:t>to</w:t>
            </w:r>
            <w:r w:rsidRPr="00AE114F">
              <w:rPr>
                <w:sz w:val="28"/>
                <w:szCs w:val="23"/>
              </w:rPr>
              <w:t xml:space="preserve"> meet friends.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sz w:val="28"/>
                <w:szCs w:val="23"/>
              </w:rPr>
            </w:pPr>
            <w:r w:rsidRPr="00AE114F">
              <w:rPr>
                <w:sz w:val="28"/>
                <w:szCs w:val="23"/>
              </w:rPr>
              <w:t xml:space="preserve">We went to New York </w:t>
            </w:r>
            <w:r w:rsidRPr="00AE114F">
              <w:rPr>
                <w:sz w:val="28"/>
                <w:szCs w:val="23"/>
                <w:u w:val="single"/>
              </w:rPr>
              <w:t>to</w:t>
            </w:r>
            <w:r w:rsidRPr="00AE114F">
              <w:rPr>
                <w:sz w:val="28"/>
                <w:szCs w:val="23"/>
              </w:rPr>
              <w:t xml:space="preserve"> eat delicious food.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sz w:val="28"/>
                <w:szCs w:val="23"/>
              </w:rPr>
            </w:pPr>
            <w:r w:rsidRPr="00AE114F">
              <w:rPr>
                <w:sz w:val="28"/>
                <w:szCs w:val="23"/>
              </w:rPr>
              <w:t xml:space="preserve">I have no time </w:t>
            </w:r>
            <w:r w:rsidRPr="00AE114F">
              <w:rPr>
                <w:sz w:val="28"/>
                <w:szCs w:val="23"/>
                <w:u w:val="single"/>
              </w:rPr>
              <w:t>to</w:t>
            </w:r>
            <w:r w:rsidRPr="00AE114F">
              <w:rPr>
                <w:sz w:val="28"/>
                <w:szCs w:val="23"/>
              </w:rPr>
              <w:t xml:space="preserve"> talk with old people.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sz w:val="28"/>
                <w:szCs w:val="23"/>
              </w:rPr>
            </w:pPr>
            <w:r w:rsidRPr="00AE114F">
              <w:rPr>
                <w:sz w:val="28"/>
                <w:szCs w:val="23"/>
              </w:rPr>
              <w:t xml:space="preserve">You went to the park </w:t>
            </w:r>
            <w:r w:rsidRPr="00AE114F">
              <w:rPr>
                <w:sz w:val="28"/>
                <w:szCs w:val="23"/>
                <w:u w:val="single"/>
              </w:rPr>
              <w:t>to</w:t>
            </w:r>
            <w:r w:rsidRPr="00AE114F">
              <w:rPr>
                <w:sz w:val="28"/>
                <w:szCs w:val="23"/>
              </w:rPr>
              <w:t xml:space="preserve"> play soccer.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sz w:val="28"/>
                <w:szCs w:val="23"/>
              </w:rPr>
            </w:pPr>
            <w:r w:rsidRPr="00AE114F">
              <w:rPr>
                <w:sz w:val="28"/>
                <w:szCs w:val="23"/>
              </w:rPr>
              <w:t xml:space="preserve">I went to Australia </w:t>
            </w:r>
            <w:r w:rsidRPr="00AE114F">
              <w:rPr>
                <w:sz w:val="28"/>
                <w:szCs w:val="23"/>
                <w:u w:val="single"/>
              </w:rPr>
              <w:t>to</w:t>
            </w:r>
            <w:r w:rsidRPr="00AE114F">
              <w:rPr>
                <w:sz w:val="28"/>
                <w:szCs w:val="23"/>
              </w:rPr>
              <w:t xml:space="preserve"> see kangaroos.</w:t>
            </w:r>
          </w:p>
          <w:p w:rsidR="00AE114F" w:rsidRPr="00AE114F" w:rsidRDefault="00AE114F" w:rsidP="00AE114F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rFonts w:hint="eastAsia"/>
                <w:sz w:val="28"/>
                <w:szCs w:val="23"/>
              </w:rPr>
            </w:pPr>
            <w:r w:rsidRPr="00AE114F">
              <w:rPr>
                <w:sz w:val="28"/>
                <w:szCs w:val="23"/>
              </w:rPr>
              <w:t xml:space="preserve">She went to the supermarket </w:t>
            </w:r>
            <w:r w:rsidRPr="00AE114F">
              <w:rPr>
                <w:sz w:val="28"/>
                <w:szCs w:val="23"/>
                <w:u w:val="single"/>
              </w:rPr>
              <w:t>to</w:t>
            </w:r>
            <w:r w:rsidRPr="00AE114F">
              <w:rPr>
                <w:sz w:val="28"/>
                <w:szCs w:val="23"/>
              </w:rPr>
              <w:t xml:space="preserve"> buy food.</w:t>
            </w:r>
          </w:p>
        </w:tc>
      </w:tr>
    </w:tbl>
    <w:p w:rsidR="00C572A0" w:rsidRPr="00322398" w:rsidRDefault="00C572A0" w:rsidP="009D00FE">
      <w:pPr>
        <w:pStyle w:val="a3"/>
        <w:spacing w:line="240" w:lineRule="auto"/>
        <w:ind w:left="0"/>
        <w:rPr>
          <w:sz w:val="24"/>
          <w:szCs w:val="24"/>
        </w:rPr>
      </w:pPr>
    </w:p>
    <w:sectPr w:rsidR="00C572A0" w:rsidRPr="00322398" w:rsidSect="00554A0C">
      <w:headerReference w:type="default" r:id="rId7"/>
      <w:pgSz w:w="20639" w:h="14572" w:orient="landscape" w:code="12"/>
      <w:pgMar w:top="1440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63" w:rsidRDefault="00345463" w:rsidP="00322398">
      <w:pPr>
        <w:spacing w:after="0" w:line="240" w:lineRule="auto"/>
      </w:pPr>
      <w:r>
        <w:separator/>
      </w:r>
    </w:p>
  </w:endnote>
  <w:end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63" w:rsidRDefault="00345463" w:rsidP="00322398">
      <w:pPr>
        <w:spacing w:after="0" w:line="240" w:lineRule="auto"/>
      </w:pPr>
      <w:r>
        <w:separator/>
      </w:r>
    </w:p>
  </w:footnote>
  <w:foot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5566"/>
    </w:tblGrid>
    <w:tr w:rsidR="00C572A0" w:rsidRPr="005B494A" w:rsidTr="00C572A0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AE114F">
            <w:rPr>
              <w:rFonts w:ascii="Arial Black" w:hAnsi="Arial Black" w:hint="eastAsia"/>
              <w:sz w:val="36"/>
              <w:szCs w:val="92"/>
            </w:rPr>
            <w:t>5</w:t>
          </w:r>
        </w:p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Review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572A0" w:rsidRPr="00C572A0" w:rsidRDefault="00C572A0" w:rsidP="00C572A0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 w:rsidRPr="00C572A0">
            <w:rPr>
              <w:rFonts w:ascii="Cambria" w:hAnsi="Cambria"/>
              <w:b/>
              <w:sz w:val="88"/>
              <w:szCs w:val="88"/>
            </w:rPr>
            <w:t>Jeopardy</w:t>
          </w:r>
        </w:p>
      </w:tc>
    </w:tr>
  </w:tbl>
  <w:p w:rsidR="009910E9" w:rsidRPr="00C572A0" w:rsidRDefault="009910E9" w:rsidP="00C572A0">
    <w:pPr>
      <w:pStyle w:val="a4"/>
      <w:rPr>
        <w:rFonts w:ascii="Century" w:hAnsi="Century"/>
        <w:szCs w:val="4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6CF3E5D"/>
    <w:multiLevelType w:val="hybridMultilevel"/>
    <w:tmpl w:val="CDBAE8BC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3AA5B77"/>
    <w:multiLevelType w:val="hybridMultilevel"/>
    <w:tmpl w:val="98EAD8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DB3627"/>
    <w:multiLevelType w:val="hybridMultilevel"/>
    <w:tmpl w:val="6F9C38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D279F4"/>
    <w:multiLevelType w:val="hybridMultilevel"/>
    <w:tmpl w:val="906E40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4C2477"/>
    <w:multiLevelType w:val="hybridMultilevel"/>
    <w:tmpl w:val="55E21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7"/>
  </w:num>
  <w:num w:numId="5">
    <w:abstractNumId w:val="12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11"/>
  </w:num>
  <w:num w:numId="12">
    <w:abstractNumId w:val="5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98"/>
    <w:rsid w:val="00051DE4"/>
    <w:rsid w:val="00322398"/>
    <w:rsid w:val="00345463"/>
    <w:rsid w:val="00453E34"/>
    <w:rsid w:val="004A57D7"/>
    <w:rsid w:val="005079BD"/>
    <w:rsid w:val="00554A0C"/>
    <w:rsid w:val="00682FB6"/>
    <w:rsid w:val="008C7005"/>
    <w:rsid w:val="00953130"/>
    <w:rsid w:val="009545B1"/>
    <w:rsid w:val="009910E9"/>
    <w:rsid w:val="009D00FE"/>
    <w:rsid w:val="00AE114F"/>
    <w:rsid w:val="00B45A21"/>
    <w:rsid w:val="00C07E6C"/>
    <w:rsid w:val="00C572A0"/>
    <w:rsid w:val="00C77723"/>
    <w:rsid w:val="00D82D9B"/>
    <w:rsid w:val="00DF15D8"/>
    <w:rsid w:val="00EE1961"/>
    <w:rsid w:val="00EF3D0F"/>
    <w:rsid w:val="00F24C9F"/>
    <w:rsid w:val="00F6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03E6AF-E84F-40B5-9A42-C39A818E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2398"/>
    <w:pPr>
      <w:keepNext/>
      <w:keepLines/>
      <w:spacing w:before="480" w:after="0"/>
      <w:outlineLvl w:val="0"/>
    </w:pPr>
    <w:rPr>
      <w:rFonts w:ascii="Cambria" w:eastAsia="ＭＳ ゴシック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2398"/>
    <w:pPr>
      <w:keepNext/>
      <w:keepLines/>
      <w:spacing w:before="200" w:after="0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398"/>
    <w:pPr>
      <w:keepNext/>
      <w:keepLines/>
      <w:spacing w:before="200" w:after="0"/>
      <w:outlineLvl w:val="2"/>
    </w:pPr>
    <w:rPr>
      <w:rFonts w:ascii="Cambria" w:eastAsia="ＭＳ ゴシック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3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22398"/>
  </w:style>
  <w:style w:type="paragraph" w:styleId="a6">
    <w:name w:val="footer"/>
    <w:basedOn w:val="a"/>
    <w:link w:val="a7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22398"/>
  </w:style>
  <w:style w:type="character" w:customStyle="1" w:styleId="10">
    <w:name w:val="見出し 1 (文字)"/>
    <w:basedOn w:val="a0"/>
    <w:link w:val="1"/>
    <w:uiPriority w:val="9"/>
    <w:rsid w:val="00322398"/>
    <w:rPr>
      <w:rFonts w:ascii="Cambria" w:eastAsia="ＭＳ ゴシック" w:hAnsi="Cambria" w:cs="Times New Roman"/>
      <w:b/>
      <w:bCs/>
      <w:color w:val="365F91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22398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322398"/>
    <w:rPr>
      <w:rFonts w:ascii="Cambria" w:eastAsia="ＭＳ ゴシック" w:hAnsi="Cambria" w:cs="Times New Roman"/>
      <w:b/>
      <w:bCs/>
      <w:color w:val="4F81BD"/>
    </w:rPr>
  </w:style>
  <w:style w:type="paragraph" w:styleId="a8">
    <w:name w:val="Title"/>
    <w:basedOn w:val="a"/>
    <w:next w:val="a"/>
    <w:link w:val="a9"/>
    <w:uiPriority w:val="10"/>
    <w:qFormat/>
    <w:rsid w:val="003223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9">
    <w:name w:val="表題 (文字)"/>
    <w:basedOn w:val="a0"/>
    <w:link w:val="a8"/>
    <w:uiPriority w:val="10"/>
    <w:rsid w:val="00322398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table" w:styleId="aa">
    <w:name w:val="Table Grid"/>
    <w:basedOn w:val="a1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Muggli</dc:creator>
  <cp:keywords/>
  <cp:lastModifiedBy>Kamikosaka</cp:lastModifiedBy>
  <cp:revision>2</cp:revision>
  <cp:lastPrinted>2014-05-22T00:31:00Z</cp:lastPrinted>
  <dcterms:created xsi:type="dcterms:W3CDTF">2016-03-17T04:09:00Z</dcterms:created>
  <dcterms:modified xsi:type="dcterms:W3CDTF">2016-03-17T04:09:00Z</dcterms:modified>
</cp:coreProperties>
</file>