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Prepare frontend deployment.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Ensure Next.js build works.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Dockerfile and Render configuration.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API endpoints configurable via environment variables.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