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order entity with status, totals, tenant_id.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Include migration and service.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ems/services/commerce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 ticket entity linked to event and inventory.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Include pricing fields.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Path: ems/services/ticketing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Generate payment entity with provider reference and status.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Path: ems/services/commerce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