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check-in entity linked to attendee and event.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Fields: attendee_id, event_id, checked_in_at, device_id.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ems/services/onsite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badge entity linked to attendee.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Fields: badge_id, qr_code, printed_at.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ems/services/onsite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scanning device entity.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Fields: device_id, event_id, status.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Path: ems/services/onsite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