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SYSTEM: 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PURPOSE: event operations, agenda, registration, attendees, exhibitors, sponsors, onsite, engagement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TOP LEVEL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/events/dashboard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/events/create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EVENT WORKSPACE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/events/[eventId]/overview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/events/[eventId]/setup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/events/[eventId]/settings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/events/[eventId]/branding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/events/[eventId]/venue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/events/[eventId]/rooms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REGISTRATION &amp; ATTENDEES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/events/[eventId]/registration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/events/[eventId]/registration/forms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/events/[eventId]/registration/settings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/events/[eventId]/registrations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/events/[eventId]/waitlist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/events/[eventId]/attendees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AGENDA &amp; SPEAKERS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/events/[eventId]/agenda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/events/[eventId]/sessions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/events/[eventId]/speakers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/events/[eventId]/tracks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/events/[eventId]/rooms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EXHIBITORS &amp; SPONSORS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/events/[eventId]/exhibitors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/events/[eventId]/booths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/events/[eventId]/leads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/events/[eventId]/sponsors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/events/[eventId]/sponsor-packages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/events/[eventId]/networking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/events/[eventId]/messages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/events/[eventId]/polls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/events/[eventId]/qa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/events/[eventId]/surveys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ONSITE OPERATIONS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/events/[eventId]/onsite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/events/[eventId]/onsite/checkin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/events/[eventId]/onsite/badges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/events/[eventId]/onsite/devices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/events/[eventId]/onsite/session-attendance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EMS ANALYTICS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/events/[eventId]/analytics/overview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/events/[eventId]/analytics/attendees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/events/[eventId]/analytics/engagement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/events/[eventId]/analytics/exhibitors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/events/[eventId]/analytics/sponsors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PUBLIC EVENT SIDE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/events/public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/events/public/[eventId]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/events/public/[eventId]/agenda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/events/public/[eventId]/speakers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/events/public/[eventId]/exhibitors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/events/public/[eventId]/register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PARTICIPANT ACCOUNT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/events/account/schedule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/events/account/networking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/events/account/messages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/events/account/profile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Speakers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Exhibitors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Sponsors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Onsite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LAYOUT STYLE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Operations workspace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Left SaaS sidebar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Multi-panel management screens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Tables + forms + scheduling views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Live ops dashboards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event setup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speakers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exhibitors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sponsors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onsite ops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operational analytics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