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0EAB77" w14:textId="77777777" w:rsidR="003709D6" w:rsidRDefault="003709D6">
      <w:r w:rsidRPr="001F0037">
        <w:rPr>
          <w:b/>
          <w:bCs/>
          <w:lang w:val="en-US"/>
        </w:rPr>
        <w:t>Q1:</w:t>
      </w:r>
      <w:r>
        <w:rPr>
          <w:lang w:val="en-US"/>
        </w:rPr>
        <w:t xml:space="preserve"> </w:t>
      </w:r>
      <w:r>
        <w:t>Reasoning using Bayes’ Rule</w:t>
      </w:r>
      <w:r>
        <w:t>:</w:t>
      </w:r>
    </w:p>
    <w:p w14:paraId="15514ECB" w14:textId="77777777" w:rsidR="001F0037" w:rsidRDefault="003709D6">
      <w:r>
        <w:t>Bayes’ Rule</w:t>
      </w:r>
      <w:r>
        <w:t>:</w:t>
      </w:r>
      <w:r>
        <w:br/>
      </w:r>
      <w:r>
        <w:br/>
      </w:r>
      <w:proofErr w:type="gramStart"/>
      <w:r>
        <w:t>P(</w:t>
      </w:r>
      <w:proofErr w:type="gramEnd"/>
      <w:r>
        <w:t>A given B) = (P(B given A) * P(A)) / (P(B))</w:t>
      </w:r>
      <w:r>
        <w:br/>
      </w:r>
      <w:r>
        <w:br/>
      </w:r>
      <w:r w:rsidR="0041763F">
        <w:t xml:space="preserve">can be used to compute the probabilities of outcomes in situations such as the following: </w:t>
      </w:r>
    </w:p>
    <w:p w14:paraId="594C74C5" w14:textId="77777777" w:rsidR="001F0037" w:rsidRDefault="001F0037"/>
    <w:p w14:paraId="39467823" w14:textId="6B488CBF" w:rsidR="0041763F" w:rsidRDefault="0041763F" w:rsidP="001F0037">
      <w:pPr>
        <w:ind w:left="720"/>
      </w:pPr>
      <w:r>
        <w:t xml:space="preserve">Prof. Smith is crossing the Pacific Ocean on a plane, on her way to a conference. The </w:t>
      </w:r>
      <w:proofErr w:type="gramStart"/>
      <w:r>
        <w:t>Captain</w:t>
      </w:r>
      <w:proofErr w:type="gramEnd"/>
      <w:r>
        <w:t xml:space="preserve"> has just announced that an unusual engine fault has been signalled by the plane’s computer; this indicates a fault that only occurs once in 10,000 flights. If the fault report is true, then there’s a 70% chance the plane will have to crash-land in the Ocean, which means certain death for the passengers. However, the sensors are not completely reliable: there’s a 2% chance of a false positive; and there’s a 1% chance of the same fault occurring without the computer flagging the error report. </w:t>
      </w:r>
    </w:p>
    <w:p w14:paraId="23C170D5" w14:textId="77777777" w:rsidR="0041763F" w:rsidRDefault="0041763F"/>
    <w:p w14:paraId="1158C055" w14:textId="77777777" w:rsidR="0041763F" w:rsidRDefault="0041763F">
      <w:r>
        <w:t xml:space="preserve">(a) Formulate this problem in terms of conditional probabilities of outcomes, existence of a fault and </w:t>
      </w:r>
      <w:proofErr w:type="gramStart"/>
      <w:r>
        <w:t>whether or not</w:t>
      </w:r>
      <w:proofErr w:type="gramEnd"/>
      <w:r>
        <w:t xml:space="preserve"> it is reported. [10 marks] </w:t>
      </w:r>
    </w:p>
    <w:p w14:paraId="1CCEB719" w14:textId="77777777" w:rsidR="0041763F" w:rsidRDefault="0041763F"/>
    <w:p w14:paraId="1FAF2FAD" w14:textId="486EF756" w:rsidR="001F0037" w:rsidRDefault="0041763F">
      <w:r>
        <w:t>(b) Use Bayes’ rule to compute Prof. Smith’s chances of survival. Give your full reasoning and explain it.</w:t>
      </w:r>
      <w:r w:rsidR="001F0037">
        <w:t xml:space="preserve"> </w:t>
      </w:r>
      <w:r w:rsidR="001F0037">
        <w:t>[10 marks]</w:t>
      </w:r>
    </w:p>
    <w:p w14:paraId="571F8CB1" w14:textId="0E3C821C" w:rsidR="00A46C27" w:rsidRDefault="001F0037">
      <w:r>
        <w:br w:type="column"/>
      </w:r>
      <w:r>
        <w:rPr>
          <w:b/>
          <w:bCs/>
          <w:lang w:val="en-US"/>
        </w:rPr>
        <w:lastRenderedPageBreak/>
        <w:t xml:space="preserve">Q2: </w:t>
      </w:r>
      <w:r w:rsidR="00A46C27">
        <w:t xml:space="preserve">Knowledge Representation and Inference </w:t>
      </w:r>
      <w:r w:rsidR="00A46C27">
        <w:br/>
      </w:r>
      <w:r w:rsidR="00A46C27">
        <w:br/>
      </w:r>
      <w:r w:rsidR="00A46C27">
        <w:t xml:space="preserve">Consider the following short story. </w:t>
      </w:r>
      <w:r w:rsidR="00A46C27">
        <w:br/>
      </w:r>
    </w:p>
    <w:p w14:paraId="534EA6DA" w14:textId="0B63C9AC" w:rsidR="00A46C27" w:rsidRDefault="00A46C27" w:rsidP="00A46C27">
      <w:pPr>
        <w:ind w:left="720"/>
      </w:pPr>
      <w:r>
        <w:t xml:space="preserve">There is a Bear. The Bear either sleeps in its cave or hunts in the forest. If the Bear is hungry then it does not sleep. If the Bear is </w:t>
      </w:r>
      <w:proofErr w:type="gramStart"/>
      <w:r>
        <w:t>tired</w:t>
      </w:r>
      <w:proofErr w:type="gramEnd"/>
      <w:r>
        <w:t xml:space="preserve"> then it does not hunt. </w:t>
      </w:r>
    </w:p>
    <w:p w14:paraId="4C27396E" w14:textId="77777777" w:rsidR="00A46C27" w:rsidRDefault="00A46C27" w:rsidP="00A46C27">
      <w:r>
        <w:br/>
      </w:r>
      <w:r>
        <w:t xml:space="preserve">(a) List the minimal predicates and/or objects required to specify the premises given. [3 marks] </w:t>
      </w:r>
    </w:p>
    <w:p w14:paraId="622BEEC2" w14:textId="77777777" w:rsidR="00A46C27" w:rsidRDefault="00A46C27" w:rsidP="00A46C27">
      <w:r>
        <w:t xml:space="preserve">(b) Formulate the story, above, in FOPC, using your predicates and/or objects. [3 marks] </w:t>
      </w:r>
    </w:p>
    <w:p w14:paraId="4B1BE63B" w14:textId="77777777" w:rsidR="00A46C27" w:rsidRDefault="00A46C27" w:rsidP="00A46C27">
      <w:r>
        <w:t xml:space="preserve">(c) Convert your FOPC into conjunctive normal form, showing and explaining your working. [8 marks] </w:t>
      </w:r>
    </w:p>
    <w:p w14:paraId="6336CD4D" w14:textId="3EABA2F7" w:rsidR="00871ECD" w:rsidRDefault="00A46C27" w:rsidP="00A46C27">
      <w:r>
        <w:t>(d) Write down a fully explained resolution proof that the Bear hunts if it is hungry. [11 marks]</w:t>
      </w:r>
    </w:p>
    <w:p w14:paraId="60205C50" w14:textId="21DE10DF" w:rsidR="003F48A9" w:rsidRDefault="00362D2D" w:rsidP="00A46C27">
      <w:r>
        <w:br w:type="column"/>
      </w:r>
      <w:r w:rsidR="003F48A9" w:rsidRPr="003F48A9">
        <w:rPr>
          <w:b/>
          <w:bCs/>
        </w:rPr>
        <w:lastRenderedPageBreak/>
        <w:t>Q3</w:t>
      </w:r>
      <w:r w:rsidR="003F48A9">
        <w:t>:</w:t>
      </w:r>
      <w:r w:rsidR="007D1CE0">
        <w:t xml:space="preserve"> </w:t>
      </w:r>
      <w:r w:rsidR="007D1CE0">
        <w:t xml:space="preserve">Genetic Algorithms applied to Logical Reasoning </w:t>
      </w:r>
      <w:r w:rsidR="007D1CE0">
        <w:br/>
      </w:r>
      <w:r w:rsidR="007D1CE0">
        <w:br/>
      </w:r>
      <w:r w:rsidR="007D1CE0">
        <w:t>Consider the following 8-bit chromosomes, to be used as the initial state of a very small genetic algorithm.</w:t>
      </w:r>
    </w:p>
    <w:p w14:paraId="17841AB3" w14:textId="33B16A94" w:rsidR="007D1CE0" w:rsidRDefault="007D1CE0" w:rsidP="00A46C27"/>
    <w:tbl>
      <w:tblPr>
        <w:tblStyle w:val="TableGrid"/>
        <w:tblW w:w="0" w:type="auto"/>
        <w:tblLook w:val="04A0" w:firstRow="1" w:lastRow="0" w:firstColumn="1" w:lastColumn="0" w:noHBand="0" w:noVBand="1"/>
      </w:tblPr>
      <w:tblGrid>
        <w:gridCol w:w="1421"/>
        <w:gridCol w:w="991"/>
        <w:gridCol w:w="993"/>
        <w:gridCol w:w="994"/>
        <w:gridCol w:w="994"/>
        <w:gridCol w:w="994"/>
        <w:gridCol w:w="994"/>
        <w:gridCol w:w="994"/>
        <w:gridCol w:w="975"/>
      </w:tblGrid>
      <w:tr w:rsidR="00C67D36" w14:paraId="00AB4280" w14:textId="0FAA4BFD" w:rsidTr="00C67D36">
        <w:tc>
          <w:tcPr>
            <w:tcW w:w="1421" w:type="dxa"/>
          </w:tcPr>
          <w:p w14:paraId="23CAF1BC" w14:textId="293EC6DD" w:rsidR="00C67D36" w:rsidRDefault="00C67D36" w:rsidP="00A46C27">
            <w:r>
              <w:t>Bit number</w:t>
            </w:r>
          </w:p>
        </w:tc>
        <w:tc>
          <w:tcPr>
            <w:tcW w:w="991" w:type="dxa"/>
          </w:tcPr>
          <w:p w14:paraId="3BA875C4" w14:textId="5D1DC240" w:rsidR="00C67D36" w:rsidRDefault="00C67D36" w:rsidP="00A46C27">
            <w:r>
              <w:t>0</w:t>
            </w:r>
          </w:p>
        </w:tc>
        <w:tc>
          <w:tcPr>
            <w:tcW w:w="993" w:type="dxa"/>
          </w:tcPr>
          <w:p w14:paraId="48BAAA15" w14:textId="59B1FA60" w:rsidR="00C67D36" w:rsidRDefault="00C67D36" w:rsidP="00A46C27">
            <w:r>
              <w:t>1</w:t>
            </w:r>
          </w:p>
        </w:tc>
        <w:tc>
          <w:tcPr>
            <w:tcW w:w="994" w:type="dxa"/>
          </w:tcPr>
          <w:p w14:paraId="3C1BC537" w14:textId="1BDF08A6" w:rsidR="00C67D36" w:rsidRDefault="00C67D36" w:rsidP="00A46C27">
            <w:r>
              <w:t>2</w:t>
            </w:r>
          </w:p>
        </w:tc>
        <w:tc>
          <w:tcPr>
            <w:tcW w:w="994" w:type="dxa"/>
          </w:tcPr>
          <w:p w14:paraId="1069A3CD" w14:textId="565B7EA0" w:rsidR="00C67D36" w:rsidRDefault="00C67D36" w:rsidP="00A46C27">
            <w:r>
              <w:t>3</w:t>
            </w:r>
          </w:p>
        </w:tc>
        <w:tc>
          <w:tcPr>
            <w:tcW w:w="994" w:type="dxa"/>
          </w:tcPr>
          <w:p w14:paraId="3FBDBAA0" w14:textId="0F15B46B" w:rsidR="00C67D36" w:rsidRDefault="00C67D36" w:rsidP="00A46C27">
            <w:r>
              <w:t>4</w:t>
            </w:r>
          </w:p>
        </w:tc>
        <w:tc>
          <w:tcPr>
            <w:tcW w:w="994" w:type="dxa"/>
          </w:tcPr>
          <w:p w14:paraId="6CAD6D14" w14:textId="4EB71CC0" w:rsidR="00C67D36" w:rsidRDefault="00C67D36" w:rsidP="00A46C27">
            <w:r>
              <w:t>5</w:t>
            </w:r>
          </w:p>
        </w:tc>
        <w:tc>
          <w:tcPr>
            <w:tcW w:w="994" w:type="dxa"/>
          </w:tcPr>
          <w:p w14:paraId="543E9A1E" w14:textId="61D6CE36" w:rsidR="00C67D36" w:rsidRDefault="00C67D36" w:rsidP="00A46C27">
            <w:r>
              <w:t>6</w:t>
            </w:r>
          </w:p>
        </w:tc>
        <w:tc>
          <w:tcPr>
            <w:tcW w:w="975" w:type="dxa"/>
          </w:tcPr>
          <w:p w14:paraId="1331E348" w14:textId="53E4F4E8" w:rsidR="00C67D36" w:rsidRDefault="00C67D36" w:rsidP="00A46C27">
            <w:r>
              <w:t>7</w:t>
            </w:r>
          </w:p>
        </w:tc>
      </w:tr>
      <w:tr w:rsidR="00C67D36" w14:paraId="35F8E62B" w14:textId="7BE907BC" w:rsidTr="00C67D36">
        <w:tc>
          <w:tcPr>
            <w:tcW w:w="1421" w:type="dxa"/>
          </w:tcPr>
          <w:p w14:paraId="4522D48F" w14:textId="79E1C5C0" w:rsidR="00C67D36" w:rsidRDefault="00C67D36" w:rsidP="00A46C27">
            <w:r>
              <w:t>Chromosome C0</w:t>
            </w:r>
          </w:p>
        </w:tc>
        <w:tc>
          <w:tcPr>
            <w:tcW w:w="991" w:type="dxa"/>
          </w:tcPr>
          <w:p w14:paraId="6441444B" w14:textId="52EA5CDE" w:rsidR="00C67D36" w:rsidRDefault="00362D2D" w:rsidP="00A46C27">
            <w:r>
              <w:t>0</w:t>
            </w:r>
          </w:p>
        </w:tc>
        <w:tc>
          <w:tcPr>
            <w:tcW w:w="993" w:type="dxa"/>
          </w:tcPr>
          <w:p w14:paraId="36E5EE74" w14:textId="594D2F8B" w:rsidR="00C67D36" w:rsidRDefault="00362D2D" w:rsidP="00A46C27">
            <w:r>
              <w:t>1</w:t>
            </w:r>
          </w:p>
        </w:tc>
        <w:tc>
          <w:tcPr>
            <w:tcW w:w="994" w:type="dxa"/>
          </w:tcPr>
          <w:p w14:paraId="2DF99FA0" w14:textId="4BE92651" w:rsidR="00C67D36" w:rsidRDefault="00362D2D" w:rsidP="00A46C27">
            <w:r>
              <w:t>1</w:t>
            </w:r>
          </w:p>
        </w:tc>
        <w:tc>
          <w:tcPr>
            <w:tcW w:w="994" w:type="dxa"/>
          </w:tcPr>
          <w:p w14:paraId="5C6D7B8A" w14:textId="46693D5A" w:rsidR="00C67D36" w:rsidRDefault="00362D2D" w:rsidP="00A46C27">
            <w:r>
              <w:t>0</w:t>
            </w:r>
          </w:p>
        </w:tc>
        <w:tc>
          <w:tcPr>
            <w:tcW w:w="994" w:type="dxa"/>
          </w:tcPr>
          <w:p w14:paraId="6F2942BC" w14:textId="0FE2E010" w:rsidR="00C67D36" w:rsidRDefault="00362D2D" w:rsidP="00A46C27">
            <w:r>
              <w:t>0</w:t>
            </w:r>
          </w:p>
        </w:tc>
        <w:tc>
          <w:tcPr>
            <w:tcW w:w="994" w:type="dxa"/>
          </w:tcPr>
          <w:p w14:paraId="1CF20BD4" w14:textId="6F96DD1A" w:rsidR="00C67D36" w:rsidRDefault="00362D2D" w:rsidP="00A46C27">
            <w:r>
              <w:t>0</w:t>
            </w:r>
          </w:p>
        </w:tc>
        <w:tc>
          <w:tcPr>
            <w:tcW w:w="994" w:type="dxa"/>
          </w:tcPr>
          <w:p w14:paraId="0CBC7C4A" w14:textId="02B1DF25" w:rsidR="00C67D36" w:rsidRDefault="00362D2D" w:rsidP="00A46C27">
            <w:r>
              <w:t>1</w:t>
            </w:r>
          </w:p>
        </w:tc>
        <w:tc>
          <w:tcPr>
            <w:tcW w:w="975" w:type="dxa"/>
          </w:tcPr>
          <w:p w14:paraId="35DABB8C" w14:textId="7E6CCC26" w:rsidR="00C67D36" w:rsidRDefault="00362D2D" w:rsidP="00A46C27">
            <w:r>
              <w:t>1</w:t>
            </w:r>
          </w:p>
        </w:tc>
      </w:tr>
      <w:tr w:rsidR="00C67D36" w14:paraId="459F16EF" w14:textId="2359B444" w:rsidTr="00C67D36">
        <w:tc>
          <w:tcPr>
            <w:tcW w:w="1421" w:type="dxa"/>
          </w:tcPr>
          <w:p w14:paraId="28A2DDCF" w14:textId="4D1BB20B" w:rsidR="00C67D36" w:rsidRDefault="00C67D36" w:rsidP="00A46C27">
            <w:r>
              <w:t>Chromosome C</w:t>
            </w:r>
            <w:r>
              <w:t>1</w:t>
            </w:r>
          </w:p>
        </w:tc>
        <w:tc>
          <w:tcPr>
            <w:tcW w:w="991" w:type="dxa"/>
          </w:tcPr>
          <w:p w14:paraId="0B240E0B" w14:textId="03F98D44" w:rsidR="00C67D36" w:rsidRDefault="00362D2D" w:rsidP="00A46C27">
            <w:r>
              <w:t>1</w:t>
            </w:r>
          </w:p>
        </w:tc>
        <w:tc>
          <w:tcPr>
            <w:tcW w:w="993" w:type="dxa"/>
          </w:tcPr>
          <w:p w14:paraId="013B662F" w14:textId="0125CA68" w:rsidR="00C67D36" w:rsidRDefault="00362D2D" w:rsidP="00A46C27">
            <w:r>
              <w:t>1</w:t>
            </w:r>
          </w:p>
        </w:tc>
        <w:tc>
          <w:tcPr>
            <w:tcW w:w="994" w:type="dxa"/>
          </w:tcPr>
          <w:p w14:paraId="5ECBD6AA" w14:textId="4A6FC7B5" w:rsidR="00C67D36" w:rsidRDefault="00362D2D" w:rsidP="00A46C27">
            <w:r>
              <w:t>0</w:t>
            </w:r>
          </w:p>
        </w:tc>
        <w:tc>
          <w:tcPr>
            <w:tcW w:w="994" w:type="dxa"/>
          </w:tcPr>
          <w:p w14:paraId="4CF71D70" w14:textId="4E637F16" w:rsidR="00C67D36" w:rsidRDefault="00362D2D" w:rsidP="00A46C27">
            <w:r>
              <w:t>0</w:t>
            </w:r>
          </w:p>
        </w:tc>
        <w:tc>
          <w:tcPr>
            <w:tcW w:w="994" w:type="dxa"/>
          </w:tcPr>
          <w:p w14:paraId="3F312349" w14:textId="0DBA8056" w:rsidR="00C67D36" w:rsidRDefault="00362D2D" w:rsidP="00A46C27">
            <w:r>
              <w:t>1</w:t>
            </w:r>
          </w:p>
        </w:tc>
        <w:tc>
          <w:tcPr>
            <w:tcW w:w="994" w:type="dxa"/>
          </w:tcPr>
          <w:p w14:paraId="5B2379F0" w14:textId="09AD2ECD" w:rsidR="00C67D36" w:rsidRDefault="00362D2D" w:rsidP="00A46C27">
            <w:r>
              <w:t>0</w:t>
            </w:r>
          </w:p>
        </w:tc>
        <w:tc>
          <w:tcPr>
            <w:tcW w:w="994" w:type="dxa"/>
          </w:tcPr>
          <w:p w14:paraId="7B09E4E5" w14:textId="7CCA2D29" w:rsidR="00C67D36" w:rsidRDefault="00362D2D" w:rsidP="00A46C27">
            <w:r>
              <w:t>1</w:t>
            </w:r>
          </w:p>
        </w:tc>
        <w:tc>
          <w:tcPr>
            <w:tcW w:w="975" w:type="dxa"/>
          </w:tcPr>
          <w:p w14:paraId="43655657" w14:textId="2EE0C16C" w:rsidR="00C67D36" w:rsidRDefault="00362D2D" w:rsidP="00A46C27">
            <w:r>
              <w:t>1</w:t>
            </w:r>
          </w:p>
        </w:tc>
      </w:tr>
      <w:tr w:rsidR="00C67D36" w14:paraId="5066467B" w14:textId="21AE25F1" w:rsidTr="00C67D36">
        <w:tc>
          <w:tcPr>
            <w:tcW w:w="1421" w:type="dxa"/>
          </w:tcPr>
          <w:p w14:paraId="033F9E7A" w14:textId="39DD5F63" w:rsidR="00C67D36" w:rsidRDefault="00C67D36" w:rsidP="00A46C27">
            <w:r>
              <w:t>Chromosome C</w:t>
            </w:r>
            <w:r>
              <w:t>2</w:t>
            </w:r>
          </w:p>
        </w:tc>
        <w:tc>
          <w:tcPr>
            <w:tcW w:w="991" w:type="dxa"/>
          </w:tcPr>
          <w:p w14:paraId="3AAF6505" w14:textId="17AD0A4D" w:rsidR="00C67D36" w:rsidRDefault="00362D2D" w:rsidP="00A46C27">
            <w:r>
              <w:t>0</w:t>
            </w:r>
          </w:p>
        </w:tc>
        <w:tc>
          <w:tcPr>
            <w:tcW w:w="993" w:type="dxa"/>
          </w:tcPr>
          <w:p w14:paraId="75C33B38" w14:textId="21D2A245" w:rsidR="00C67D36" w:rsidRDefault="00362D2D" w:rsidP="00A46C27">
            <w:r>
              <w:t>0</w:t>
            </w:r>
          </w:p>
        </w:tc>
        <w:tc>
          <w:tcPr>
            <w:tcW w:w="994" w:type="dxa"/>
          </w:tcPr>
          <w:p w14:paraId="5DC3D259" w14:textId="3D4D377B" w:rsidR="00C67D36" w:rsidRDefault="00362D2D" w:rsidP="00A46C27">
            <w:r>
              <w:t>0</w:t>
            </w:r>
          </w:p>
        </w:tc>
        <w:tc>
          <w:tcPr>
            <w:tcW w:w="994" w:type="dxa"/>
          </w:tcPr>
          <w:p w14:paraId="3C6975AD" w14:textId="5A0F3D37" w:rsidR="00C67D36" w:rsidRDefault="00362D2D" w:rsidP="00A46C27">
            <w:r>
              <w:t>1</w:t>
            </w:r>
          </w:p>
        </w:tc>
        <w:tc>
          <w:tcPr>
            <w:tcW w:w="994" w:type="dxa"/>
          </w:tcPr>
          <w:p w14:paraId="34D4436B" w14:textId="46DA1166" w:rsidR="00C67D36" w:rsidRDefault="00362D2D" w:rsidP="00A46C27">
            <w:r>
              <w:t>1</w:t>
            </w:r>
          </w:p>
        </w:tc>
        <w:tc>
          <w:tcPr>
            <w:tcW w:w="994" w:type="dxa"/>
          </w:tcPr>
          <w:p w14:paraId="4E2B23FB" w14:textId="53E927CB" w:rsidR="00C67D36" w:rsidRDefault="00362D2D" w:rsidP="00A46C27">
            <w:r>
              <w:t>0</w:t>
            </w:r>
          </w:p>
        </w:tc>
        <w:tc>
          <w:tcPr>
            <w:tcW w:w="994" w:type="dxa"/>
          </w:tcPr>
          <w:p w14:paraId="6810324B" w14:textId="733369DE" w:rsidR="00C67D36" w:rsidRDefault="00362D2D" w:rsidP="00A46C27">
            <w:r>
              <w:t>0</w:t>
            </w:r>
          </w:p>
        </w:tc>
        <w:tc>
          <w:tcPr>
            <w:tcW w:w="975" w:type="dxa"/>
          </w:tcPr>
          <w:p w14:paraId="30F25C54" w14:textId="7F690A32" w:rsidR="00C67D36" w:rsidRDefault="00362D2D" w:rsidP="00A46C27">
            <w:r>
              <w:t>1</w:t>
            </w:r>
          </w:p>
        </w:tc>
      </w:tr>
      <w:tr w:rsidR="00C67D36" w14:paraId="39FC5E7F" w14:textId="5CCCCAD2" w:rsidTr="00C67D36">
        <w:tc>
          <w:tcPr>
            <w:tcW w:w="1421" w:type="dxa"/>
          </w:tcPr>
          <w:p w14:paraId="7EAAB159" w14:textId="0E0A5873" w:rsidR="00C67D36" w:rsidRDefault="00C67D36" w:rsidP="00A46C27">
            <w:r>
              <w:t>Chromosome C</w:t>
            </w:r>
            <w:r>
              <w:t>3</w:t>
            </w:r>
          </w:p>
        </w:tc>
        <w:tc>
          <w:tcPr>
            <w:tcW w:w="991" w:type="dxa"/>
          </w:tcPr>
          <w:p w14:paraId="7562AD46" w14:textId="6470DFF9" w:rsidR="00C67D36" w:rsidRDefault="00362D2D" w:rsidP="00A46C27">
            <w:r>
              <w:t>0</w:t>
            </w:r>
          </w:p>
        </w:tc>
        <w:tc>
          <w:tcPr>
            <w:tcW w:w="993" w:type="dxa"/>
          </w:tcPr>
          <w:p w14:paraId="659E3FB4" w14:textId="28A7E42C" w:rsidR="00C67D36" w:rsidRDefault="00362D2D" w:rsidP="00A46C27">
            <w:r>
              <w:t>1</w:t>
            </w:r>
          </w:p>
        </w:tc>
        <w:tc>
          <w:tcPr>
            <w:tcW w:w="994" w:type="dxa"/>
          </w:tcPr>
          <w:p w14:paraId="02FEBE2D" w14:textId="56564386" w:rsidR="00C67D36" w:rsidRDefault="00362D2D" w:rsidP="00A46C27">
            <w:r>
              <w:t>1</w:t>
            </w:r>
          </w:p>
        </w:tc>
        <w:tc>
          <w:tcPr>
            <w:tcW w:w="994" w:type="dxa"/>
          </w:tcPr>
          <w:p w14:paraId="01D27967" w14:textId="15AC5919" w:rsidR="00C67D36" w:rsidRDefault="00362D2D" w:rsidP="00A46C27">
            <w:r>
              <w:t>1</w:t>
            </w:r>
          </w:p>
        </w:tc>
        <w:tc>
          <w:tcPr>
            <w:tcW w:w="994" w:type="dxa"/>
          </w:tcPr>
          <w:p w14:paraId="0288089D" w14:textId="36DA4BB3" w:rsidR="00C67D36" w:rsidRDefault="00362D2D" w:rsidP="00A46C27">
            <w:r>
              <w:t>0</w:t>
            </w:r>
          </w:p>
        </w:tc>
        <w:tc>
          <w:tcPr>
            <w:tcW w:w="994" w:type="dxa"/>
          </w:tcPr>
          <w:p w14:paraId="37BF2F3F" w14:textId="32A86EDD" w:rsidR="00C67D36" w:rsidRDefault="00362D2D" w:rsidP="00A46C27">
            <w:r>
              <w:t>0</w:t>
            </w:r>
          </w:p>
        </w:tc>
        <w:tc>
          <w:tcPr>
            <w:tcW w:w="994" w:type="dxa"/>
          </w:tcPr>
          <w:p w14:paraId="3C84494A" w14:textId="167150AD" w:rsidR="00C67D36" w:rsidRDefault="00362D2D" w:rsidP="00A46C27">
            <w:r>
              <w:t>1</w:t>
            </w:r>
          </w:p>
        </w:tc>
        <w:tc>
          <w:tcPr>
            <w:tcW w:w="975" w:type="dxa"/>
          </w:tcPr>
          <w:p w14:paraId="378DBEFE" w14:textId="7BB928AE" w:rsidR="00C67D36" w:rsidRDefault="00362D2D" w:rsidP="00A46C27">
            <w:r>
              <w:t>1</w:t>
            </w:r>
          </w:p>
        </w:tc>
      </w:tr>
    </w:tbl>
    <w:p w14:paraId="38528FD4" w14:textId="77777777" w:rsidR="007D1CE0" w:rsidRDefault="007D1CE0" w:rsidP="00A46C27"/>
    <w:p w14:paraId="4E6A8CF7" w14:textId="77777777" w:rsidR="00362D2D" w:rsidRDefault="00362D2D" w:rsidP="00A46C27">
      <w:r>
        <w:t xml:space="preserve">Answer the following questions, using this data. </w:t>
      </w:r>
    </w:p>
    <w:p w14:paraId="15A11EB8" w14:textId="77777777" w:rsidR="00362D2D" w:rsidRDefault="00362D2D" w:rsidP="00A46C27">
      <w:r>
        <w:t xml:space="preserve">(a) What would be result of applying crossover to C0 and C1 between bits 2 and 3? [2 marks] </w:t>
      </w:r>
    </w:p>
    <w:p w14:paraId="43663BBB" w14:textId="77777777" w:rsidR="00362D2D" w:rsidRDefault="00362D2D" w:rsidP="00A46C27">
      <w:r>
        <w:t xml:space="preserve">(b) Explain why crossover is not enough to explore the entire search space described by this representation from this initial </w:t>
      </w:r>
      <w:proofErr w:type="gramStart"/>
      <w:r>
        <w:t>state, and</w:t>
      </w:r>
      <w:proofErr w:type="gramEnd"/>
      <w:r>
        <w:t xml:space="preserve"> propose a solution. Explain your solution in full detail. [6 marks] </w:t>
      </w:r>
    </w:p>
    <w:p w14:paraId="7141D282" w14:textId="77777777" w:rsidR="00362D2D" w:rsidRDefault="00362D2D" w:rsidP="00A46C27">
      <w:r>
        <w:t xml:space="preserve">(c) Explain how the above representation could be used to explore a search space of logical literals of the form </w:t>
      </w:r>
      <w:proofErr w:type="gramStart"/>
      <w:r>
        <w:t>P(</w:t>
      </w:r>
      <w:proofErr w:type="gramEnd"/>
      <w:r>
        <w:t>A, B), representing the application of 2-place (binary) predicates to a set of logical constants. What constraint will the representation you describe place on the predicates and constants that you can represent? [6 marks]</w:t>
      </w:r>
    </w:p>
    <w:p w14:paraId="0D50F6E7" w14:textId="77777777" w:rsidR="00362D2D" w:rsidRDefault="00362D2D" w:rsidP="00A46C27">
      <w:r>
        <w:t xml:space="preserve">(d) Explain the component of a genetic algorithm that directs search towards successful solutions. [4 marks] </w:t>
      </w:r>
    </w:p>
    <w:p w14:paraId="3AC0193C" w14:textId="761CA799" w:rsidR="007D1CE0" w:rsidRDefault="00362D2D" w:rsidP="00A46C27">
      <w:r>
        <w:t>(e) Consider a domain containing the following symbols.</w:t>
      </w:r>
    </w:p>
    <w:p w14:paraId="445694D0" w14:textId="218C3CB8" w:rsidR="00362D2D" w:rsidRDefault="00362D2D" w:rsidP="00A46C27">
      <w:r>
        <w:t xml:space="preserve">Objects: A B C D E G H J K L </w:t>
      </w:r>
      <w:r>
        <w:br/>
      </w:r>
      <w:r>
        <w:t>Predicates: M P Q R S U V W</w:t>
      </w:r>
      <w:r>
        <w:br/>
      </w:r>
      <w:r>
        <w:br/>
      </w:r>
      <w:r>
        <w:t>All predicates are binary. Objects A…G (only) can occur as the first argument of a predicate, and objects H…L (only) can occur as the second. Suppose you are given a resolution theorem prover, with a suitable programmable interface (API), and a set, E, of logical expressions in the above language. Describe a chromosome representation that would allow you to use the genetic algorithm above to search the space of possible literals to find literals that contradict E. State any assumptions you make in your design, and any requirements that your design places on the other components of the system. [7 marks]</w:t>
      </w:r>
    </w:p>
    <w:p w14:paraId="0307BB3B" w14:textId="5AA6788F" w:rsidR="00362D2D" w:rsidRDefault="00362D2D" w:rsidP="00A46C27"/>
    <w:p w14:paraId="3F6BF3A6" w14:textId="2B6EEECA" w:rsidR="00362D2D" w:rsidRDefault="00362D2D" w:rsidP="00A46C27"/>
    <w:p w14:paraId="59CB79CC" w14:textId="0E5460E6" w:rsidR="00362D2D" w:rsidRDefault="00C35E25" w:rsidP="00A46C27">
      <w:r w:rsidRPr="00C35E25">
        <w:rPr>
          <w:b/>
          <w:bCs/>
        </w:rPr>
        <w:lastRenderedPageBreak/>
        <w:t>Q4</w:t>
      </w:r>
      <w:r>
        <w:t xml:space="preserve">: </w:t>
      </w:r>
      <w:r>
        <w:t>Adversarial Search Consider the game of Noughts and Crosses. The game is played on a board consisting of nine squares arranged in a 3 x 3 matrix. We number those squares like this:</w:t>
      </w:r>
    </w:p>
    <w:tbl>
      <w:tblPr>
        <w:tblStyle w:val="TableGrid"/>
        <w:tblW w:w="0" w:type="auto"/>
        <w:jc w:val="center"/>
        <w:tblLook w:val="04A0" w:firstRow="1" w:lastRow="0" w:firstColumn="1" w:lastColumn="0" w:noHBand="0" w:noVBand="1"/>
      </w:tblPr>
      <w:tblGrid>
        <w:gridCol w:w="438"/>
        <w:gridCol w:w="438"/>
        <w:gridCol w:w="438"/>
      </w:tblGrid>
      <w:tr w:rsidR="00A97D34" w14:paraId="4908D918" w14:textId="77777777" w:rsidTr="00A97D34">
        <w:trPr>
          <w:jc w:val="center"/>
        </w:trPr>
        <w:tc>
          <w:tcPr>
            <w:tcW w:w="438" w:type="dxa"/>
          </w:tcPr>
          <w:p w14:paraId="6F0373DF" w14:textId="62A19D66" w:rsidR="00A97D34" w:rsidRDefault="00A97D34" w:rsidP="00A46C27">
            <w:r>
              <w:t>1</w:t>
            </w:r>
          </w:p>
        </w:tc>
        <w:tc>
          <w:tcPr>
            <w:tcW w:w="438" w:type="dxa"/>
          </w:tcPr>
          <w:p w14:paraId="72812CAB" w14:textId="6D202F7D" w:rsidR="00A97D34" w:rsidRDefault="00A97D34" w:rsidP="00A46C27">
            <w:r>
              <w:t>2</w:t>
            </w:r>
          </w:p>
        </w:tc>
        <w:tc>
          <w:tcPr>
            <w:tcW w:w="438" w:type="dxa"/>
          </w:tcPr>
          <w:p w14:paraId="609B834C" w14:textId="06CABBA9" w:rsidR="00A97D34" w:rsidRDefault="00A97D34" w:rsidP="00A46C27">
            <w:r>
              <w:t>3</w:t>
            </w:r>
          </w:p>
        </w:tc>
      </w:tr>
      <w:tr w:rsidR="00A97D34" w14:paraId="78DB0E54" w14:textId="77777777" w:rsidTr="00A97D34">
        <w:trPr>
          <w:jc w:val="center"/>
        </w:trPr>
        <w:tc>
          <w:tcPr>
            <w:tcW w:w="438" w:type="dxa"/>
          </w:tcPr>
          <w:p w14:paraId="737D496E" w14:textId="2A8DEF94" w:rsidR="00A97D34" w:rsidRDefault="00A97D34" w:rsidP="00A46C27">
            <w:r>
              <w:t>4</w:t>
            </w:r>
          </w:p>
        </w:tc>
        <w:tc>
          <w:tcPr>
            <w:tcW w:w="438" w:type="dxa"/>
          </w:tcPr>
          <w:p w14:paraId="2876E764" w14:textId="222CC88D" w:rsidR="00A97D34" w:rsidRDefault="00A97D34" w:rsidP="00A46C27">
            <w:r>
              <w:t>5</w:t>
            </w:r>
          </w:p>
        </w:tc>
        <w:tc>
          <w:tcPr>
            <w:tcW w:w="438" w:type="dxa"/>
          </w:tcPr>
          <w:p w14:paraId="7497A67D" w14:textId="2B167D26" w:rsidR="00A97D34" w:rsidRDefault="00A97D34" w:rsidP="00A46C27">
            <w:r>
              <w:t>6</w:t>
            </w:r>
          </w:p>
        </w:tc>
      </w:tr>
      <w:tr w:rsidR="00A97D34" w14:paraId="3C995D6B" w14:textId="77777777" w:rsidTr="00A97D34">
        <w:trPr>
          <w:jc w:val="center"/>
        </w:trPr>
        <w:tc>
          <w:tcPr>
            <w:tcW w:w="438" w:type="dxa"/>
          </w:tcPr>
          <w:p w14:paraId="06C1B5B7" w14:textId="08681C86" w:rsidR="00A97D34" w:rsidRDefault="00A97D34" w:rsidP="00A46C27">
            <w:r>
              <w:t>7</w:t>
            </w:r>
          </w:p>
        </w:tc>
        <w:tc>
          <w:tcPr>
            <w:tcW w:w="438" w:type="dxa"/>
          </w:tcPr>
          <w:p w14:paraId="5064D112" w14:textId="75D50685" w:rsidR="00A97D34" w:rsidRDefault="00A97D34" w:rsidP="00A46C27">
            <w:r>
              <w:t>8</w:t>
            </w:r>
          </w:p>
        </w:tc>
        <w:tc>
          <w:tcPr>
            <w:tcW w:w="438" w:type="dxa"/>
          </w:tcPr>
          <w:p w14:paraId="46B58418" w14:textId="2BD06C3C" w:rsidR="00A97D34" w:rsidRDefault="00A97D34" w:rsidP="00A46C27">
            <w:r>
              <w:t>9</w:t>
            </w:r>
          </w:p>
        </w:tc>
      </w:tr>
    </w:tbl>
    <w:p w14:paraId="6DB367A4" w14:textId="77777777" w:rsidR="00362D2D" w:rsidRDefault="00362D2D" w:rsidP="00A46C27"/>
    <w:p w14:paraId="1255FCE1" w14:textId="77F4D683" w:rsidR="002B2575" w:rsidRDefault="002B2575" w:rsidP="00A46C27">
      <w:r>
        <w:t xml:space="preserve">To play, two players, X and O, take turns to place a piece on the board. A new piece may only be placed on an empty square. The winner is the first player to achieve a line of 3 of their pieces, horizontally, </w:t>
      </w:r>
      <w:proofErr w:type="gramStart"/>
      <w:r>
        <w:t>vertically</w:t>
      </w:r>
      <w:proofErr w:type="gramEnd"/>
      <w:r>
        <w:t xml:space="preserve"> or diagonally. Thus, a winning board for X would be:</w:t>
      </w:r>
      <w:r>
        <w:br/>
      </w:r>
    </w:p>
    <w:tbl>
      <w:tblPr>
        <w:tblStyle w:val="TableGrid"/>
        <w:tblW w:w="0" w:type="auto"/>
        <w:jc w:val="center"/>
        <w:tblLook w:val="04A0" w:firstRow="1" w:lastRow="0" w:firstColumn="1" w:lastColumn="0" w:noHBand="0" w:noVBand="1"/>
      </w:tblPr>
      <w:tblGrid>
        <w:gridCol w:w="438"/>
        <w:gridCol w:w="438"/>
        <w:gridCol w:w="438"/>
      </w:tblGrid>
      <w:tr w:rsidR="002B2575" w14:paraId="559C82CF" w14:textId="77777777" w:rsidTr="00201006">
        <w:trPr>
          <w:jc w:val="center"/>
        </w:trPr>
        <w:tc>
          <w:tcPr>
            <w:tcW w:w="438" w:type="dxa"/>
          </w:tcPr>
          <w:p w14:paraId="07D2F56B" w14:textId="06D658E7" w:rsidR="002B2575" w:rsidRDefault="002B2575" w:rsidP="00201006"/>
        </w:tc>
        <w:tc>
          <w:tcPr>
            <w:tcW w:w="438" w:type="dxa"/>
          </w:tcPr>
          <w:p w14:paraId="431DCDC2" w14:textId="47087431" w:rsidR="002B2575" w:rsidRDefault="002B2575" w:rsidP="00201006"/>
        </w:tc>
        <w:tc>
          <w:tcPr>
            <w:tcW w:w="438" w:type="dxa"/>
          </w:tcPr>
          <w:p w14:paraId="696B54AE" w14:textId="2F505D23" w:rsidR="002B2575" w:rsidRDefault="002B2575" w:rsidP="00201006">
            <w:r>
              <w:t>o</w:t>
            </w:r>
          </w:p>
        </w:tc>
      </w:tr>
      <w:tr w:rsidR="002B2575" w14:paraId="7995F780" w14:textId="77777777" w:rsidTr="00201006">
        <w:trPr>
          <w:jc w:val="center"/>
        </w:trPr>
        <w:tc>
          <w:tcPr>
            <w:tcW w:w="438" w:type="dxa"/>
          </w:tcPr>
          <w:p w14:paraId="705312BE" w14:textId="48C04B30" w:rsidR="002B2575" w:rsidRDefault="002B2575" w:rsidP="00201006">
            <w:r>
              <w:t>x</w:t>
            </w:r>
          </w:p>
        </w:tc>
        <w:tc>
          <w:tcPr>
            <w:tcW w:w="438" w:type="dxa"/>
          </w:tcPr>
          <w:p w14:paraId="3E02F12B" w14:textId="1912CCE4" w:rsidR="002B2575" w:rsidRDefault="002B2575" w:rsidP="00201006">
            <w:r>
              <w:t>x</w:t>
            </w:r>
          </w:p>
        </w:tc>
        <w:tc>
          <w:tcPr>
            <w:tcW w:w="438" w:type="dxa"/>
          </w:tcPr>
          <w:p w14:paraId="11EAD910" w14:textId="58B95B02" w:rsidR="002B2575" w:rsidRDefault="002B2575" w:rsidP="00201006">
            <w:r>
              <w:t>x</w:t>
            </w:r>
          </w:p>
        </w:tc>
      </w:tr>
      <w:tr w:rsidR="002B2575" w14:paraId="32698364" w14:textId="77777777" w:rsidTr="00201006">
        <w:trPr>
          <w:jc w:val="center"/>
        </w:trPr>
        <w:tc>
          <w:tcPr>
            <w:tcW w:w="438" w:type="dxa"/>
          </w:tcPr>
          <w:p w14:paraId="0944EEA7" w14:textId="77864A03" w:rsidR="002B2575" w:rsidRDefault="002B2575" w:rsidP="00201006">
            <w:r>
              <w:t>o</w:t>
            </w:r>
          </w:p>
        </w:tc>
        <w:tc>
          <w:tcPr>
            <w:tcW w:w="438" w:type="dxa"/>
          </w:tcPr>
          <w:p w14:paraId="3484279A" w14:textId="7B0B2928" w:rsidR="002B2575" w:rsidRDefault="002B2575" w:rsidP="00201006"/>
        </w:tc>
        <w:tc>
          <w:tcPr>
            <w:tcW w:w="438" w:type="dxa"/>
          </w:tcPr>
          <w:p w14:paraId="4CF01BDB" w14:textId="19FF87D8" w:rsidR="002B2575" w:rsidRDefault="002B2575" w:rsidP="00201006"/>
        </w:tc>
      </w:tr>
    </w:tbl>
    <w:p w14:paraId="47E2B66F" w14:textId="40D6BF64" w:rsidR="007D1CE0" w:rsidRDefault="002B2575" w:rsidP="00A46C27">
      <w:r>
        <w:br/>
      </w:r>
      <w:r>
        <w:t>Now consider a computer program that is to play X in the game, from the following position:</w:t>
      </w:r>
    </w:p>
    <w:tbl>
      <w:tblPr>
        <w:tblStyle w:val="TableGrid"/>
        <w:tblW w:w="0" w:type="auto"/>
        <w:jc w:val="center"/>
        <w:tblLook w:val="04A0" w:firstRow="1" w:lastRow="0" w:firstColumn="1" w:lastColumn="0" w:noHBand="0" w:noVBand="1"/>
      </w:tblPr>
      <w:tblGrid>
        <w:gridCol w:w="438"/>
        <w:gridCol w:w="438"/>
        <w:gridCol w:w="438"/>
      </w:tblGrid>
      <w:tr w:rsidR="002B2575" w14:paraId="33D64EE1" w14:textId="77777777" w:rsidTr="00201006">
        <w:trPr>
          <w:jc w:val="center"/>
        </w:trPr>
        <w:tc>
          <w:tcPr>
            <w:tcW w:w="438" w:type="dxa"/>
          </w:tcPr>
          <w:p w14:paraId="2B429B86" w14:textId="77777777" w:rsidR="002B2575" w:rsidRDefault="002B2575" w:rsidP="00201006"/>
        </w:tc>
        <w:tc>
          <w:tcPr>
            <w:tcW w:w="438" w:type="dxa"/>
          </w:tcPr>
          <w:p w14:paraId="35552265" w14:textId="77777777" w:rsidR="002B2575" w:rsidRDefault="002B2575" w:rsidP="00201006"/>
        </w:tc>
        <w:tc>
          <w:tcPr>
            <w:tcW w:w="438" w:type="dxa"/>
          </w:tcPr>
          <w:p w14:paraId="1E1557CE" w14:textId="77777777" w:rsidR="002B2575" w:rsidRDefault="002B2575" w:rsidP="00201006">
            <w:r>
              <w:t>o</w:t>
            </w:r>
          </w:p>
        </w:tc>
      </w:tr>
      <w:tr w:rsidR="002B2575" w14:paraId="09E36254" w14:textId="77777777" w:rsidTr="00201006">
        <w:trPr>
          <w:jc w:val="center"/>
        </w:trPr>
        <w:tc>
          <w:tcPr>
            <w:tcW w:w="438" w:type="dxa"/>
          </w:tcPr>
          <w:p w14:paraId="3F9CEDCC" w14:textId="4958EC71" w:rsidR="002B2575" w:rsidRDefault="002B2575" w:rsidP="00201006">
            <w:r>
              <w:t>o</w:t>
            </w:r>
          </w:p>
        </w:tc>
        <w:tc>
          <w:tcPr>
            <w:tcW w:w="438" w:type="dxa"/>
          </w:tcPr>
          <w:p w14:paraId="025B7FB5" w14:textId="77777777" w:rsidR="002B2575" w:rsidRDefault="002B2575" w:rsidP="00201006">
            <w:r>
              <w:t>x</w:t>
            </w:r>
          </w:p>
        </w:tc>
        <w:tc>
          <w:tcPr>
            <w:tcW w:w="438" w:type="dxa"/>
          </w:tcPr>
          <w:p w14:paraId="0B3EF901" w14:textId="73738DF4" w:rsidR="002B2575" w:rsidRDefault="002B2575" w:rsidP="00201006">
            <w:r>
              <w:t>x</w:t>
            </w:r>
          </w:p>
        </w:tc>
      </w:tr>
      <w:tr w:rsidR="002B2575" w14:paraId="7578C951" w14:textId="77777777" w:rsidTr="00201006">
        <w:trPr>
          <w:jc w:val="center"/>
        </w:trPr>
        <w:tc>
          <w:tcPr>
            <w:tcW w:w="438" w:type="dxa"/>
          </w:tcPr>
          <w:p w14:paraId="733FD525" w14:textId="77777777" w:rsidR="002B2575" w:rsidRDefault="002B2575" w:rsidP="00201006">
            <w:r>
              <w:t>o</w:t>
            </w:r>
          </w:p>
        </w:tc>
        <w:tc>
          <w:tcPr>
            <w:tcW w:w="438" w:type="dxa"/>
          </w:tcPr>
          <w:p w14:paraId="72E0D691" w14:textId="77777777" w:rsidR="002B2575" w:rsidRDefault="002B2575" w:rsidP="00201006"/>
        </w:tc>
        <w:tc>
          <w:tcPr>
            <w:tcW w:w="438" w:type="dxa"/>
          </w:tcPr>
          <w:p w14:paraId="369461CD" w14:textId="77777777" w:rsidR="002B2575" w:rsidRDefault="002B2575" w:rsidP="00201006"/>
        </w:tc>
      </w:tr>
    </w:tbl>
    <w:p w14:paraId="0979465C" w14:textId="5754B033" w:rsidR="002B2575" w:rsidRDefault="002B2575" w:rsidP="00A46C27">
      <w:r>
        <w:t>The program always considers squares in the same order: 1, 2, 3, 4, 5, 6, 7, 8, 9 in the diagram above. Draw the game tree, as generated by a minimax procedure using alpha</w:t>
      </w:r>
      <w:r>
        <w:t>-</w:t>
      </w:r>
      <w:r>
        <w:t>beta pruning to optimise the number of states that are considered. Number your states to indicate the order in which they are expanded, using numbers in circles</w:t>
      </w:r>
      <w:r>
        <w:t>.</w:t>
      </w:r>
    </w:p>
    <w:p w14:paraId="1C9C1435" w14:textId="77777777" w:rsidR="002B2575" w:rsidRDefault="002B2575" w:rsidP="00A46C27">
      <w:r>
        <w:t xml:space="preserve">Do not number states which are added to the agenda but not expanded under minimax. Use the following utility function: </w:t>
      </w:r>
    </w:p>
    <w:p w14:paraId="1FCE99EB" w14:textId="77777777" w:rsidR="002B2575" w:rsidRDefault="002B2575" w:rsidP="002B2575">
      <w:pPr>
        <w:ind w:left="720"/>
      </w:pPr>
      <w:r>
        <w:t xml:space="preserve">Utility = number of lines of 3 with 2 </w:t>
      </w:r>
      <w:proofErr w:type="spellStart"/>
      <w:r>
        <w:t>Xs</w:t>
      </w:r>
      <w:proofErr w:type="spellEnd"/>
      <w:r>
        <w:t xml:space="preserve"> + 10 × number of lines of 3 with 3 </w:t>
      </w:r>
      <w:proofErr w:type="spellStart"/>
      <w:r>
        <w:t>Xs</w:t>
      </w:r>
      <w:proofErr w:type="spellEnd"/>
      <w:r>
        <w:t xml:space="preserve"> − number of lines of 3 with 2 </w:t>
      </w:r>
      <w:proofErr w:type="spellStart"/>
      <w:r>
        <w:t>Os</w:t>
      </w:r>
      <w:proofErr w:type="spellEnd"/>
      <w:r>
        <w:t xml:space="preserve"> − 10 × number of lines of 3 with 3 </w:t>
      </w:r>
      <w:proofErr w:type="spellStart"/>
      <w:r>
        <w:t>Os</w:t>
      </w:r>
      <w:proofErr w:type="spellEnd"/>
      <w:r>
        <w:t xml:space="preserve"> </w:t>
      </w:r>
    </w:p>
    <w:p w14:paraId="5A60B94D" w14:textId="77777777" w:rsidR="002B2575" w:rsidRDefault="002B2575" w:rsidP="00A46C27">
      <w:proofErr w:type="gramStart"/>
      <w:r>
        <w:t>So</w:t>
      </w:r>
      <w:proofErr w:type="gramEnd"/>
      <w:r>
        <w:t xml:space="preserve"> the utility value for the starting state, above, is -1, as X has one horizontal row of 2 pieces, while O has one vertical and one diagonal row of 2 pieces each. </w:t>
      </w:r>
    </w:p>
    <w:p w14:paraId="66F88A03" w14:textId="7B9D3E01" w:rsidR="002B2575" w:rsidRDefault="002B2575" w:rsidP="00A46C27">
      <w:r>
        <w:t>Indicate next to each state what utility value is passed back up the tree in the minimax/</w:t>
      </w:r>
      <w:proofErr w:type="spellStart"/>
      <w:r>
        <w:t>alphabeta</w:t>
      </w:r>
      <w:proofErr w:type="spellEnd"/>
      <w:r>
        <w:t xml:space="preserve"> pruning process. [25 marks]</w:t>
      </w:r>
    </w:p>
    <w:p w14:paraId="6FD25776" w14:textId="73724D10" w:rsidR="007D1CE0" w:rsidRDefault="007D1CE0" w:rsidP="00A46C27"/>
    <w:p w14:paraId="0303611E" w14:textId="77777777" w:rsidR="007D1CE0" w:rsidRPr="001F0037" w:rsidRDefault="007D1CE0" w:rsidP="00A46C27">
      <w:pPr>
        <w:rPr>
          <w:b/>
          <w:bCs/>
          <w:lang w:val="en-US"/>
        </w:rPr>
      </w:pPr>
    </w:p>
    <w:sectPr w:rsidR="007D1CE0" w:rsidRPr="001F00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457"/>
    <w:rsid w:val="001F0037"/>
    <w:rsid w:val="002B2575"/>
    <w:rsid w:val="00362D2D"/>
    <w:rsid w:val="003709D6"/>
    <w:rsid w:val="003F48A9"/>
    <w:rsid w:val="0041763F"/>
    <w:rsid w:val="007A4457"/>
    <w:rsid w:val="007D1CE0"/>
    <w:rsid w:val="00871ECD"/>
    <w:rsid w:val="00A46C27"/>
    <w:rsid w:val="00A97D34"/>
    <w:rsid w:val="00C35E25"/>
    <w:rsid w:val="00C67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F0999"/>
  <w15:chartTrackingRefBased/>
  <w15:docId w15:val="{7005645D-9C15-4184-B540-057CBF6BC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2575"/>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D1C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750</Words>
  <Characters>4280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Mughees Asif</dc:creator>
  <cp:keywords/>
  <dc:description/>
  <cp:lastModifiedBy>Mughees Asif</cp:lastModifiedBy>
  <cp:revision>10</cp:revision>
  <dcterms:created xsi:type="dcterms:W3CDTF">2021-12-29T16:31:00Z</dcterms:created>
  <dcterms:modified xsi:type="dcterms:W3CDTF">2021-12-29T16:56:00Z</dcterms:modified>
</cp:coreProperties>
</file>