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FE" w:rsidRDefault="00AF0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metrics are used for mobile development?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>Behavioral analytics- Page tagging solutions with companies that measure the mobile websites and apps.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>Attitudinal analytics- Companies survey people while they are operating the mobile device for information about mobile experience.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 xml:space="preserve">Average # of keystrokes, clicks/app, </w:t>
      </w:r>
      <w:proofErr w:type="gramStart"/>
      <w:r>
        <w:t>site</w:t>
      </w:r>
      <w:proofErr w:type="gramEnd"/>
      <w:r>
        <w:t>- Should be more applicable in mobile</w:t>
      </w:r>
      <w:r w:rsidR="000361E5">
        <w:t>.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>Search function usage- Used constantly in mobile transaction</w:t>
      </w:r>
      <w:r w:rsidR="000361E5">
        <w:t>.</w:t>
      </w:r>
    </w:p>
    <w:p w:rsidR="00A27A88" w:rsidRDefault="00A27A88" w:rsidP="00AF01C6">
      <w:pPr>
        <w:pStyle w:val="ListParagraph"/>
        <w:numPr>
          <w:ilvl w:val="0"/>
          <w:numId w:val="1"/>
        </w:numPr>
      </w:pPr>
      <w:r>
        <w:t xml:space="preserve">Drive Tests – Extensive measurement of the quality of service in </w:t>
      </w:r>
      <w:r w:rsidR="000361E5">
        <w:t>North America.</w:t>
      </w:r>
    </w:p>
    <w:p w:rsidR="00FC62BE" w:rsidRDefault="00FC62BE" w:rsidP="00AF01C6">
      <w:pPr>
        <w:pStyle w:val="ListParagraph"/>
        <w:numPr>
          <w:ilvl w:val="0"/>
          <w:numId w:val="1"/>
        </w:numPr>
      </w:pPr>
      <w:r>
        <w:t xml:space="preserve">Monitoring Network Signaling – Count the amount of mobile subscribers and determine </w:t>
      </w:r>
      <w:proofErr w:type="spellStart"/>
      <w:r>
        <w:t>marketshare</w:t>
      </w:r>
      <w:proofErr w:type="spellEnd"/>
      <w:r>
        <w:t xml:space="preserve"> in 86 U.S. markets.</w:t>
      </w:r>
    </w:p>
    <w:p w:rsidR="000361E5" w:rsidRDefault="000361E5" w:rsidP="000361E5">
      <w:pPr>
        <w:tabs>
          <w:tab w:val="left" w:pos="4537"/>
        </w:tabs>
        <w:rPr>
          <w:sz w:val="32"/>
          <w:szCs w:val="32"/>
        </w:rPr>
      </w:pPr>
      <w:r>
        <w:rPr>
          <w:b/>
          <w:sz w:val="32"/>
          <w:szCs w:val="32"/>
        </w:rPr>
        <w:t>Metrics suggested to be used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Wi-Fi access- Should be consistently high and increasing due to the amount of people with mobile devices.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Report page- The number of reports provided from users in a given month.</w:t>
      </w:r>
    </w:p>
    <w:p w:rsidR="00AF01C6" w:rsidRDefault="00AF01C6" w:rsidP="00AF01C6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Sources</w:t>
      </w:r>
    </w:p>
    <w:p w:rsidR="00AF01C6" w:rsidRDefault="00FC62BE" w:rsidP="00805339">
      <w:pPr>
        <w:pStyle w:val="ListParagraph"/>
        <w:numPr>
          <w:ilvl w:val="0"/>
          <w:numId w:val="2"/>
        </w:numPr>
      </w:pPr>
      <w:hyperlink r:id="rId6" w:anchor="Mobile%20Performance%20Metrics" w:history="1">
        <w:r w:rsidR="00805339" w:rsidRPr="00F16116">
          <w:rPr>
            <w:rStyle w:val="Hyperlink"/>
          </w:rPr>
          <w:t>http://mobilegovwiki.howto.gov/Mobile+Analytics+Usage+%26+Other+Metrics#Mobile%20Performance%20Metrics</w:t>
        </w:r>
      </w:hyperlink>
    </w:p>
    <w:p w:rsidR="00805339" w:rsidRDefault="00FC62BE" w:rsidP="00805339">
      <w:pPr>
        <w:pStyle w:val="ListParagraph"/>
        <w:numPr>
          <w:ilvl w:val="0"/>
          <w:numId w:val="2"/>
        </w:numPr>
      </w:pPr>
      <w:hyperlink r:id="rId7" w:history="1">
        <w:r w:rsidR="00805339" w:rsidRPr="00F16116">
          <w:rPr>
            <w:rStyle w:val="Hyperlink"/>
          </w:rPr>
          <w:t>http://online-behavior.com/analytics/mobile-shopping</w:t>
        </w:r>
      </w:hyperlink>
    </w:p>
    <w:p w:rsidR="00805339" w:rsidRDefault="000361E5" w:rsidP="000361E5">
      <w:pPr>
        <w:pStyle w:val="ListParagraph"/>
        <w:numPr>
          <w:ilvl w:val="0"/>
          <w:numId w:val="2"/>
        </w:numPr>
      </w:pPr>
      <w:hyperlink r:id="rId8" w:history="1">
        <w:r w:rsidRPr="0079068D">
          <w:rPr>
            <w:rStyle w:val="Hyperlink"/>
          </w:rPr>
          <w:t>http://www.nielsen.com/us/en/nielsen-solutions/nielsen-measurement/nielsen-mobile-measurement.html</w:t>
        </w:r>
      </w:hyperlink>
    </w:p>
    <w:p w:rsidR="000361E5" w:rsidRPr="00AF01C6" w:rsidRDefault="000361E5" w:rsidP="000361E5">
      <w:pPr>
        <w:pStyle w:val="ListParagraph"/>
        <w:numPr>
          <w:ilvl w:val="0"/>
          <w:numId w:val="2"/>
        </w:numPr>
      </w:pPr>
    </w:p>
    <w:p w:rsidR="00AF01C6" w:rsidRPr="00AF01C6" w:rsidRDefault="00AF01C6" w:rsidP="00AF01C6"/>
    <w:sectPr w:rsidR="00AF01C6" w:rsidRPr="00AF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48F"/>
    <w:multiLevelType w:val="hybridMultilevel"/>
    <w:tmpl w:val="463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44DB9"/>
    <w:multiLevelType w:val="hybridMultilevel"/>
    <w:tmpl w:val="138A1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C7883"/>
    <w:multiLevelType w:val="hybridMultilevel"/>
    <w:tmpl w:val="FEAE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21FE7"/>
    <w:multiLevelType w:val="hybridMultilevel"/>
    <w:tmpl w:val="2E7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456C1"/>
    <w:multiLevelType w:val="hybridMultilevel"/>
    <w:tmpl w:val="E53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C6"/>
    <w:rsid w:val="000361E5"/>
    <w:rsid w:val="00805339"/>
    <w:rsid w:val="00A27A88"/>
    <w:rsid w:val="00AF01C6"/>
    <w:rsid w:val="00F11AFE"/>
    <w:rsid w:val="00F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sen.com/us/en/nielsen-solutions/nielsen-measurement/nielsen-mobile-measuremen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nline-behavior.com/analytics/mobile-sho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egovwiki.howto.gov/Mobile+Analytics+Usage+%26+Other+Metri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2</cp:revision>
  <dcterms:created xsi:type="dcterms:W3CDTF">2013-04-30T14:25:00Z</dcterms:created>
  <dcterms:modified xsi:type="dcterms:W3CDTF">2013-04-30T15:22:00Z</dcterms:modified>
</cp:coreProperties>
</file>