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C030" w14:textId="77777777"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1. Просмотр учебного фильма «Чрезвычайные ситуации природного характера»</w:t>
      </w:r>
    </w:p>
    <w:p w14:paraId="6F5DA702" w14:textId="77777777"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6DCF30E" w14:textId="77777777" w:rsidR="00A56AB7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FF7B5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Просмотр видеофрагмента учебного фильма Министерства чрезвычайных ситуаций «Чрезвычайные ситуации природного характера» с целью ознакомления, анализа и выполнения следующего задания по сост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авлению технологических карт ОПЯ.</w:t>
      </w:r>
    </w:p>
    <w:p w14:paraId="15655FB1" w14:textId="77777777" w:rsidR="00A56AB7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Продолжительность видеофрагмента – 19 минут</w:t>
      </w:r>
    </w:p>
    <w:p w14:paraId="6D14C9A9" w14:textId="77777777" w:rsidR="00A56AB7" w:rsidRPr="00A3283A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Данный видеофрагмент также расположен в структуре Темы 3 в системе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Moodle</w:t>
      </w:r>
      <w:r w:rsidRPr="00A3283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herzen</w:t>
      </w:r>
      <w:proofErr w:type="spellEnd"/>
      <w:r w:rsidRPr="00A3283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spb</w:t>
      </w:r>
      <w:proofErr w:type="spellEnd"/>
      <w:r w:rsidRPr="00A3283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</w:p>
    <w:p w14:paraId="518959B8" w14:textId="77777777"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D43D577" w14:textId="77777777"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2. Заполнение технологической карты ОПЯ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br/>
        <w:t>(опасных природных явлений)</w:t>
      </w:r>
    </w:p>
    <w:p w14:paraId="4E61061A" w14:textId="77777777" w:rsidR="00A56AB7" w:rsidRPr="00B90B07" w:rsidRDefault="00A56AB7" w:rsidP="00A56AB7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873"/>
        <w:gridCol w:w="2446"/>
        <w:gridCol w:w="2586"/>
        <w:gridCol w:w="2419"/>
      </w:tblGrid>
      <w:tr w:rsidR="00A56AB7" w:rsidRPr="005659E8" w14:paraId="12D0F0FD" w14:textId="77777777" w:rsidTr="00EF3C89">
        <w:tc>
          <w:tcPr>
            <w:tcW w:w="926" w:type="pct"/>
          </w:tcPr>
          <w:p w14:paraId="7B340568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Группа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ЧС природного характера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14:paraId="15C0718D" w14:textId="24B778DD" w:rsidR="00A56AB7" w:rsidRPr="00C67898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636E6B"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  <w:t>Геологические</w:t>
            </w:r>
          </w:p>
        </w:tc>
      </w:tr>
      <w:tr w:rsidR="00A56AB7" w:rsidRPr="00636E6B" w14:paraId="58801FA9" w14:textId="77777777" w:rsidTr="00EF3C89">
        <w:tc>
          <w:tcPr>
            <w:tcW w:w="926" w:type="pct"/>
          </w:tcPr>
          <w:p w14:paraId="74B9C750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16204B1D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ОПЯ данной группы</w:t>
            </w:r>
          </w:p>
        </w:tc>
        <w:tc>
          <w:tcPr>
            <w:tcW w:w="4074" w:type="pct"/>
            <w:gridSpan w:val="3"/>
          </w:tcPr>
          <w:p w14:paraId="6FEE6588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27BA15FB" w14:textId="16EDA7FE" w:rsidR="00A56AB7" w:rsidRPr="00636E6B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636E6B"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  <w:t>Землетрясения, извержения вулканов, оползни, обвалы, снежные лавины</w:t>
            </w:r>
          </w:p>
          <w:p w14:paraId="28EA1687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376EF270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365791C6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A56AB7" w:rsidRPr="00C67898" w14:paraId="5A5CFC3D" w14:textId="77777777" w:rsidTr="00EF3C89">
        <w:tc>
          <w:tcPr>
            <w:tcW w:w="926" w:type="pct"/>
          </w:tcPr>
          <w:p w14:paraId="464B8237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  <w:t>Вид ОПЯ</w:t>
            </w:r>
          </w:p>
        </w:tc>
        <w:tc>
          <w:tcPr>
            <w:tcW w:w="1338" w:type="pct"/>
          </w:tcPr>
          <w:p w14:paraId="59CF606E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Причины возникновения</w:t>
            </w:r>
          </w:p>
        </w:tc>
        <w:tc>
          <w:tcPr>
            <w:tcW w:w="1413" w:type="pct"/>
          </w:tcPr>
          <w:p w14:paraId="03B33DBF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Возможные последствия</w:t>
            </w:r>
          </w:p>
        </w:tc>
        <w:tc>
          <w:tcPr>
            <w:tcW w:w="1324" w:type="pct"/>
          </w:tcPr>
          <w:p w14:paraId="0E547D70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Действия в случае возникновения</w:t>
            </w:r>
          </w:p>
        </w:tc>
      </w:tr>
      <w:tr w:rsidR="00A56AB7" w:rsidRPr="00636E6B" w14:paraId="168AE9A4" w14:textId="77777777" w:rsidTr="00EF3C89">
        <w:tc>
          <w:tcPr>
            <w:tcW w:w="926" w:type="pct"/>
          </w:tcPr>
          <w:p w14:paraId="3C45A619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5701E32C" w14:textId="16148EEE" w:rsidR="00A56AB7" w:rsidRPr="00636E6B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  <w:t>Землетрясения</w:t>
            </w:r>
          </w:p>
          <w:p w14:paraId="7E7503DE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6A2269A3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453B7425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14E398CB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7A69660E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387D1DC6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32EC03FB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23617FDD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14:paraId="6E73064B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DC55040" w14:textId="55C31FDB" w:rsidR="00A56AB7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Причиной землетрясения является быстрое смещение участка литосферы (литосферных плит) как целого в момент релаксации (разрядки) упругой деформации напряжённых пород в очаге землетрясения.</w:t>
            </w:r>
          </w:p>
          <w:p w14:paraId="25A47B65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14:paraId="14D6171D" w14:textId="77777777" w:rsidR="00636E6B" w:rsidRPr="00636E6B" w:rsidRDefault="00636E6B" w:rsidP="00636E6B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разрушение зданий и сооружений;</w:t>
            </w:r>
          </w:p>
          <w:p w14:paraId="74417252" w14:textId="77777777" w:rsidR="00636E6B" w:rsidRPr="00636E6B" w:rsidRDefault="00636E6B" w:rsidP="00636E6B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DCBBC3D" w14:textId="77777777" w:rsidR="00636E6B" w:rsidRPr="00636E6B" w:rsidRDefault="00636E6B" w:rsidP="00636E6B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C011ACB" w14:textId="77777777" w:rsidR="00636E6B" w:rsidRPr="00636E6B" w:rsidRDefault="00636E6B" w:rsidP="00636E6B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разрушение потенциально опасных объектов, нефте-и газопроводов;</w:t>
            </w:r>
          </w:p>
          <w:p w14:paraId="316DC526" w14:textId="77777777" w:rsidR="00636E6B" w:rsidRPr="00636E6B" w:rsidRDefault="00636E6B" w:rsidP="00636E6B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21EAADB" w14:textId="5B310FC1" w:rsidR="00A56AB7" w:rsidRPr="00C67898" w:rsidRDefault="00636E6B" w:rsidP="00636E6B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образование завалов, разрушение систем жизнеобеспечения и разломы земной коры</w:t>
            </w:r>
          </w:p>
        </w:tc>
        <w:tc>
          <w:tcPr>
            <w:tcW w:w="1324" w:type="pct"/>
          </w:tcPr>
          <w:p w14:paraId="5D8D733E" w14:textId="67309C81" w:rsidR="00A56AB7" w:rsidRPr="00C67898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Не паникуйте сами и пресекайте любые проявления паники у других людей. Как только толчки прекратятся, выходите из здания, при этом остерегайтесь падающих предметов, оборванных проводов и других источников опасности. Не создавайте давку и «пробки» в дверях. После выхода сразу же отойдите от здания подальше, на открытое место. Не заходите в поврежденное здание, т.к. после </w:t>
            </w: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первого могут последовать повторные толчки. Не зажигайте огонь.</w:t>
            </w:r>
          </w:p>
        </w:tc>
      </w:tr>
      <w:tr w:rsidR="00A56AB7" w:rsidRPr="00636E6B" w14:paraId="431E5BAE" w14:textId="77777777" w:rsidTr="00EF3C89">
        <w:tc>
          <w:tcPr>
            <w:tcW w:w="926" w:type="pct"/>
          </w:tcPr>
          <w:p w14:paraId="6A32036E" w14:textId="4F769755" w:rsidR="00A56AB7" w:rsidRPr="00636E6B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  <w:lastRenderedPageBreak/>
              <w:t>Извержение вулкана</w:t>
            </w:r>
          </w:p>
          <w:p w14:paraId="1BBA7E69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5C9047C0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261D8723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55D62341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131350C7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670EA5CD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37FB9C90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4AB21A27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2DA21BD7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14:paraId="44A1598A" w14:textId="0BDBAA65" w:rsidR="00A56AB7" w:rsidRPr="00C67898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Вулкан извергается, потому что в вулканической камере скопилась магма и под воздействием газа, входящего в её состав она поднимается вверх. Магма прорывает земную кору в самых слабых местах и выходит на поверхность.</w:t>
            </w:r>
          </w:p>
        </w:tc>
        <w:tc>
          <w:tcPr>
            <w:tcW w:w="1413" w:type="pct"/>
          </w:tcPr>
          <w:p w14:paraId="7CF4CF1B" w14:textId="4519ED49" w:rsidR="00A56AB7" w:rsidRPr="00636E6B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Там, где проходит лава, остаётся выжженная земля на многие годы. Выбрасываемыми облаками пепла загрязняется воздух. Из облаков могут начать идти серные дожди. Также в результате этого явления загрязняются водоёмы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.</w:t>
            </w:r>
          </w:p>
        </w:tc>
        <w:tc>
          <w:tcPr>
            <w:tcW w:w="1324" w:type="pct"/>
          </w:tcPr>
          <w:p w14:paraId="56BA460E" w14:textId="0E461B1C" w:rsidR="00A56AB7" w:rsidRPr="00636E6B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Защитите тело и голову от камней и пепла. Извержение вулканов может сопровождаться бурным паводком, селевыми потоками, затоплениями, поэтому избегайте берегов рек и долин вблизи вулканов, старайтесь держаться возвышенных мест, чтобы не попасть в зону затопления или селевого потока.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</w:t>
            </w: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Закройте марлевой повязкой рот и нос, чтобы исключить дыхание пепла. Наденьте защитные очки и одежду, чтобы исключить ожоги.</w:t>
            </w:r>
          </w:p>
        </w:tc>
      </w:tr>
      <w:tr w:rsidR="00A56AB7" w:rsidRPr="00636E6B" w14:paraId="588B579A" w14:textId="77777777" w:rsidTr="00EF3C89">
        <w:tc>
          <w:tcPr>
            <w:tcW w:w="926" w:type="pct"/>
          </w:tcPr>
          <w:p w14:paraId="7EAFFED2" w14:textId="76A28167" w:rsidR="00A56AB7" w:rsidRDefault="00636E6B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  <w:t>Оползни</w:t>
            </w:r>
          </w:p>
          <w:p w14:paraId="40CFAB9C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79F75A1B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2148C73B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000FDB02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7B519485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03BBA663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50EACCA6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5AB9EE58" w14:textId="77777777"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29F99158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14:paraId="66499B9B" w14:textId="6C6C6CD5" w:rsidR="00A56AB7" w:rsidRPr="00636E6B" w:rsidRDefault="00636E6B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Причинами оползня чаще всего являются подмыв склона, его переувлажнение обильными осадками, землетрясения или деятельность человека (взрывные работы и др.)</w:t>
            </w:r>
          </w:p>
          <w:p w14:paraId="30E383D1" w14:textId="77777777"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344C218" w14:textId="77777777"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14:paraId="1FD6CC0B" w14:textId="5FF32C7C" w:rsidR="00A56AB7" w:rsidRPr="00636E6B" w:rsidRDefault="00636E6B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Оползни могут разрушать населенные пункты, уничтожать сельскохозяйственные угодья, создавать опасность при эксплуатации карьеров и добыче полезных ископаемых, повреждать коммуникации, туннели, трубопроводы, телефонные и электрические сети, водохозяйственные сооружения</w:t>
            </w:r>
          </w:p>
        </w:tc>
        <w:tc>
          <w:tcPr>
            <w:tcW w:w="1324" w:type="pct"/>
          </w:tcPr>
          <w:p w14:paraId="0E5E73C0" w14:textId="4B25BBF6" w:rsidR="00A56AB7" w:rsidRPr="00636E6B" w:rsidRDefault="00800DBA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800DBA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При получении сигналов об угрозе возникновения оползня отключите электроприборы, газовые приборы и водопроводную сеть, приготовьтесь к немедленной эвакуации по заранее разработанным планам. В зависимости от выявленной оползневой станцией скорости смещения оползня действуйте, сообразуясь с угрозой. При слабой скорости смещения (метры в месяц) поступайте в зависимости от своих возможностей (переносите </w:t>
            </w:r>
            <w:r w:rsidRPr="00800DBA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строения на заранее намеченное место, вывозите мебель, вещи и т.д.). При скорости смещения оползня более 0,5-1,0 м в сутки эвакуируйтесь в соответствии с заранее отработанным планом. При эвакуации берите с собой документы, ценности, а в зависимости от обстановки и указаний администрации теплые вещи и продукты. Срочно эвакуируйтесь в безопасное место и, при необходимости, помогите спасателям в откопке, извлечении из обвала пострадавших и оказании им помощи.</w:t>
            </w:r>
          </w:p>
        </w:tc>
      </w:tr>
      <w:tr w:rsidR="00A56AB7" w:rsidRPr="00636E6B" w14:paraId="1F33157B" w14:textId="77777777" w:rsidTr="00EF3C89">
        <w:tc>
          <w:tcPr>
            <w:tcW w:w="926" w:type="pct"/>
          </w:tcPr>
          <w:p w14:paraId="74AC9A64" w14:textId="77777777"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lastRenderedPageBreak/>
              <w:t>Действия учителя в случае возникновения данной ЧС: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14:paraId="1CABDA4D" w14:textId="77777777"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47C4C25" w14:textId="77777777" w:rsidR="00636E6B" w:rsidRPr="00636E6B" w:rsidRDefault="00636E6B" w:rsidP="00636E6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1. Немедленно сообщить о возникновении (угрозе возникновения) чрезвычайной ситуации администрации школы.</w:t>
            </w:r>
          </w:p>
          <w:p w14:paraId="3F821C2E" w14:textId="25111FBB" w:rsidR="00636E6B" w:rsidRPr="00636E6B" w:rsidRDefault="00636E6B" w:rsidP="00636E6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2. Организовать экстренную эвакуацию учащихся из здания школы, </w:t>
            </w: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согласно схеме</w:t>
            </w: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эвакуации. Учитель, во время всей эвакуации, находится с учащимися.</w:t>
            </w:r>
          </w:p>
          <w:p w14:paraId="7D7FEA66" w14:textId="77777777" w:rsidR="00636E6B" w:rsidRPr="00636E6B" w:rsidRDefault="00636E6B" w:rsidP="00636E6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3. При завершении эвакуации проверить наличие учащихся. О результатах проверки доложить администрации школы.</w:t>
            </w:r>
          </w:p>
          <w:p w14:paraId="2F503528" w14:textId="77777777" w:rsidR="00636E6B" w:rsidRPr="00636E6B" w:rsidRDefault="00636E6B" w:rsidP="00636E6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4. Обеспечить порядок на месте расположения учащихся и их безопасность.</w:t>
            </w:r>
          </w:p>
          <w:p w14:paraId="3313FACD" w14:textId="36AF7381" w:rsidR="00636E6B" w:rsidRPr="00636E6B" w:rsidRDefault="00636E6B" w:rsidP="00636E6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5. Действовать </w:t>
            </w: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согласно распоряжениям</w:t>
            </w: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администрации школы.</w:t>
            </w:r>
          </w:p>
          <w:p w14:paraId="07E28C13" w14:textId="208957F3" w:rsidR="00A56AB7" w:rsidRPr="00C67898" w:rsidRDefault="00636E6B" w:rsidP="00636E6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36E6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6. При получении сообщения об угрозе теракта по телефону, ни в коем случае не класть телефонную трубку на аппарат. Сообщить службам, позвонив по номерам 101, 102</w:t>
            </w:r>
          </w:p>
          <w:p w14:paraId="19246F0D" w14:textId="77777777"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5C4F767" w14:textId="77777777" w:rsidR="00A56AB7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053EE4E" w14:textId="77777777"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EE9EF8A" w14:textId="77777777"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F976CBA" w14:textId="77777777"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14:paraId="05CBD78B" w14:textId="77777777" w:rsidR="00A56AB7" w:rsidRDefault="00A56AB7" w:rsidP="00A56AB7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818AA63" w14:textId="77777777" w:rsidR="00A56AB7" w:rsidRDefault="00A56AB7" w:rsidP="00A56AB7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Задание выполняется индивидуально</w:t>
      </w:r>
      <w:r w:rsidR="008F76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.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Для СЗФО рекомендуем отдать предпочтение геологическим, гидрологическим и метеорологическим ОПЯ.</w:t>
      </w:r>
    </w:p>
    <w:p w14:paraId="654D8F53" w14:textId="77777777" w:rsidR="00A56AB7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C5654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lastRenderedPageBreak/>
        <w:t xml:space="preserve">Используя данные, предложенные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на лекции и классификацию</w:t>
      </w:r>
      <w:r w:rsidRPr="000C5654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опасных природных явлений по причинам возникновения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(В.В. Денисова</w:t>
      </w:r>
      <w:r w:rsidRPr="000C5654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)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</w:p>
    <w:p w14:paraId="6B804AA0" w14:textId="77777777" w:rsidR="008B0E7D" w:rsidRDefault="008B0E7D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3BBD669" w14:textId="77777777" w:rsidR="008B0E7D" w:rsidRDefault="008B0E7D" w:rsidP="00A56AB7">
      <w:pPr>
        <w:ind w:firstLine="708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8B0E7D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№2. </w:t>
      </w:r>
    </w:p>
    <w:p w14:paraId="481D3E67" w14:textId="77777777" w:rsidR="008B0E7D" w:rsidRPr="008B0E7D" w:rsidRDefault="008B0E7D" w:rsidP="00A56AB7">
      <w:pPr>
        <w:ind w:firstLine="708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Решение ситуационной задачи (1 на выбор)</w:t>
      </w:r>
    </w:p>
    <w:p w14:paraId="24EFE177" w14:textId="77777777" w:rsidR="008B0E7D" w:rsidRDefault="008B0E7D" w:rsidP="008B0E7D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</w:p>
    <w:p w14:paraId="21A96939" w14:textId="77777777" w:rsidR="008B0E7D" w:rsidRPr="00B224BF" w:rsidRDefault="008B0E7D" w:rsidP="008B0E7D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B224BF">
        <w:rPr>
          <w:rFonts w:ascii="Times New Roman" w:hAnsi="Times New Roman"/>
          <w:b/>
          <w:i/>
          <w:sz w:val="28"/>
          <w:szCs w:val="28"/>
          <w:lang w:val="ru-RU"/>
        </w:rPr>
        <w:t xml:space="preserve">Ситуационная задача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1</w:t>
      </w:r>
      <w:r w:rsidRPr="00B224BF">
        <w:rPr>
          <w:rFonts w:ascii="Times New Roman" w:hAnsi="Times New Roman"/>
          <w:b/>
          <w:i/>
          <w:sz w:val="28"/>
          <w:szCs w:val="28"/>
          <w:lang w:val="ru-RU"/>
        </w:rPr>
        <w:t>.</w:t>
      </w:r>
    </w:p>
    <w:p w14:paraId="7B36851F" w14:textId="77777777" w:rsidR="008B0E7D" w:rsidRDefault="008B0E7D" w:rsidP="008B0E7D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Во время прогулки Вы внезапно ощутили колебания земной поверхности, обратили внимание на то, что немного раскачиваются дорожные знаки и висячие вывески. С одного из балконов упал горшок с землей и цветком.</w:t>
      </w:r>
    </w:p>
    <w:p w14:paraId="759DF929" w14:textId="3DDF40FE" w:rsidR="008B0E7D" w:rsidRDefault="008B0E7D" w:rsidP="008B0E7D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 каком опасном природном явлении идет речь? Дайте определение данному ОПЯ</w:t>
      </w:r>
      <w:r w:rsidR="00E33F13">
        <w:rPr>
          <w:rFonts w:ascii="Times New Roman" w:hAnsi="Times New Roman"/>
          <w:i/>
          <w:sz w:val="28"/>
          <w:szCs w:val="28"/>
        </w:rPr>
        <w:t>.</w:t>
      </w:r>
    </w:p>
    <w:p w14:paraId="486C8052" w14:textId="77777777" w:rsidR="008B0E7D" w:rsidRDefault="008B0E7D" w:rsidP="008B0E7D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Назовите основные поражающие факторы землетрясений.</w:t>
      </w:r>
    </w:p>
    <w:p w14:paraId="0583AF52" w14:textId="77777777" w:rsidR="008B0E7D" w:rsidRDefault="008B0E7D" w:rsidP="008B0E7D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Что такое шкала землетрясений. Какие шкалы Вам известны? Какая шкала используется для измерения землетрясений в России. Дайте ее краткую характеристику.</w:t>
      </w:r>
    </w:p>
    <w:p w14:paraId="27E994FD" w14:textId="77777777" w:rsidR="008B0E7D" w:rsidRDefault="008B0E7D" w:rsidP="008B0E7D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Определите алгоритм поведения человека, попавшего в данную чрезвычайную ситуацию.</w:t>
      </w:r>
    </w:p>
    <w:p w14:paraId="47056A3A" w14:textId="741C7F28" w:rsidR="008B0E7D" w:rsidRDefault="008B0E7D" w:rsidP="008B0E7D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Определите порядок действий, если землетрясение застало Вас в помещении.</w:t>
      </w:r>
    </w:p>
    <w:p w14:paraId="044708DD" w14:textId="43EF7383" w:rsidR="00E33F13" w:rsidRDefault="00E33F13" w:rsidP="00E33F13">
      <w:pPr>
        <w:pStyle w:val="a3"/>
        <w:spacing w:line="240" w:lineRule="auto"/>
        <w:ind w:left="106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Ответы:</w:t>
      </w:r>
    </w:p>
    <w:p w14:paraId="33AFB6DF" w14:textId="251285D1" w:rsidR="00E33F13" w:rsidRDefault="00E33F13" w:rsidP="00E33F13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 w:rsidRPr="00E33F13">
        <w:rPr>
          <w:rFonts w:ascii="Times New Roman" w:hAnsi="Times New Roman"/>
          <w:i/>
          <w:sz w:val="28"/>
          <w:szCs w:val="28"/>
        </w:rPr>
        <w:t>Землетрясение</w:t>
      </w:r>
      <w:r w:rsidRPr="00E33F13">
        <w:rPr>
          <w:rFonts w:ascii="Times New Roman" w:hAnsi="Times New Roman"/>
          <w:i/>
          <w:sz w:val="28"/>
          <w:szCs w:val="28"/>
        </w:rPr>
        <w:t xml:space="preserve"> — подземные толчки и колебания земной поверхности.</w:t>
      </w:r>
    </w:p>
    <w:p w14:paraId="2EFFC417" w14:textId="1A3E28C7" w:rsidR="00E33F13" w:rsidRDefault="00E33F13" w:rsidP="00E33F13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 w:rsidRPr="00E33F13">
        <w:rPr>
          <w:rFonts w:ascii="Times New Roman" w:hAnsi="Times New Roman"/>
          <w:i/>
          <w:sz w:val="28"/>
          <w:szCs w:val="28"/>
        </w:rPr>
        <w:t>Сейсмический, физический</w:t>
      </w:r>
    </w:p>
    <w:p w14:paraId="5DAF1629" w14:textId="59C9844C" w:rsidR="00E33F13" w:rsidRDefault="00E33F13" w:rsidP="00E33F13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 w:rsidRPr="00E33F13">
        <w:rPr>
          <w:rFonts w:ascii="Times New Roman" w:hAnsi="Times New Roman"/>
          <w:i/>
          <w:sz w:val="28"/>
          <w:szCs w:val="28"/>
        </w:rPr>
        <w:t>Шкала землетрясений- величина, характеризующая энергию, выделившуюся при землетрясении в виде сейсмических волн.</w:t>
      </w:r>
      <w:r w:rsidRPr="00E33F13">
        <w:t xml:space="preserve"> </w:t>
      </w:r>
      <w:r w:rsidRPr="00E33F13">
        <w:rPr>
          <w:rFonts w:ascii="Times New Roman" w:hAnsi="Times New Roman"/>
          <w:i/>
          <w:sz w:val="28"/>
          <w:szCs w:val="28"/>
        </w:rPr>
        <w:t xml:space="preserve">Известна шкала Рихтера, </w:t>
      </w:r>
      <w:proofErr w:type="spellStart"/>
      <w:r w:rsidRPr="00E33F13">
        <w:rPr>
          <w:rFonts w:ascii="Times New Roman" w:hAnsi="Times New Roman"/>
          <w:i/>
          <w:sz w:val="28"/>
          <w:szCs w:val="28"/>
        </w:rPr>
        <w:t>Меркалли</w:t>
      </w:r>
      <w:proofErr w:type="spellEnd"/>
      <w:r w:rsidRPr="00E33F13">
        <w:rPr>
          <w:rFonts w:ascii="Times New Roman" w:hAnsi="Times New Roman"/>
          <w:i/>
          <w:sz w:val="28"/>
          <w:szCs w:val="28"/>
        </w:rPr>
        <w:t>, Медведева.</w:t>
      </w:r>
      <w:r>
        <w:rPr>
          <w:rFonts w:ascii="Times New Roman" w:hAnsi="Times New Roman"/>
          <w:i/>
          <w:sz w:val="28"/>
          <w:szCs w:val="28"/>
        </w:rPr>
        <w:t xml:space="preserve"> В</w:t>
      </w:r>
      <w:r w:rsidRPr="00E33F13">
        <w:rPr>
          <w:rFonts w:ascii="Times New Roman" w:hAnsi="Times New Roman"/>
          <w:i/>
          <w:sz w:val="28"/>
          <w:szCs w:val="28"/>
        </w:rPr>
        <w:t xml:space="preserve"> России это 12-балльная шкала Медведева – </w:t>
      </w:r>
      <w:proofErr w:type="spellStart"/>
      <w:r w:rsidRPr="00E33F13">
        <w:rPr>
          <w:rFonts w:ascii="Times New Roman" w:hAnsi="Times New Roman"/>
          <w:i/>
          <w:sz w:val="28"/>
          <w:szCs w:val="28"/>
        </w:rPr>
        <w:t>Шпонхойера</w:t>
      </w:r>
      <w:proofErr w:type="spellEnd"/>
      <w:r w:rsidRPr="00E33F13">
        <w:rPr>
          <w:rFonts w:ascii="Times New Roman" w:hAnsi="Times New Roman"/>
          <w:i/>
          <w:sz w:val="28"/>
          <w:szCs w:val="28"/>
        </w:rPr>
        <w:t xml:space="preserve"> – </w:t>
      </w:r>
      <w:proofErr w:type="spellStart"/>
      <w:r w:rsidRPr="00E33F13">
        <w:rPr>
          <w:rFonts w:ascii="Times New Roman" w:hAnsi="Times New Roman"/>
          <w:i/>
          <w:sz w:val="28"/>
          <w:szCs w:val="28"/>
        </w:rPr>
        <w:t>Карника</w:t>
      </w:r>
      <w:proofErr w:type="spellEnd"/>
    </w:p>
    <w:p w14:paraId="22E53340" w14:textId="46B3253F" w:rsidR="00E33F13" w:rsidRDefault="00E33F13" w:rsidP="00E33F13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а</w:t>
      </w:r>
      <w:r w:rsidRPr="00E33F13">
        <w:rPr>
          <w:rFonts w:ascii="Times New Roman" w:hAnsi="Times New Roman"/>
          <w:i/>
          <w:sz w:val="28"/>
          <w:szCs w:val="28"/>
        </w:rPr>
        <w:t>) Не поддаваться панике;</w:t>
      </w:r>
    </w:p>
    <w:p w14:paraId="3680958E" w14:textId="3270A506" w:rsidR="00E33F13" w:rsidRPr="00E33F13" w:rsidRDefault="00E33F13" w:rsidP="00E33F13">
      <w:pPr>
        <w:pStyle w:val="a3"/>
        <w:ind w:left="148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б) </w:t>
      </w:r>
      <w:r w:rsidRPr="00E33F13">
        <w:rPr>
          <w:rFonts w:ascii="Times New Roman" w:hAnsi="Times New Roman"/>
          <w:i/>
          <w:sz w:val="28"/>
          <w:szCs w:val="28"/>
        </w:rPr>
        <w:t>Быстро выйдите из здания, взяв документы, деньги и предметы первой необходимости. Покидая помещение спускайтесь по лестнице, а не на лифте.</w:t>
      </w:r>
    </w:p>
    <w:p w14:paraId="7DF63815" w14:textId="77777777" w:rsidR="00E33F13" w:rsidRPr="00E33F13" w:rsidRDefault="00E33F13" w:rsidP="00E33F13">
      <w:pPr>
        <w:pStyle w:val="a3"/>
        <w:ind w:left="1488"/>
        <w:jc w:val="both"/>
        <w:rPr>
          <w:rFonts w:ascii="Times New Roman" w:hAnsi="Times New Roman"/>
          <w:i/>
          <w:sz w:val="28"/>
          <w:szCs w:val="28"/>
        </w:rPr>
      </w:pPr>
    </w:p>
    <w:p w14:paraId="69D2731D" w14:textId="2677A9C1" w:rsidR="00E33F13" w:rsidRPr="00E33F13" w:rsidRDefault="00E33F13" w:rsidP="00E33F13">
      <w:pPr>
        <w:pStyle w:val="a3"/>
        <w:ind w:left="148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в) </w:t>
      </w:r>
      <w:r w:rsidRPr="00E33F13">
        <w:rPr>
          <w:rFonts w:ascii="Times New Roman" w:hAnsi="Times New Roman"/>
          <w:i/>
          <w:sz w:val="28"/>
          <w:szCs w:val="28"/>
        </w:rPr>
        <w:t>Оказавшись на улице — отойдите на открытое место, площадь, пустырь - подальше от зданий, столбов и линий электропередач.</w:t>
      </w:r>
    </w:p>
    <w:p w14:paraId="4997188B" w14:textId="77777777" w:rsidR="00E33F13" w:rsidRPr="00E33F13" w:rsidRDefault="00E33F13" w:rsidP="00E33F13">
      <w:pPr>
        <w:pStyle w:val="a3"/>
        <w:ind w:left="1488"/>
        <w:jc w:val="both"/>
        <w:rPr>
          <w:rFonts w:ascii="Times New Roman" w:hAnsi="Times New Roman"/>
          <w:i/>
          <w:sz w:val="28"/>
          <w:szCs w:val="28"/>
        </w:rPr>
      </w:pPr>
    </w:p>
    <w:p w14:paraId="449573BF" w14:textId="34BD6766" w:rsidR="00E33F13" w:rsidRPr="00E33F13" w:rsidRDefault="00E33F13" w:rsidP="00E33F13">
      <w:pPr>
        <w:pStyle w:val="a3"/>
        <w:ind w:left="148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г) </w:t>
      </w:r>
      <w:r w:rsidRPr="00E33F13">
        <w:rPr>
          <w:rFonts w:ascii="Times New Roman" w:hAnsi="Times New Roman"/>
          <w:i/>
          <w:sz w:val="28"/>
          <w:szCs w:val="28"/>
        </w:rPr>
        <w:t xml:space="preserve">Если Вы остались в помещении, то встаньте в безопасном месте — у внутренней стены, в углу, во внутреннем стенном проеме или у несущей опоры. Если возможно, спрячьтесь под </w:t>
      </w:r>
      <w:r w:rsidRPr="00E33F13">
        <w:rPr>
          <w:rFonts w:ascii="Times New Roman" w:hAnsi="Times New Roman"/>
          <w:i/>
          <w:sz w:val="28"/>
          <w:szCs w:val="28"/>
        </w:rPr>
        <w:lastRenderedPageBreak/>
        <w:t>стол — он защитит вас от падающих предметов и стояков. Держитесь подальше от окон и тяжелой мебели. Если с Вами дети — укройте их собой.</w:t>
      </w:r>
    </w:p>
    <w:p w14:paraId="34864BC4" w14:textId="77777777" w:rsidR="00E33F13" w:rsidRPr="00E33F13" w:rsidRDefault="00E33F13" w:rsidP="00E33F13">
      <w:pPr>
        <w:pStyle w:val="a3"/>
        <w:ind w:left="1488"/>
        <w:jc w:val="both"/>
        <w:rPr>
          <w:rFonts w:ascii="Times New Roman" w:hAnsi="Times New Roman"/>
          <w:i/>
          <w:sz w:val="28"/>
          <w:szCs w:val="28"/>
        </w:rPr>
      </w:pPr>
    </w:p>
    <w:p w14:paraId="61A8B86D" w14:textId="1F1C1B98" w:rsidR="00E33F13" w:rsidRDefault="00E33F13" w:rsidP="00E33F13">
      <w:pPr>
        <w:pStyle w:val="a3"/>
        <w:spacing w:line="240" w:lineRule="auto"/>
        <w:ind w:left="148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в) </w:t>
      </w:r>
      <w:r w:rsidRPr="00E33F13">
        <w:rPr>
          <w:rFonts w:ascii="Times New Roman" w:hAnsi="Times New Roman"/>
          <w:i/>
          <w:sz w:val="28"/>
          <w:szCs w:val="28"/>
        </w:rPr>
        <w:t>Если Вы находитесь в автомобиле, оставайтесь на открытом месте, откройте двери, но не покидайте автомобиль, пока толчки не прекратятся.</w:t>
      </w:r>
    </w:p>
    <w:p w14:paraId="653382C6" w14:textId="1ECC4FBF" w:rsidR="00E33F13" w:rsidRPr="00E33F13" w:rsidRDefault="00E33F13" w:rsidP="00E33F1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E33F13">
        <w:rPr>
          <w:rFonts w:ascii="Times New Roman" w:hAnsi="Times New Roman"/>
          <w:i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 xml:space="preserve">       5.</w:t>
      </w:r>
      <w:r w:rsidRPr="00E33F13">
        <w:rPr>
          <w:lang w:val="ru-RU"/>
        </w:rPr>
        <w:t xml:space="preserve"> </w:t>
      </w:r>
      <w:r w:rsidRPr="00E33F13">
        <w:rPr>
          <w:rFonts w:ascii="Times New Roman" w:hAnsi="Times New Roman"/>
          <w:i/>
          <w:sz w:val="28"/>
          <w:szCs w:val="28"/>
          <w:lang w:val="ru-RU"/>
        </w:rPr>
        <w:t>Если Вы остались в помещении, то встаньте в безопасном месте — у внутренней стены, в углу, во внутреннем стенном проеме или у несущей опоры. Если возможно, спрячьтесь под стол — он защитит вас от падающих предметов и стояков. Держитесь подальше от окон и тяжелой мебели. Если с Вами дети — укройте их собой.</w:t>
      </w:r>
    </w:p>
    <w:p w14:paraId="35C91561" w14:textId="77777777" w:rsidR="008B0E7D" w:rsidRPr="00731617" w:rsidRDefault="008B0E7D" w:rsidP="008B0E7D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731617">
        <w:rPr>
          <w:rFonts w:ascii="Times New Roman" w:hAnsi="Times New Roman"/>
          <w:b/>
          <w:i/>
          <w:sz w:val="28"/>
          <w:szCs w:val="28"/>
          <w:lang w:val="ru-RU"/>
        </w:rPr>
        <w:t xml:space="preserve">Ситуационная задача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2</w:t>
      </w:r>
      <w:r w:rsidRPr="00731617">
        <w:rPr>
          <w:rFonts w:ascii="Times New Roman" w:hAnsi="Times New Roman"/>
          <w:b/>
          <w:i/>
          <w:sz w:val="28"/>
          <w:szCs w:val="28"/>
          <w:lang w:val="ru-RU"/>
        </w:rPr>
        <w:t>.</w:t>
      </w:r>
    </w:p>
    <w:p w14:paraId="7E45E9B3" w14:textId="77777777" w:rsidR="008B0E7D" w:rsidRDefault="008B0E7D" w:rsidP="008B0E7D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 xml:space="preserve">Прогуливаясь по склону </w:t>
      </w:r>
      <w:proofErr w:type="gramStart"/>
      <w:r>
        <w:rPr>
          <w:rFonts w:ascii="Times New Roman" w:hAnsi="Times New Roman"/>
          <w:i/>
          <w:sz w:val="28"/>
          <w:szCs w:val="28"/>
          <w:lang w:val="ru-RU"/>
        </w:rPr>
        <w:t>заснеженной горной местности</w:t>
      </w:r>
      <w:proofErr w:type="gramEnd"/>
      <w:r>
        <w:rPr>
          <w:rFonts w:ascii="Times New Roman" w:hAnsi="Times New Roman"/>
          <w:i/>
          <w:sz w:val="28"/>
          <w:szCs w:val="28"/>
          <w:lang w:val="ru-RU"/>
        </w:rPr>
        <w:t xml:space="preserve"> Вы увидели как сверху оторвался пласт снега, который начинает двигаться вниз по склону с достаточно высокой скоростью. </w:t>
      </w:r>
    </w:p>
    <w:p w14:paraId="5B237275" w14:textId="77777777" w:rsidR="008B0E7D" w:rsidRDefault="008B0E7D" w:rsidP="008B0E7D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Дайте определение понятию «лавина».</w:t>
      </w:r>
    </w:p>
    <w:p w14:paraId="79EAEB36" w14:textId="77777777" w:rsidR="008B0E7D" w:rsidRDefault="008B0E7D" w:rsidP="008B0E7D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 какой группе ЧС ПХ относятся лавины? Почему?</w:t>
      </w:r>
    </w:p>
    <w:p w14:paraId="444E685C" w14:textId="77777777" w:rsidR="008B0E7D" w:rsidRDefault="008B0E7D" w:rsidP="008B0E7D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Определите порядок действий человека, если он находится: а) по центру горы; б) у подножья горы; в) сбоку, со стороны наблюдая происходящее.</w:t>
      </w:r>
    </w:p>
    <w:p w14:paraId="0F066113" w14:textId="77777777" w:rsidR="008B0E7D" w:rsidRPr="00731617" w:rsidRDefault="008B0E7D" w:rsidP="008B0E7D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Определите порядок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 xml:space="preserve">первой </w:t>
      </w:r>
      <w:r>
        <w:rPr>
          <w:rFonts w:ascii="Times New Roman" w:hAnsi="Times New Roman"/>
          <w:i/>
          <w:sz w:val="28"/>
          <w:szCs w:val="28"/>
        </w:rPr>
        <w:t>помощи человеку, пострадавшему от переохлаждения.</w:t>
      </w:r>
    </w:p>
    <w:p w14:paraId="02C6CC9B" w14:textId="77777777" w:rsidR="008B0E7D" w:rsidRPr="000349D6" w:rsidRDefault="008B0E7D" w:rsidP="008B0E7D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0349D6">
        <w:rPr>
          <w:rFonts w:ascii="Times New Roman" w:hAnsi="Times New Roman"/>
          <w:b/>
          <w:i/>
          <w:sz w:val="28"/>
          <w:szCs w:val="28"/>
          <w:lang w:val="ru-RU"/>
        </w:rPr>
        <w:t xml:space="preserve">Ситуационная задача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3</w:t>
      </w:r>
      <w:r w:rsidRPr="000349D6">
        <w:rPr>
          <w:rFonts w:ascii="Times New Roman" w:hAnsi="Times New Roman"/>
          <w:b/>
          <w:i/>
          <w:sz w:val="28"/>
          <w:szCs w:val="28"/>
          <w:lang w:val="ru-RU"/>
        </w:rPr>
        <w:t>.</w:t>
      </w:r>
    </w:p>
    <w:p w14:paraId="1FA3FA5A" w14:textId="77777777" w:rsidR="008B0E7D" w:rsidRDefault="008B0E7D" w:rsidP="008B0E7D">
      <w:pPr>
        <w:ind w:firstLine="708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  <w:lang w:val="ru-RU"/>
        </w:rPr>
      </w:pPr>
      <w:r w:rsidRPr="007D1A82">
        <w:rPr>
          <w:rFonts w:ascii="Times New Roman" w:hAnsi="Times New Roman"/>
          <w:i/>
          <w:color w:val="262626" w:themeColor="text1" w:themeTint="D9"/>
          <w:sz w:val="28"/>
          <w:szCs w:val="28"/>
          <w:lang w:val="ru-RU"/>
        </w:rPr>
        <w:t>Поступило сообщение об опасности гололе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/>
        </w:rPr>
        <w:t>да в регионе Вашего проживания. Ваш день начинается рано и расписан по часам с большим количеством перемещений по городу в течение дня.</w:t>
      </w:r>
    </w:p>
    <w:p w14:paraId="70C81055" w14:textId="77777777" w:rsidR="008B0E7D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>Дайте определение понятию «гололед».</w:t>
      </w:r>
    </w:p>
    <w:p w14:paraId="46278237" w14:textId="77777777" w:rsidR="008B0E7D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>К какой группе ЧС ПХ относится гололед? Назовите основные поражающие факторы и возможные негативные последствия гололеда.</w:t>
      </w:r>
    </w:p>
    <w:p w14:paraId="74BB6333" w14:textId="77777777" w:rsidR="008B0E7D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 xml:space="preserve">Определите порядок действий человека при условии возникновения опасности гололеда. </w:t>
      </w:r>
    </w:p>
    <w:p w14:paraId="53D998F5" w14:textId="77777777" w:rsidR="008B0E7D" w:rsidRPr="007D1A82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>Опишите правила оказания первой помощи человеку, ставшему жертвой гололеда.</w:t>
      </w:r>
    </w:p>
    <w:p w14:paraId="5DCDCB8A" w14:textId="77777777" w:rsidR="008B0E7D" w:rsidRDefault="008B0E7D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B06537C" w14:textId="77777777" w:rsidR="001100A5" w:rsidRPr="008B0E7D" w:rsidRDefault="001100A5">
      <w:pPr>
        <w:rPr>
          <w:lang w:val="ru-RU"/>
        </w:rPr>
      </w:pPr>
    </w:p>
    <w:sectPr w:rsidR="001100A5" w:rsidRPr="008B0E7D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2A307EF"/>
    <w:multiLevelType w:val="hybridMultilevel"/>
    <w:tmpl w:val="1E504812"/>
    <w:lvl w:ilvl="0" w:tplc="9F24A7BA">
      <w:start w:val="1"/>
      <w:numFmt w:val="decimal"/>
      <w:lvlText w:val="%1."/>
      <w:lvlJc w:val="left"/>
      <w:pPr>
        <w:ind w:left="148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1100A5"/>
    <w:rsid w:val="00636E6B"/>
    <w:rsid w:val="00800DBA"/>
    <w:rsid w:val="008B0E7D"/>
    <w:rsid w:val="008F76FD"/>
    <w:rsid w:val="00A56AB7"/>
    <w:rsid w:val="00B8698E"/>
    <w:rsid w:val="00E33F13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2F1F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6</cp:revision>
  <dcterms:created xsi:type="dcterms:W3CDTF">2020-03-18T12:47:00Z</dcterms:created>
  <dcterms:modified xsi:type="dcterms:W3CDTF">2022-11-15T07:45:00Z</dcterms:modified>
</cp:coreProperties>
</file>