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298C5" w14:textId="77777777" w:rsidR="00FE0490" w:rsidRDefault="00FE0490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выполняется индивидуально.</w:t>
      </w:r>
    </w:p>
    <w:p w14:paraId="39BBAB90" w14:textId="77777777" w:rsidR="00864ABA" w:rsidRDefault="00864ABA" w:rsidP="00FE0490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6FB17FA9" w14:textId="77777777" w:rsidR="00864ABA" w:rsidRPr="00ED2A9F" w:rsidRDefault="00864ABA" w:rsidP="00864ABA">
      <w:pPr>
        <w:ind w:firstLine="708"/>
        <w:jc w:val="both"/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</w:pPr>
      <w:r w:rsidRPr="00ED2A9F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 xml:space="preserve">Задание 1. </w:t>
      </w:r>
      <w:r w:rsidR="00E26A5C" w:rsidRPr="00E26A5C">
        <w:rPr>
          <w:rFonts w:ascii="Times New Roman" w:hAnsi="Times New Roman"/>
          <w:b/>
          <w:bCs/>
          <w:color w:val="262626" w:themeColor="text1" w:themeTint="D9"/>
          <w:sz w:val="28"/>
          <w:szCs w:val="28"/>
          <w:lang w:val="ru-RU"/>
        </w:rPr>
        <w:t>Решение ситуационных задач</w:t>
      </w:r>
    </w:p>
    <w:p w14:paraId="077B7A1F" w14:textId="77777777" w:rsidR="00864ABA" w:rsidRPr="00864ABA" w:rsidRDefault="00864ABA" w:rsidP="00864ABA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708B754" w14:textId="77777777" w:rsidR="00E26A5C" w:rsidRDefault="00E26A5C" w:rsidP="00E26A5C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Решите ситуационные задачи. Ответы представляются письменно.</w:t>
      </w:r>
    </w:p>
    <w:p w14:paraId="146DD09C" w14:textId="77777777" w:rsidR="00864ABA" w:rsidRDefault="00864ABA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53E8A1E6" w14:textId="77777777" w:rsidR="00E26A5C" w:rsidRPr="00E26A5C" w:rsidRDefault="00E26A5C" w:rsidP="00E26A5C">
      <w:pPr>
        <w:ind w:firstLine="708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1. </w:t>
      </w:r>
    </w:p>
    <w:p w14:paraId="1E97DB5C" w14:textId="77777777" w:rsidR="00E26A5C" w:rsidRPr="00E26A5C" w:rsidRDefault="00E26A5C" w:rsidP="00E26A5C">
      <w:pPr>
        <w:ind w:firstLine="708"/>
        <w:jc w:val="both"/>
        <w:rPr>
          <w:rFonts w:ascii="Times New Roman" w:hAnsi="Times New Roman"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/>
        </w:rPr>
        <w:t>Вы находитесь за чертой города, в лесистой местности. По системе оповещения получена информация о заражении территории АХОВ (аммиак). Время на раздумье у Вас нет, зараженное облако движется в вашу сторону и настигнет Вас через 4 часа. В наличии есть: лопата, брезентовая палатка, 10 литров воды, запас еды на 2дня, личное транспортное средство (в баке 20 литров бензина) и теплая одежда.</w:t>
      </w:r>
    </w:p>
    <w:p w14:paraId="42C713FD" w14:textId="77777777" w:rsidR="00E26A5C" w:rsidRP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Дайте определения понятия «отравление».</w:t>
      </w:r>
    </w:p>
    <w:p w14:paraId="6A56BA42" w14:textId="77777777" w:rsidR="00E26A5C" w:rsidRP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поражающие факторы воздействия аммиака на организм человека.</w:t>
      </w:r>
    </w:p>
    <w:p w14:paraId="1C345EA7" w14:textId="77777777" w:rsidR="00E26A5C" w:rsidRP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порядок доврачебной помощи пострадавшему после отравления аммиаком.</w:t>
      </w:r>
    </w:p>
    <w:p w14:paraId="201FFCFE" w14:textId="77777777" w:rsidR="00E26A5C" w:rsidRDefault="00E26A5C" w:rsidP="00E26A5C">
      <w:pPr>
        <w:numPr>
          <w:ilvl w:val="0"/>
          <w:numId w:val="5"/>
        </w:numPr>
        <w:spacing w:after="200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Определите порядок Ваших действий в сложившейся ситуации.</w:t>
      </w:r>
    </w:p>
    <w:p w14:paraId="527B30E1" w14:textId="4349D14E" w:rsidR="008768DA" w:rsidRDefault="008768DA" w:rsidP="008768DA">
      <w:pPr>
        <w:spacing w:after="200"/>
        <w:ind w:left="708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  <w:t>Ответы:</w:t>
      </w:r>
    </w:p>
    <w:p w14:paraId="5D11B01E" w14:textId="28693226" w:rsidR="008768DA" w:rsidRDefault="007578EC" w:rsidP="007578EC">
      <w:pPr>
        <w:pStyle w:val="a3"/>
        <w:numPr>
          <w:ilvl w:val="0"/>
          <w:numId w:val="8"/>
        </w:numPr>
        <w:jc w:val="both"/>
        <w:rPr>
          <w:rFonts w:ascii="Times New Roman" w:hAnsi="Times New Roman"/>
          <w:i/>
          <w:color w:val="262626"/>
          <w:sz w:val="28"/>
          <w:szCs w:val="28"/>
        </w:rPr>
      </w:pPr>
      <w:proofErr w:type="spellStart"/>
      <w:r w:rsidRPr="007578EC">
        <w:rPr>
          <w:rFonts w:ascii="Times New Roman" w:hAnsi="Times New Roman"/>
          <w:i/>
          <w:color w:val="262626"/>
          <w:sz w:val="28"/>
          <w:szCs w:val="28"/>
        </w:rPr>
        <w:t>Отравле́ние</w:t>
      </w:r>
      <w:proofErr w:type="spellEnd"/>
      <w:r w:rsidRPr="007578EC">
        <w:rPr>
          <w:rFonts w:ascii="Times New Roman" w:hAnsi="Times New Roman"/>
          <w:i/>
          <w:color w:val="262626"/>
          <w:sz w:val="28"/>
          <w:szCs w:val="28"/>
        </w:rPr>
        <w:t xml:space="preserve"> — расстройство жизнедеятельности организма, возникшее вследствие попадания в организм яда или токсина, а также действие, вызвавшее такое заболевание (например, убийство или самоубийство с помощью яда)</w:t>
      </w:r>
    </w:p>
    <w:p w14:paraId="61B62741" w14:textId="64D622DB" w:rsidR="007578EC" w:rsidRDefault="007578EC" w:rsidP="007578EC">
      <w:pPr>
        <w:pStyle w:val="a3"/>
        <w:numPr>
          <w:ilvl w:val="0"/>
          <w:numId w:val="8"/>
        </w:numPr>
        <w:jc w:val="both"/>
        <w:rPr>
          <w:rFonts w:ascii="Times New Roman" w:hAnsi="Times New Roman"/>
          <w:i/>
          <w:color w:val="262626"/>
          <w:sz w:val="28"/>
          <w:szCs w:val="28"/>
        </w:rPr>
      </w:pPr>
      <w:r w:rsidRPr="007578EC">
        <w:rPr>
          <w:rFonts w:ascii="Times New Roman" w:hAnsi="Times New Roman"/>
          <w:i/>
          <w:color w:val="262626"/>
          <w:sz w:val="28"/>
          <w:szCs w:val="28"/>
        </w:rPr>
        <w:t>Вызывают при этом обильное слезотечение, боль в глазах, химический ожог конъюнктивы и роговицы, потерю зрения, приступы кашля, покраснение и зуд кожи. При соприкосновении сжиженного аммиака и его растворов с кожей возникает жжение, возможен химический ожог с пузырями, изъязвлениями.</w:t>
      </w:r>
    </w:p>
    <w:p w14:paraId="6861B186" w14:textId="45912174" w:rsidR="007578EC" w:rsidRDefault="002C6D95" w:rsidP="002C6D95">
      <w:pPr>
        <w:pStyle w:val="a3"/>
        <w:numPr>
          <w:ilvl w:val="0"/>
          <w:numId w:val="8"/>
        </w:numPr>
        <w:jc w:val="both"/>
        <w:rPr>
          <w:rFonts w:ascii="Times New Roman" w:hAnsi="Times New Roman"/>
          <w:i/>
          <w:color w:val="262626"/>
          <w:sz w:val="28"/>
          <w:szCs w:val="28"/>
        </w:rPr>
      </w:pPr>
      <w:r w:rsidRPr="002C6D95">
        <w:rPr>
          <w:rFonts w:ascii="Times New Roman" w:hAnsi="Times New Roman"/>
          <w:i/>
          <w:color w:val="262626"/>
          <w:sz w:val="28"/>
          <w:szCs w:val="28"/>
        </w:rPr>
        <w:t>В зоне заражения: промыть глаза и пораженные участки кожи водой, надеть противогаз и срочно выйти из зоны заражения.</w:t>
      </w:r>
      <w:r>
        <w:rPr>
          <w:rFonts w:ascii="Times New Roman" w:hAnsi="Times New Roman"/>
          <w:i/>
          <w:color w:val="262626"/>
          <w:sz w:val="28"/>
          <w:szCs w:val="28"/>
        </w:rPr>
        <w:t xml:space="preserve"> </w:t>
      </w:r>
      <w:r w:rsidRPr="002C6D95">
        <w:rPr>
          <w:rFonts w:ascii="Times New Roman" w:hAnsi="Times New Roman"/>
          <w:i/>
          <w:color w:val="262626"/>
          <w:sz w:val="28"/>
          <w:szCs w:val="28"/>
        </w:rPr>
        <w:t xml:space="preserve">Вне зоны заражения: обильное промывание глаз и пораженных участков кожи водой; покой, тепло; при физических болях в глаза закапать по 2 капли 1%-го раствора новокаина или 2%-го раствора дикаина с 0,1%-м раствором адреналина гидрохлорида; на пораженные участки кожи - примочки 3 - 5%-м раствором борной, уксусной или лимонной кислоты; внутрь - теплое молоко с питьевой содой; обезболивающие средства: 1 мл 1%-го раствора морфина, гидрохлорида или </w:t>
      </w:r>
      <w:proofErr w:type="spellStart"/>
      <w:r w:rsidRPr="002C6D95">
        <w:rPr>
          <w:rFonts w:ascii="Times New Roman" w:hAnsi="Times New Roman"/>
          <w:i/>
          <w:color w:val="262626"/>
          <w:sz w:val="28"/>
          <w:szCs w:val="28"/>
        </w:rPr>
        <w:t>промедола</w:t>
      </w:r>
      <w:proofErr w:type="spellEnd"/>
      <w:r w:rsidRPr="002C6D95">
        <w:rPr>
          <w:rFonts w:ascii="Times New Roman" w:hAnsi="Times New Roman"/>
          <w:i/>
          <w:color w:val="262626"/>
          <w:sz w:val="28"/>
          <w:szCs w:val="28"/>
        </w:rPr>
        <w:t>; подкожно - 1 мл 0,1%-го раствора атропина; при остановке дыхания - искусственное дыхание.</w:t>
      </w:r>
    </w:p>
    <w:p w14:paraId="52AAA499" w14:textId="0C496F56" w:rsidR="002C6D95" w:rsidRPr="002C6D95" w:rsidRDefault="002C6D95" w:rsidP="002C6D95">
      <w:pPr>
        <w:pStyle w:val="a3"/>
        <w:numPr>
          <w:ilvl w:val="0"/>
          <w:numId w:val="8"/>
        </w:numPr>
        <w:jc w:val="both"/>
        <w:rPr>
          <w:rFonts w:ascii="Times New Roman" w:hAnsi="Times New Roman"/>
          <w:i/>
          <w:color w:val="262626"/>
          <w:sz w:val="28"/>
          <w:szCs w:val="28"/>
        </w:rPr>
      </w:pPr>
      <w:r w:rsidRPr="002C6D95">
        <w:rPr>
          <w:rFonts w:ascii="Times New Roman" w:hAnsi="Times New Roman"/>
          <w:i/>
          <w:color w:val="262626"/>
          <w:sz w:val="28"/>
          <w:szCs w:val="28"/>
        </w:rPr>
        <w:t xml:space="preserve">Использовать личное ТС. Средний расход автомобиля - 7,13л на 100 км, с учётом наличия 20 литров бензина, можно будет уехать из </w:t>
      </w:r>
      <w:r w:rsidRPr="002C6D95">
        <w:rPr>
          <w:rFonts w:ascii="Times New Roman" w:hAnsi="Times New Roman"/>
          <w:i/>
          <w:color w:val="262626"/>
          <w:sz w:val="28"/>
          <w:szCs w:val="28"/>
        </w:rPr>
        <w:lastRenderedPageBreak/>
        <w:t>зоны действия заражения на 280км, в сторону ближайшего населённого пункта</w:t>
      </w:r>
    </w:p>
    <w:p w14:paraId="06396B54" w14:textId="084B2956" w:rsidR="00E26A5C" w:rsidRPr="00E26A5C" w:rsidRDefault="00E26A5C" w:rsidP="00E26A5C">
      <w:pPr>
        <w:spacing w:after="200"/>
        <w:ind w:left="1068"/>
        <w:contextualSpacing/>
        <w:jc w:val="both"/>
        <w:rPr>
          <w:rFonts w:ascii="Times New Roman" w:hAnsi="Times New Roman"/>
          <w:i/>
          <w:color w:val="262626"/>
          <w:sz w:val="28"/>
          <w:szCs w:val="28"/>
          <w:lang w:val="ru-RU" w:eastAsia="en-US"/>
        </w:rPr>
      </w:pPr>
    </w:p>
    <w:p w14:paraId="63D71AD4" w14:textId="77777777" w:rsidR="00E26A5C" w:rsidRPr="00E26A5C" w:rsidRDefault="00E26A5C" w:rsidP="00E26A5C">
      <w:pPr>
        <w:ind w:left="709" w:hanging="1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2. </w:t>
      </w:r>
    </w:p>
    <w:p w14:paraId="4E2D2263" w14:textId="77777777" w:rsidR="00E26A5C" w:rsidRPr="00E26A5C" w:rsidRDefault="00E26A5C" w:rsidP="00E26A5C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sz w:val="28"/>
          <w:szCs w:val="28"/>
          <w:lang w:val="ru-RU"/>
        </w:rPr>
        <w:t>В 30 км. от населенного пункта, где Вы проживаете построен и введен в эксплуатацию завод по производству серной кислоты.</w:t>
      </w:r>
    </w:p>
    <w:p w14:paraId="348D14F8" w14:textId="77777777" w:rsidR="00E26A5C" w:rsidRP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определение понятию «поражающий фактор».</w:t>
      </w:r>
    </w:p>
    <w:p w14:paraId="236A423E" w14:textId="77777777" w:rsidR="00E26A5C" w:rsidRP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 xml:space="preserve">Каким поражающим факторам могут быть подвержены люди, проживающие </w:t>
      </w:r>
      <w:proofErr w:type="gramStart"/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рядом с заводом</w:t>
      </w:r>
      <w:proofErr w:type="gramEnd"/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 xml:space="preserve"> и территория в случае ЧС на производстве. Приведете конкретные примеры (вид техногенного происшествия – поражающие факторы).</w:t>
      </w:r>
    </w:p>
    <w:p w14:paraId="3E7BF753" w14:textId="77777777" w:rsidR="00E26A5C" w:rsidRP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Какие основные и дополнительные меры безопасности необходимо предпринять администрации школьных и дошкольных учреждений, расположенных в радиусе безопасности?</w:t>
      </w:r>
    </w:p>
    <w:p w14:paraId="34CC0AD6" w14:textId="77777777" w:rsidR="00E26A5C" w:rsidRDefault="00E26A5C" w:rsidP="00E26A5C">
      <w:pPr>
        <w:numPr>
          <w:ilvl w:val="0"/>
          <w:numId w:val="6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Как, по Вашему мнению, можно снизить негативные влияния данного производства на экологическую обстановку в населенном пункте?</w:t>
      </w:r>
    </w:p>
    <w:p w14:paraId="6F418A43" w14:textId="1B1C6180" w:rsidR="002C6D95" w:rsidRDefault="009D204B" w:rsidP="009D204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sz w:val="28"/>
          <w:szCs w:val="28"/>
          <w:lang w:val="ru-RU" w:eastAsia="en-US"/>
        </w:rPr>
        <w:t>Ответы:</w:t>
      </w:r>
    </w:p>
    <w:p w14:paraId="4D34ACF1" w14:textId="1736CC35" w:rsidR="009D204B" w:rsidRPr="009D204B" w:rsidRDefault="009D204B" w:rsidP="009D204B">
      <w:pPr>
        <w:pStyle w:val="a3"/>
        <w:numPr>
          <w:ilvl w:val="0"/>
          <w:numId w:val="9"/>
        </w:numPr>
        <w:jc w:val="both"/>
        <w:rPr>
          <w:rFonts w:ascii="Times New Roman" w:hAnsi="Times New Roman"/>
          <w:i/>
          <w:sz w:val="28"/>
          <w:szCs w:val="28"/>
        </w:rPr>
      </w:pPr>
      <w:r w:rsidRPr="009D204B">
        <w:rPr>
          <w:rFonts w:ascii="Times New Roman" w:hAnsi="Times New Roman"/>
          <w:i/>
          <w:sz w:val="28"/>
          <w:szCs w:val="28"/>
        </w:rPr>
        <w:t>Поражающие факторы опасного явления</w:t>
      </w:r>
      <w:r>
        <w:rPr>
          <w:rFonts w:ascii="Times New Roman" w:hAnsi="Times New Roman"/>
          <w:i/>
          <w:sz w:val="28"/>
          <w:szCs w:val="28"/>
        </w:rPr>
        <w:t xml:space="preserve"> - </w:t>
      </w:r>
      <w:r w:rsidRPr="009D204B">
        <w:rPr>
          <w:rFonts w:ascii="Times New Roman" w:hAnsi="Times New Roman"/>
          <w:i/>
          <w:sz w:val="28"/>
          <w:szCs w:val="28"/>
        </w:rPr>
        <w:t>физические процессы и явления, сопровождающие опасное явление и оказывающие поражающее действие на людей, технику, сооружения и т.д.</w:t>
      </w:r>
    </w:p>
    <w:p w14:paraId="0AA185B6" w14:textId="7652B264" w:rsidR="009D204B" w:rsidRDefault="006965FB" w:rsidP="009D204B">
      <w:pPr>
        <w:pStyle w:val="a3"/>
        <w:numPr>
          <w:ilvl w:val="0"/>
          <w:numId w:val="9"/>
        </w:numPr>
        <w:jc w:val="both"/>
        <w:rPr>
          <w:rFonts w:ascii="Times New Roman" w:hAnsi="Times New Roman"/>
          <w:i/>
          <w:sz w:val="28"/>
          <w:szCs w:val="28"/>
        </w:rPr>
      </w:pPr>
      <w:r w:rsidRPr="006965FB">
        <w:rPr>
          <w:rFonts w:ascii="Times New Roman" w:hAnsi="Times New Roman"/>
          <w:i/>
          <w:sz w:val="28"/>
          <w:szCs w:val="28"/>
        </w:rPr>
        <w:t>Через его трубы в атмосферу будут попадать оксиды серы и пары серной кислоты, которые будут изменять не только хим. состав воздуха, но и хим. почвы и воды в водоёмах (соединения серы будут взаимодействовать с капельками воды в атмосфере, что приведёт к кислотным дождям). Несомненно, этот процесс скажется негативно на биогеоценозы и трофические цепи в нём. На здоровье людей соединения серы также окажут отрицательное воздействие, вызывая уже в малых дозах раздражение слизистых оболочек носовой полости, глотки, трахеи и бронхов, а также аллергические реакции кожи и раздражение глаз. В больших концентрациях эти вещества опасны (даже смертельно) для человека, вызывая онкологические заболевания дыхательной и кровеносной систем и т.п.</w:t>
      </w:r>
    </w:p>
    <w:p w14:paraId="2BAED210" w14:textId="75D341C1" w:rsidR="006965FB" w:rsidRDefault="006965FB" w:rsidP="006965FB">
      <w:pPr>
        <w:pStyle w:val="a3"/>
        <w:numPr>
          <w:ilvl w:val="0"/>
          <w:numId w:val="9"/>
        </w:numPr>
        <w:jc w:val="both"/>
        <w:rPr>
          <w:rFonts w:ascii="Times New Roman" w:hAnsi="Times New Roman"/>
          <w:i/>
          <w:sz w:val="28"/>
          <w:szCs w:val="28"/>
        </w:rPr>
      </w:pPr>
      <w:r w:rsidRPr="006965FB">
        <w:rPr>
          <w:rFonts w:ascii="Times New Roman" w:hAnsi="Times New Roman"/>
          <w:i/>
          <w:sz w:val="28"/>
          <w:szCs w:val="28"/>
        </w:rPr>
        <w:t>Безопасность образовательного учреждения — система мер, принятых администрацией учреждения и государством, для защиты детей и имущества от внутренних и внешних угроз с учетом фактического состояния, технического состояния школы, условий организации учебно-воспитательного процесса, криминальной и техногенной обстановки, природной территории, предупреждения, пресечения и ликвидации последствий террористических акций.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6965FB">
        <w:rPr>
          <w:rFonts w:ascii="Times New Roman" w:hAnsi="Times New Roman"/>
          <w:i/>
          <w:sz w:val="28"/>
          <w:szCs w:val="28"/>
        </w:rPr>
        <w:t xml:space="preserve">Безопасность образовательного учреждения охватывает широкий спектр направлений и позиций: охрана труда, радиационная безопасность, </w:t>
      </w:r>
      <w:r w:rsidRPr="006965FB">
        <w:rPr>
          <w:rFonts w:ascii="Times New Roman" w:hAnsi="Times New Roman"/>
          <w:i/>
          <w:sz w:val="28"/>
          <w:szCs w:val="28"/>
        </w:rPr>
        <w:lastRenderedPageBreak/>
        <w:t>экологическая безопасность, взрывобезопасность, электротехническая безопасность, пожарная безопасность. Данные направления в различной степени коррелируют между собой и влияют друг на друга</w:t>
      </w:r>
    </w:p>
    <w:p w14:paraId="36C69A63" w14:textId="77777777" w:rsidR="00C45B4B" w:rsidRPr="00D04363" w:rsidRDefault="00C45B4B" w:rsidP="00C45B4B">
      <w:pPr>
        <w:ind w:left="360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600FEEF0" w14:textId="4B3D20E8" w:rsidR="00C45B4B" w:rsidRPr="00C45B4B" w:rsidRDefault="00C45B4B" w:rsidP="00C45B4B">
      <w:pPr>
        <w:pStyle w:val="a3"/>
        <w:numPr>
          <w:ilvl w:val="0"/>
          <w:numId w:val="9"/>
        </w:numPr>
        <w:jc w:val="both"/>
        <w:rPr>
          <w:rFonts w:ascii="Times New Roman" w:hAnsi="Times New Roman"/>
          <w:i/>
          <w:sz w:val="28"/>
          <w:szCs w:val="28"/>
        </w:rPr>
      </w:pPr>
      <w:r w:rsidRPr="00C45B4B">
        <w:rPr>
          <w:rFonts w:ascii="Times New Roman" w:hAnsi="Times New Roman"/>
          <w:i/>
          <w:sz w:val="28"/>
          <w:szCs w:val="28"/>
        </w:rPr>
        <w:t>Установка и своевременная смена фильтров на трубах завода;</w:t>
      </w:r>
    </w:p>
    <w:p w14:paraId="5E4E54D0" w14:textId="77777777" w:rsidR="00C45B4B" w:rsidRPr="00C45B4B" w:rsidRDefault="00C45B4B" w:rsidP="00C45B4B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</w:p>
    <w:p w14:paraId="7E18916A" w14:textId="77777777" w:rsidR="00C45B4B" w:rsidRPr="00C45B4B" w:rsidRDefault="00C45B4B" w:rsidP="00C45B4B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  <w:r w:rsidRPr="00C45B4B">
        <w:rPr>
          <w:rFonts w:ascii="Times New Roman" w:hAnsi="Times New Roman"/>
          <w:i/>
          <w:sz w:val="28"/>
          <w:szCs w:val="28"/>
        </w:rPr>
        <w:t>Безопасная переработка отходов производства;</w:t>
      </w:r>
    </w:p>
    <w:p w14:paraId="0F8F9841" w14:textId="77777777" w:rsidR="00C45B4B" w:rsidRPr="00C45B4B" w:rsidRDefault="00C45B4B" w:rsidP="00C45B4B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</w:p>
    <w:p w14:paraId="12D0BC20" w14:textId="77777777" w:rsidR="00C45B4B" w:rsidRPr="00C45B4B" w:rsidRDefault="00C45B4B" w:rsidP="00C45B4B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  <w:r w:rsidRPr="00C45B4B">
        <w:rPr>
          <w:rFonts w:ascii="Times New Roman" w:hAnsi="Times New Roman"/>
          <w:i/>
          <w:sz w:val="28"/>
          <w:szCs w:val="28"/>
        </w:rPr>
        <w:t>Установка в ближайших водных очистных сооружениях оборудования для очистки воды от соединений серы (нейтрализация кислотной среды);</w:t>
      </w:r>
    </w:p>
    <w:p w14:paraId="278AC464" w14:textId="77777777" w:rsidR="006965FB" w:rsidRPr="006965FB" w:rsidRDefault="006965FB" w:rsidP="00C45B4B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</w:p>
    <w:p w14:paraId="12C88BDC" w14:textId="77777777" w:rsidR="00E26A5C" w:rsidRPr="00E26A5C" w:rsidRDefault="00E26A5C" w:rsidP="00E26A5C">
      <w:pPr>
        <w:ind w:left="709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</w:p>
    <w:p w14:paraId="32AA41C7" w14:textId="77777777" w:rsidR="00E26A5C" w:rsidRPr="00E26A5C" w:rsidRDefault="00E26A5C" w:rsidP="00E26A5C">
      <w:pPr>
        <w:ind w:left="709" w:hanging="1"/>
        <w:jc w:val="both"/>
        <w:rPr>
          <w:rFonts w:ascii="Times New Roman" w:hAnsi="Times New Roman"/>
          <w:b/>
          <w:i/>
          <w:color w:val="262626"/>
          <w:sz w:val="28"/>
          <w:szCs w:val="28"/>
          <w:lang w:val="ru-RU"/>
        </w:rPr>
      </w:pPr>
      <w:r w:rsidRPr="00E26A5C">
        <w:rPr>
          <w:rFonts w:ascii="Times New Roman" w:hAnsi="Times New Roman"/>
          <w:b/>
          <w:i/>
          <w:color w:val="262626"/>
          <w:sz w:val="28"/>
          <w:szCs w:val="28"/>
          <w:lang w:val="ru-RU"/>
        </w:rPr>
        <w:t xml:space="preserve">Ситуационная задача 3. </w:t>
      </w:r>
    </w:p>
    <w:p w14:paraId="48AA3460" w14:textId="77777777" w:rsidR="00E26A5C" w:rsidRPr="00E26A5C" w:rsidRDefault="00E26A5C" w:rsidP="00E26A5C">
      <w:pPr>
        <w:ind w:firstLine="709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E26A5C">
        <w:rPr>
          <w:rFonts w:ascii="Times New Roman" w:hAnsi="Times New Roman"/>
          <w:i/>
          <w:sz w:val="28"/>
          <w:szCs w:val="28"/>
          <w:lang w:val="ru-RU"/>
        </w:rPr>
        <w:t>В 100 километрах от Вашего постоянного места жительства и (или) работы произошла авария на атомной электростанции. Возникла угроза радиоактивного заражения территорий и местности.</w:t>
      </w:r>
    </w:p>
    <w:p w14:paraId="44A832D9" w14:textId="77777777" w:rsidR="00E26A5C" w:rsidRP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Дайте определения понятий «радиоактивная опасность», «эвакуация», «защитное сооружение».</w:t>
      </w:r>
    </w:p>
    <w:p w14:paraId="03B37EDC" w14:textId="77777777" w:rsidR="00E26A5C" w:rsidRP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Назовите виды защитных сооружений гражданской обороны, кратко охарактеризуйте их.</w:t>
      </w:r>
    </w:p>
    <w:p w14:paraId="1816711A" w14:textId="77777777" w:rsidR="00E26A5C" w:rsidRP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 xml:space="preserve">Дайте понятие «радиационной дозы облучения». </w:t>
      </w:r>
    </w:p>
    <w:p w14:paraId="2FFDA83F" w14:textId="77777777" w:rsidR="00E26A5C" w:rsidRDefault="00E26A5C" w:rsidP="00E26A5C">
      <w:pPr>
        <w:numPr>
          <w:ilvl w:val="0"/>
          <w:numId w:val="7"/>
        </w:numPr>
        <w:ind w:left="709" w:hanging="1"/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 w:rsidRPr="00E26A5C">
        <w:rPr>
          <w:rFonts w:ascii="Times New Roman" w:hAnsi="Times New Roman"/>
          <w:i/>
          <w:sz w:val="28"/>
          <w:szCs w:val="28"/>
          <w:lang w:val="ru-RU" w:eastAsia="en-US"/>
        </w:rPr>
        <w:t>Определите порядок действий при возникновении подобной ситуации при условии, что вы являетесь учителем ОБЖ в школе.</w:t>
      </w:r>
    </w:p>
    <w:p w14:paraId="261A5556" w14:textId="3514169B" w:rsidR="00C45B4B" w:rsidRDefault="00C45B4B" w:rsidP="00C45B4B">
      <w:pPr>
        <w:contextualSpacing/>
        <w:jc w:val="both"/>
        <w:rPr>
          <w:rFonts w:ascii="Times New Roman" w:hAnsi="Times New Roman"/>
          <w:i/>
          <w:sz w:val="28"/>
          <w:szCs w:val="28"/>
          <w:lang w:val="ru-RU" w:eastAsia="en-US"/>
        </w:rPr>
      </w:pPr>
      <w:r>
        <w:rPr>
          <w:rFonts w:ascii="Times New Roman" w:hAnsi="Times New Roman"/>
          <w:i/>
          <w:sz w:val="28"/>
          <w:szCs w:val="28"/>
          <w:lang w:val="ru-RU" w:eastAsia="en-US"/>
        </w:rPr>
        <w:t>Ответы:</w:t>
      </w:r>
    </w:p>
    <w:p w14:paraId="378B20C4" w14:textId="4AA319BC" w:rsidR="00AC23EC" w:rsidRPr="00AC23EC" w:rsidRDefault="00AC23EC" w:rsidP="00AC23EC">
      <w:pPr>
        <w:pStyle w:val="a3"/>
        <w:numPr>
          <w:ilvl w:val="0"/>
          <w:numId w:val="12"/>
        </w:numPr>
        <w:jc w:val="both"/>
        <w:rPr>
          <w:rFonts w:ascii="Times New Roman" w:hAnsi="Times New Roman"/>
          <w:i/>
          <w:sz w:val="28"/>
          <w:szCs w:val="28"/>
        </w:rPr>
      </w:pPr>
      <w:r w:rsidRPr="00AC23EC">
        <w:rPr>
          <w:rFonts w:ascii="Times New Roman" w:hAnsi="Times New Roman"/>
          <w:i/>
          <w:sz w:val="28"/>
          <w:szCs w:val="28"/>
        </w:rPr>
        <w:t>Радиоактивная опасность - возможность поражения живых организмов, технических средств, объектов и элементов природной среды в результате воздействия излучений расщепляющихся веществ и материалов при ядерных взрывах, авариях на атомных электростанциях и т.п.</w:t>
      </w:r>
    </w:p>
    <w:p w14:paraId="6F74C1F6" w14:textId="77777777" w:rsidR="00AC23EC" w:rsidRPr="00AC23EC" w:rsidRDefault="00AC23EC" w:rsidP="00AC23EC">
      <w:pPr>
        <w:ind w:left="360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6D41F47F" w14:textId="77777777" w:rsidR="00AC23EC" w:rsidRPr="00D04363" w:rsidRDefault="00AC23EC" w:rsidP="00AC23EC">
      <w:pPr>
        <w:ind w:left="360" w:firstLine="34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D04363">
        <w:rPr>
          <w:rFonts w:ascii="Times New Roman" w:hAnsi="Times New Roman"/>
          <w:i/>
          <w:sz w:val="28"/>
          <w:szCs w:val="28"/>
          <w:lang w:val="ru-RU"/>
        </w:rPr>
        <w:t>Эвакуация - организованное перемещение населения, материальных и культурных ценностей в безопасные районы.</w:t>
      </w:r>
    </w:p>
    <w:p w14:paraId="164DAF57" w14:textId="77777777" w:rsidR="00AC23EC" w:rsidRPr="00D04363" w:rsidRDefault="00AC23EC" w:rsidP="00AC23EC">
      <w:pPr>
        <w:ind w:left="360"/>
        <w:jc w:val="both"/>
        <w:rPr>
          <w:rFonts w:ascii="Times New Roman" w:hAnsi="Times New Roman"/>
          <w:i/>
          <w:sz w:val="28"/>
          <w:szCs w:val="28"/>
          <w:lang w:val="ru-RU"/>
        </w:rPr>
      </w:pPr>
    </w:p>
    <w:p w14:paraId="3E42C0CE" w14:textId="3D4C522E" w:rsidR="00C45B4B" w:rsidRPr="00D04363" w:rsidRDefault="00AC23EC" w:rsidP="00AC23EC">
      <w:pPr>
        <w:ind w:firstLine="708"/>
        <w:jc w:val="both"/>
        <w:rPr>
          <w:rFonts w:ascii="Times New Roman" w:hAnsi="Times New Roman"/>
          <w:i/>
          <w:sz w:val="28"/>
          <w:szCs w:val="28"/>
          <w:lang w:val="ru-RU"/>
        </w:rPr>
      </w:pPr>
      <w:r w:rsidRPr="00D04363">
        <w:rPr>
          <w:rFonts w:ascii="Times New Roman" w:hAnsi="Times New Roman"/>
          <w:i/>
          <w:sz w:val="28"/>
          <w:szCs w:val="28"/>
          <w:lang w:val="ru-RU"/>
        </w:rPr>
        <w:t xml:space="preserve">Защитные сооружения </w:t>
      </w:r>
      <w:proofErr w:type="gramStart"/>
      <w:r w:rsidRPr="00D04363">
        <w:rPr>
          <w:rFonts w:ascii="Times New Roman" w:hAnsi="Times New Roman"/>
          <w:i/>
          <w:sz w:val="28"/>
          <w:szCs w:val="28"/>
          <w:lang w:val="ru-RU"/>
        </w:rPr>
        <w:t>- это</w:t>
      </w:r>
      <w:proofErr w:type="gramEnd"/>
      <w:r w:rsidRPr="00D04363">
        <w:rPr>
          <w:rFonts w:ascii="Times New Roman" w:hAnsi="Times New Roman"/>
          <w:i/>
          <w:sz w:val="28"/>
          <w:szCs w:val="28"/>
          <w:lang w:val="ru-RU"/>
        </w:rPr>
        <w:t xml:space="preserve"> сооружение, предназначенное для укрытия людей, техники и имущества от опасностей, возникающих при ведении военных действий или вследствие этих действий, а также от чрезвычайных ситуаций природного и техногенного характера</w:t>
      </w:r>
    </w:p>
    <w:p w14:paraId="5CC0054F" w14:textId="6EF9F4D7" w:rsidR="005E513A" w:rsidRPr="005E513A" w:rsidRDefault="005E513A" w:rsidP="005E513A">
      <w:pPr>
        <w:pStyle w:val="a3"/>
        <w:numPr>
          <w:ilvl w:val="0"/>
          <w:numId w:val="12"/>
        </w:numPr>
        <w:jc w:val="both"/>
        <w:rPr>
          <w:rFonts w:ascii="Times New Roman" w:hAnsi="Times New Roman"/>
          <w:i/>
          <w:sz w:val="28"/>
          <w:szCs w:val="28"/>
        </w:rPr>
      </w:pPr>
      <w:r w:rsidRPr="005E513A">
        <w:rPr>
          <w:rFonts w:ascii="Times New Roman" w:hAnsi="Times New Roman"/>
          <w:i/>
          <w:sz w:val="28"/>
          <w:szCs w:val="28"/>
        </w:rPr>
        <w:t xml:space="preserve">Простейшие укрытия </w:t>
      </w:r>
      <w:proofErr w:type="gramStart"/>
      <w:r w:rsidRPr="005E513A">
        <w:rPr>
          <w:rFonts w:ascii="Times New Roman" w:hAnsi="Times New Roman"/>
          <w:i/>
          <w:sz w:val="28"/>
          <w:szCs w:val="28"/>
        </w:rPr>
        <w:t>- это</w:t>
      </w:r>
      <w:proofErr w:type="gramEnd"/>
      <w:r w:rsidRPr="005E513A">
        <w:rPr>
          <w:rFonts w:ascii="Times New Roman" w:hAnsi="Times New Roman"/>
          <w:i/>
          <w:sz w:val="28"/>
          <w:szCs w:val="28"/>
        </w:rPr>
        <w:t xml:space="preserve"> сооружения обеспечивающие частичную защиту укрываемых от поражающих факторов ядерного взрыва и радиационных аварий (щели, траншеи, отдельные укрытия).</w:t>
      </w:r>
    </w:p>
    <w:p w14:paraId="4D987CF8" w14:textId="77777777" w:rsidR="005E513A" w:rsidRPr="005E513A" w:rsidRDefault="005E513A" w:rsidP="005E513A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  <w:r w:rsidRPr="005E513A">
        <w:rPr>
          <w:rFonts w:ascii="Times New Roman" w:hAnsi="Times New Roman"/>
          <w:i/>
          <w:sz w:val="28"/>
          <w:szCs w:val="28"/>
        </w:rPr>
        <w:lastRenderedPageBreak/>
        <w:t>Убежище - фортификационное (обычно заглублённое) герметичное сооружение, специально построенное или приспособленное для длительного пребывания людей без индивидуальных средств защиты в условиях применения противником всех средств поражения или аварий и катастроф с поражающим действием радиационных, химических, биологических или иных веществ (средств).</w:t>
      </w:r>
    </w:p>
    <w:p w14:paraId="6DFF04B1" w14:textId="77777777" w:rsidR="005E513A" w:rsidRPr="005E513A" w:rsidRDefault="005E513A" w:rsidP="005E513A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</w:p>
    <w:p w14:paraId="30DB32A7" w14:textId="6B63E8E5" w:rsidR="00AC23EC" w:rsidRDefault="005E513A" w:rsidP="005E513A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  <w:r w:rsidRPr="005E513A">
        <w:rPr>
          <w:rFonts w:ascii="Times New Roman" w:hAnsi="Times New Roman"/>
          <w:i/>
          <w:sz w:val="28"/>
          <w:szCs w:val="28"/>
        </w:rPr>
        <w:t>Противорадиационные укрытия - защищают от радиоактивного заражения, светового излучения и ослабляют воздействие ударной волны и проникающей радиации ядерного взрыва.</w:t>
      </w:r>
    </w:p>
    <w:p w14:paraId="68153633" w14:textId="57DC6D2F" w:rsidR="005E513A" w:rsidRDefault="005E513A" w:rsidP="005E513A">
      <w:pPr>
        <w:pStyle w:val="a3"/>
        <w:numPr>
          <w:ilvl w:val="0"/>
          <w:numId w:val="12"/>
        </w:numPr>
        <w:jc w:val="both"/>
        <w:rPr>
          <w:rFonts w:ascii="Times New Roman" w:hAnsi="Times New Roman"/>
          <w:i/>
          <w:sz w:val="28"/>
          <w:szCs w:val="28"/>
        </w:rPr>
      </w:pPr>
      <w:r w:rsidRPr="005E513A">
        <w:rPr>
          <w:rFonts w:ascii="Times New Roman" w:hAnsi="Times New Roman"/>
          <w:i/>
          <w:sz w:val="28"/>
          <w:szCs w:val="28"/>
        </w:rPr>
        <w:t>Излучение, которое создается при радиоактивном распаде, ядерных превращениях, торможении заряженных частиц в веществе и образует при взаимодействии со средой ионы разных знаков.</w:t>
      </w:r>
    </w:p>
    <w:p w14:paraId="67219244" w14:textId="77777777" w:rsidR="00587E5C" w:rsidRPr="00587E5C" w:rsidRDefault="00587E5C" w:rsidP="00587E5C">
      <w:pPr>
        <w:pStyle w:val="a3"/>
        <w:numPr>
          <w:ilvl w:val="0"/>
          <w:numId w:val="12"/>
        </w:numPr>
        <w:jc w:val="both"/>
        <w:rPr>
          <w:rFonts w:ascii="Times New Roman" w:hAnsi="Times New Roman"/>
          <w:i/>
          <w:sz w:val="28"/>
          <w:szCs w:val="28"/>
        </w:rPr>
      </w:pPr>
      <w:r w:rsidRPr="00587E5C">
        <w:rPr>
          <w:rFonts w:ascii="Times New Roman" w:hAnsi="Times New Roman"/>
          <w:i/>
          <w:sz w:val="28"/>
          <w:szCs w:val="28"/>
        </w:rPr>
        <w:t>Организовать выдачу СИЗ</w:t>
      </w:r>
    </w:p>
    <w:p w14:paraId="0DF523D5" w14:textId="77777777" w:rsidR="00587E5C" w:rsidRPr="00587E5C" w:rsidRDefault="00587E5C" w:rsidP="00587E5C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</w:p>
    <w:p w14:paraId="106C4FCA" w14:textId="77777777" w:rsidR="00587E5C" w:rsidRPr="00587E5C" w:rsidRDefault="00587E5C" w:rsidP="00587E5C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  <w:r w:rsidRPr="00587E5C">
        <w:rPr>
          <w:rFonts w:ascii="Times New Roman" w:hAnsi="Times New Roman"/>
          <w:i/>
          <w:sz w:val="28"/>
          <w:szCs w:val="28"/>
        </w:rPr>
        <w:t>Слушать СМИ в ожидании указаний</w:t>
      </w:r>
    </w:p>
    <w:p w14:paraId="263DAEB5" w14:textId="77777777" w:rsidR="00587E5C" w:rsidRPr="00587E5C" w:rsidRDefault="00587E5C" w:rsidP="00587E5C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</w:p>
    <w:p w14:paraId="73758D07" w14:textId="276423AE" w:rsidR="005E513A" w:rsidRPr="00AC23EC" w:rsidRDefault="00587E5C" w:rsidP="00587E5C">
      <w:pPr>
        <w:pStyle w:val="a3"/>
        <w:jc w:val="both"/>
        <w:rPr>
          <w:rFonts w:ascii="Times New Roman" w:hAnsi="Times New Roman"/>
          <w:i/>
          <w:sz w:val="28"/>
          <w:szCs w:val="28"/>
        </w:rPr>
      </w:pPr>
      <w:r w:rsidRPr="00587E5C">
        <w:rPr>
          <w:rFonts w:ascii="Times New Roman" w:hAnsi="Times New Roman"/>
          <w:i/>
          <w:sz w:val="28"/>
          <w:szCs w:val="28"/>
        </w:rPr>
        <w:t>Подготовить к эвакуации школу</w:t>
      </w:r>
    </w:p>
    <w:p w14:paraId="312C3C66" w14:textId="77777777" w:rsidR="00E26A5C" w:rsidRDefault="00E26A5C" w:rsidP="00E26A5C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0915E1C9" w14:textId="77777777" w:rsidR="00E26A5C" w:rsidRPr="00544C1F" w:rsidRDefault="00E26A5C" w:rsidP="00E26A5C">
      <w:pPr>
        <w:ind w:firstLine="708"/>
        <w:jc w:val="center"/>
        <w:rPr>
          <w:rFonts w:ascii="Times New Roman" w:hAnsi="Times New Roman"/>
          <w:b/>
          <w:iCs/>
          <w:color w:val="262626" w:themeColor="text1" w:themeTint="D9"/>
          <w:sz w:val="28"/>
          <w:szCs w:val="28"/>
          <w:lang w:val="ru-RU"/>
        </w:rPr>
      </w:pPr>
      <w:r w:rsidRPr="00544C1F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2</w:t>
      </w:r>
      <w:r w:rsidRPr="00544C1F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. Создание коллажа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(или подбор плакатов</w:t>
      </w:r>
      <w:r w:rsidRPr="00544C1F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) по заданной тематике</w:t>
      </w:r>
    </w:p>
    <w:p w14:paraId="27838F7F" w14:textId="77777777" w:rsidR="00E26A5C" w:rsidRDefault="00E26A5C" w:rsidP="00E26A5C">
      <w:pPr>
        <w:jc w:val="center"/>
        <w:rPr>
          <w:rFonts w:ascii="Times New Roman" w:hAnsi="Times New Roman"/>
          <w:b/>
          <w:bCs/>
          <w:color w:val="262626" w:themeColor="text1" w:themeTint="D9"/>
          <w:spacing w:val="-8"/>
          <w:sz w:val="28"/>
          <w:szCs w:val="28"/>
          <w:lang w:val="ru-RU"/>
        </w:rPr>
      </w:pPr>
    </w:p>
    <w:p w14:paraId="7D24CCCE" w14:textId="77777777" w:rsidR="00E26A5C" w:rsidRPr="00927B9A" w:rsidRDefault="00E26A5C" w:rsidP="00E26A5C">
      <w:pPr>
        <w:ind w:firstLine="708"/>
        <w:jc w:val="both"/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</w:pP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Подб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е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р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ите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п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рофессиональные плакаты в сети И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нтернет или созда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йте</w:t>
      </w:r>
      <w:r w:rsidRPr="00927B9A"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собственные коллажи, дем</w:t>
      </w:r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онстрирующие основные СИЗ и </w:t>
      </w:r>
      <w:proofErr w:type="gramStart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>СКЗ</w:t>
      </w:r>
      <w:proofErr w:type="gramEnd"/>
      <w:r>
        <w:rPr>
          <w:rFonts w:ascii="Times New Roman" w:hAnsi="Times New Roman"/>
          <w:bCs/>
          <w:color w:val="262626" w:themeColor="text1" w:themeTint="D9"/>
          <w:spacing w:val="-8"/>
          <w:sz w:val="28"/>
          <w:szCs w:val="28"/>
          <w:lang w:val="ru-RU"/>
        </w:rPr>
        <w:t xml:space="preserve"> изученные в процессе данной темы.</w:t>
      </w:r>
    </w:p>
    <w:p w14:paraId="6837C7F2" w14:textId="77777777" w:rsidR="00D04363" w:rsidRDefault="00C97453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A811706" wp14:editId="5330E5A3">
            <wp:extent cx="2880360" cy="21579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885" cy="220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F613B">
        <w:rPr>
          <w:noProof/>
        </w:rPr>
        <w:drawing>
          <wp:inline distT="0" distB="0" distL="0" distR="0" wp14:anchorId="18A21EE4" wp14:editId="558EA58E">
            <wp:extent cx="3048000" cy="228942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676" cy="231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1B1C" w14:textId="77777777" w:rsidR="00D04363" w:rsidRDefault="005839EC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4FA02E66" wp14:editId="3ABDBC86">
            <wp:extent cx="2925872" cy="2194560"/>
            <wp:effectExtent l="0" t="0" r="825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3881" cy="2215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563E8">
        <w:rPr>
          <w:noProof/>
        </w:rPr>
        <w:drawing>
          <wp:inline distT="0" distB="0" distL="0" distR="0" wp14:anchorId="5A77F1D6" wp14:editId="3D4F247B">
            <wp:extent cx="2919040" cy="2186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954" cy="220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1FA98" w14:textId="3EFE817B" w:rsidR="00E26A5C" w:rsidRDefault="000F4D50" w:rsidP="00864ABA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3198AAD" wp14:editId="4F62093A">
            <wp:extent cx="2880360" cy="21604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1" cy="2187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4FA7">
        <w:rPr>
          <w:noProof/>
        </w:rPr>
        <w:drawing>
          <wp:inline distT="0" distB="0" distL="0" distR="0" wp14:anchorId="7A831ABA" wp14:editId="2F36DD9A">
            <wp:extent cx="2844597" cy="2133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167" cy="2157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26A5C" w:rsidSect="00356B4B">
      <w:pgSz w:w="11906" w:h="16838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B35AD"/>
    <w:multiLevelType w:val="hybridMultilevel"/>
    <w:tmpl w:val="98D005E6"/>
    <w:lvl w:ilvl="0" w:tplc="8182F69E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D7154F"/>
    <w:multiLevelType w:val="hybridMultilevel"/>
    <w:tmpl w:val="2E7A43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06C29"/>
    <w:multiLevelType w:val="hybridMultilevel"/>
    <w:tmpl w:val="1CDC9434"/>
    <w:lvl w:ilvl="0" w:tplc="79AC3D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F3B7B5A"/>
    <w:multiLevelType w:val="hybridMultilevel"/>
    <w:tmpl w:val="95EC2794"/>
    <w:lvl w:ilvl="0" w:tplc="E5E2C88C">
      <w:start w:val="1"/>
      <w:numFmt w:val="decimal"/>
      <w:lvlText w:val="%1."/>
      <w:lvlJc w:val="left"/>
      <w:pPr>
        <w:ind w:left="1068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AC7757A"/>
    <w:multiLevelType w:val="hybridMultilevel"/>
    <w:tmpl w:val="CDE6653C"/>
    <w:lvl w:ilvl="0" w:tplc="9364D6C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1DA5154"/>
    <w:multiLevelType w:val="hybridMultilevel"/>
    <w:tmpl w:val="7C6812AE"/>
    <w:lvl w:ilvl="0" w:tplc="E966954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73E30FE"/>
    <w:multiLevelType w:val="hybridMultilevel"/>
    <w:tmpl w:val="32927F1C"/>
    <w:lvl w:ilvl="0" w:tplc="77C2BB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D4A7723"/>
    <w:multiLevelType w:val="hybridMultilevel"/>
    <w:tmpl w:val="059A4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63627"/>
    <w:multiLevelType w:val="hybridMultilevel"/>
    <w:tmpl w:val="F4E225EC"/>
    <w:lvl w:ilvl="0" w:tplc="6DF8390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81E6358"/>
    <w:multiLevelType w:val="hybridMultilevel"/>
    <w:tmpl w:val="FEA0F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E3CBE"/>
    <w:multiLevelType w:val="hybridMultilevel"/>
    <w:tmpl w:val="5CB858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94122E"/>
    <w:multiLevelType w:val="hybridMultilevel"/>
    <w:tmpl w:val="52B8F00A"/>
    <w:lvl w:ilvl="0" w:tplc="AE36FE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0"/>
  </w:num>
  <w:num w:numId="7">
    <w:abstractNumId w:val="3"/>
  </w:num>
  <w:num w:numId="8">
    <w:abstractNumId w:val="2"/>
  </w:num>
  <w:num w:numId="9">
    <w:abstractNumId w:val="7"/>
  </w:num>
  <w:num w:numId="10">
    <w:abstractNumId w:val="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98E"/>
    <w:rsid w:val="00001165"/>
    <w:rsid w:val="000F4D50"/>
    <w:rsid w:val="000F4FA7"/>
    <w:rsid w:val="001100A5"/>
    <w:rsid w:val="002C6D95"/>
    <w:rsid w:val="00356B4B"/>
    <w:rsid w:val="003B7DCE"/>
    <w:rsid w:val="005839EC"/>
    <w:rsid w:val="00587E5C"/>
    <w:rsid w:val="005E513A"/>
    <w:rsid w:val="006965FB"/>
    <w:rsid w:val="007578EC"/>
    <w:rsid w:val="00864ABA"/>
    <w:rsid w:val="008768DA"/>
    <w:rsid w:val="008B0E7D"/>
    <w:rsid w:val="008F76FD"/>
    <w:rsid w:val="009D204B"/>
    <w:rsid w:val="00A563E8"/>
    <w:rsid w:val="00A56AB7"/>
    <w:rsid w:val="00AC23EC"/>
    <w:rsid w:val="00B321A4"/>
    <w:rsid w:val="00B53C33"/>
    <w:rsid w:val="00B6686F"/>
    <w:rsid w:val="00B8698E"/>
    <w:rsid w:val="00C04BF5"/>
    <w:rsid w:val="00C45B4B"/>
    <w:rsid w:val="00C97453"/>
    <w:rsid w:val="00D04363"/>
    <w:rsid w:val="00E26A5C"/>
    <w:rsid w:val="00E40F15"/>
    <w:rsid w:val="00ED2A9F"/>
    <w:rsid w:val="00EF676D"/>
    <w:rsid w:val="00F27975"/>
    <w:rsid w:val="00FE0490"/>
    <w:rsid w:val="00FF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3D86C"/>
  <w15:chartTrackingRefBased/>
  <w15:docId w15:val="{E7E1982E-E8EF-428D-9871-2CFD6902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AB7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E7D"/>
    <w:pPr>
      <w:spacing w:after="200" w:line="276" w:lineRule="auto"/>
      <w:ind w:left="720"/>
      <w:contextualSpacing/>
    </w:pPr>
    <w:rPr>
      <w:rFonts w:ascii="Calibri" w:hAnsi="Calibri"/>
      <w:szCs w:val="22"/>
      <w:lang w:val="ru-RU" w:eastAsia="en-US"/>
    </w:rPr>
  </w:style>
  <w:style w:type="character" w:styleId="a4">
    <w:name w:val="Hyperlink"/>
    <w:basedOn w:val="a0"/>
    <w:uiPriority w:val="99"/>
    <w:rsid w:val="00356B4B"/>
    <w:rPr>
      <w:rFonts w:cs="Times New Roman"/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7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19</cp:revision>
  <dcterms:created xsi:type="dcterms:W3CDTF">2020-08-25T12:47:00Z</dcterms:created>
  <dcterms:modified xsi:type="dcterms:W3CDTF">2022-11-22T19:22:00Z</dcterms:modified>
</cp:coreProperties>
</file>