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C46E5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>Задание 1. Составление плана культурно-просветительской работы с детьми по вопросам формирования информационной, экологической и экономической грамотности</w:t>
      </w:r>
    </w:p>
    <w:p w14:paraId="1AF8AE76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</w:p>
    <w:p w14:paraId="5149B497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  <w:t xml:space="preserve">Каждому студенту необходимо предложить план культурно-просветительской работы с несовершеннолетними по вопросам информационной / экологической / экономической грамотности (один на выбор студента). </w:t>
      </w:r>
    </w:p>
    <w:p w14:paraId="13A1E8E3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 xml:space="preserve">Данный план необходимо составить по заданным преподавателем параметрам. В данном случае, от студента не требуется демонстрации педагогических умений и составления подробного конспекта мероприятий (так как курс «Методики обучения (по областям предметных знаний)» и «Педагогики» будет изучаться им на старших курсах), однако предложенные мероприятия должны отвечать: </w:t>
      </w:r>
    </w:p>
    <w:p w14:paraId="457012BF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возрастным особенностям группу обучаемых;</w:t>
      </w:r>
    </w:p>
    <w:p w14:paraId="778C11C2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быть реальными для воплощения в ГОУ СОШ (доступными по финансовой составляющей и открытым для посещения местом);</w:t>
      </w:r>
    </w:p>
    <w:p w14:paraId="539240A7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- адекватными по содержанию и соответствующим выбранной теме.</w:t>
      </w:r>
    </w:p>
    <w:p w14:paraId="246D6744" w14:textId="3609BA74" w:rsidR="00C37D3B" w:rsidRDefault="00C37D3B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План</w:t>
      </w:r>
      <w:r w:rsidR="00742643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 xml:space="preserve"> </w:t>
      </w:r>
      <w:r w:rsidR="00742643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культурно-просветительской работы с несовершеннолетними по вопросам</w:t>
      </w:r>
      <w:r w:rsidR="00742643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 xml:space="preserve"> экологической грамотности:</w:t>
      </w:r>
    </w:p>
    <w:p w14:paraId="510DA893" w14:textId="59B1C243" w:rsidR="00742643" w:rsidRDefault="00A86F01" w:rsidP="00A86F01">
      <w:pPr>
        <w:pStyle w:val="a4"/>
        <w:numPr>
          <w:ilvl w:val="0"/>
          <w:numId w:val="1"/>
        </w:numPr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Организация конкурсных выставок плакатов, рисунков, фотографий</w:t>
      </w:r>
      <w:r w:rsidR="00D305F0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.</w:t>
      </w:r>
    </w:p>
    <w:p w14:paraId="3FA3EBF7" w14:textId="1ED7D966" w:rsidR="00A86F01" w:rsidRDefault="00D305F0" w:rsidP="00A86F01">
      <w:pPr>
        <w:pStyle w:val="a4"/>
        <w:numPr>
          <w:ilvl w:val="0"/>
          <w:numId w:val="1"/>
        </w:numPr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Проведение экологических олимпиад</w:t>
      </w:r>
    </w:p>
    <w:p w14:paraId="1636D683" w14:textId="11D838D5" w:rsidR="00D305F0" w:rsidRDefault="000F6A88" w:rsidP="00A86F01">
      <w:pPr>
        <w:pStyle w:val="a4"/>
        <w:numPr>
          <w:ilvl w:val="0"/>
          <w:numId w:val="1"/>
        </w:numPr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>Проведение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  <w:t xml:space="preserve"> уроков-лекций, уроков-семинаров. </w:t>
      </w:r>
    </w:p>
    <w:p w14:paraId="2B4FF8D5" w14:textId="77777777" w:rsidR="00742643" w:rsidRDefault="00742643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</w:p>
    <w:p w14:paraId="62B741A0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000000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000000"/>
          <w:sz w:val="84"/>
          <w:szCs w:val="84"/>
          <w:lang w:val="ru-RU" w:eastAsia="ru-RU"/>
        </w:rPr>
        <w:t xml:space="preserve">1. </w:t>
      </w: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 xml:space="preserve">Проведение конкурса исследовательских проектов: составление </w:t>
      </w:r>
    </w:p>
    <w:p w14:paraId="2B5D81F9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262626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 xml:space="preserve">экологического паспорта школы, выпуск экологического бюллетеня, </w:t>
      </w:r>
    </w:p>
    <w:p w14:paraId="3D50080C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262626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>изучение состава воздуха, почвы, воды и др.</w:t>
      </w:r>
    </w:p>
    <w:p w14:paraId="42517EFD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000000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000000"/>
          <w:sz w:val="84"/>
          <w:szCs w:val="84"/>
          <w:lang w:val="ru-RU" w:eastAsia="ru-RU"/>
        </w:rPr>
        <w:t xml:space="preserve">2. </w:t>
      </w: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 xml:space="preserve">Организация конкурсных выставок плакатов, рисунков, фотографий, </w:t>
      </w:r>
    </w:p>
    <w:p w14:paraId="4B818674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262626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>проведение экологических олимпиад</w:t>
      </w:r>
    </w:p>
    <w:p w14:paraId="430FE21D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000000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000000"/>
          <w:sz w:val="84"/>
          <w:szCs w:val="84"/>
          <w:lang w:val="ru-RU" w:eastAsia="ru-RU"/>
        </w:rPr>
        <w:t xml:space="preserve">3. </w:t>
      </w: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>Участие в Российских олимпиадах разных уровней по экологии</w:t>
      </w:r>
    </w:p>
    <w:p w14:paraId="5362416F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000000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000000"/>
          <w:sz w:val="84"/>
          <w:szCs w:val="84"/>
          <w:lang w:val="ru-RU" w:eastAsia="ru-RU"/>
        </w:rPr>
        <w:t xml:space="preserve">4. </w:t>
      </w: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>Проведение уроков – лекций, уроков- семинаров</w:t>
      </w:r>
    </w:p>
    <w:p w14:paraId="7B75236D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000000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000000"/>
          <w:sz w:val="84"/>
          <w:szCs w:val="84"/>
          <w:lang w:val="ru-RU" w:eastAsia="ru-RU"/>
        </w:rPr>
        <w:t xml:space="preserve">5. </w:t>
      </w: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 xml:space="preserve">Организация субботников, массовая очистка территории школы, высадка </w:t>
      </w:r>
    </w:p>
    <w:p w14:paraId="57DD0036" w14:textId="77777777" w:rsidR="00C37D3B" w:rsidRPr="00C37D3B" w:rsidRDefault="00C37D3B" w:rsidP="00C37D3B">
      <w:pPr>
        <w:shd w:val="clear" w:color="auto" w:fill="FFFFFF"/>
        <w:spacing w:line="0" w:lineRule="auto"/>
        <w:rPr>
          <w:rFonts w:ascii="ff2" w:eastAsia="Times New Roman" w:hAnsi="ff2"/>
          <w:color w:val="262626"/>
          <w:sz w:val="84"/>
          <w:szCs w:val="84"/>
          <w:lang w:val="ru-RU" w:eastAsia="ru-RU"/>
        </w:rPr>
      </w:pPr>
      <w:r w:rsidRPr="00C37D3B">
        <w:rPr>
          <w:rFonts w:ascii="ff2" w:eastAsia="Times New Roman" w:hAnsi="ff2"/>
          <w:color w:val="262626"/>
          <w:sz w:val="84"/>
          <w:szCs w:val="84"/>
          <w:lang w:val="ru-RU" w:eastAsia="ru-RU"/>
        </w:rPr>
        <w:t>цветов, деревьев, озеленение школьных рекреаций</w:t>
      </w:r>
    </w:p>
    <w:p w14:paraId="5FF0E802" w14:textId="77777777" w:rsidR="00C37D3B" w:rsidRDefault="00C37D3B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</w:p>
    <w:p w14:paraId="2CC72634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</w:p>
    <w:p w14:paraId="6F116311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  <w:t>Задание 2. Составить схему защиты личности от экономических / экологических и информационных угроз</w:t>
      </w:r>
    </w:p>
    <w:p w14:paraId="09127CA3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</w:rPr>
      </w:pPr>
    </w:p>
    <w:p w14:paraId="25443DA0" w14:textId="77777777" w:rsidR="001007AD" w:rsidRDefault="001007AD" w:rsidP="001007AD">
      <w:pPr>
        <w:pStyle w:val="a4"/>
        <w:shd w:val="clear" w:color="auto" w:fill="FFFFFF"/>
        <w:tabs>
          <w:tab w:val="left" w:pos="0"/>
          <w:tab w:val="left" w:pos="142"/>
        </w:tabs>
        <w:autoSpaceDE w:val="0"/>
        <w:autoSpaceDN w:val="0"/>
        <w:adjustRightInd w:val="0"/>
        <w:spacing w:line="240" w:lineRule="auto"/>
        <w:ind w:left="0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</w:rPr>
        <w:tab/>
        <w:t>В ходе выполнения данного задания Вам необходимо проанализировать собственный образ жизни, отобрать по 2 опасные ситуации экологического / экономического / информационного характера (всего 6), а также разработать краткий алгоритм собственных действий, которые необходимо предпринять с целью предотвращения негативных последствий влияния этих ситуаций на вашу жизнь.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69"/>
        <w:gridCol w:w="6955"/>
      </w:tblGrid>
      <w:tr w:rsidR="001007AD" w:rsidRPr="00B60F9F" w14:paraId="5EAE30E1" w14:textId="77777777" w:rsidTr="00F8561A">
        <w:tc>
          <w:tcPr>
            <w:tcW w:w="2384" w:type="dxa"/>
          </w:tcPr>
          <w:p w14:paraId="45FCF6BF" w14:textId="77777777" w:rsidR="001007AD" w:rsidRPr="00B60F9F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B60F9F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  <w:t>Опасные ситуации</w:t>
            </w:r>
          </w:p>
        </w:tc>
        <w:tc>
          <w:tcPr>
            <w:tcW w:w="7187" w:type="dxa"/>
          </w:tcPr>
          <w:p w14:paraId="1492CC24" w14:textId="77777777" w:rsidR="001007AD" w:rsidRPr="00B60F9F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B60F9F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</w:rPr>
              <w:t>Алгоритм по предотвращению</w:t>
            </w:r>
          </w:p>
        </w:tc>
      </w:tr>
      <w:tr w:rsidR="001007AD" w:rsidRPr="003F0F51" w14:paraId="4387A5A3" w14:textId="77777777" w:rsidTr="00F8561A">
        <w:tc>
          <w:tcPr>
            <w:tcW w:w="2384" w:type="dxa"/>
          </w:tcPr>
          <w:p w14:paraId="5B962398" w14:textId="468C143B" w:rsidR="001007AD" w:rsidRDefault="00957A59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957A59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Мошенничество</w:t>
            </w:r>
          </w:p>
          <w:p w14:paraId="29E061BA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2011D871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67A91F8B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E2C160C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C56C28B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14:paraId="16EFADC8" w14:textId="77777777" w:rsidR="00957A59" w:rsidRPr="003F0F51" w:rsidRDefault="00957A59" w:rsidP="00957A59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1. Не сообщайте никому логины и пароли от банковских приложений, коды из СМС, данные банковских карт;</w:t>
            </w:r>
          </w:p>
          <w:p w14:paraId="03EA7CD2" w14:textId="77777777" w:rsidR="00957A59" w:rsidRPr="00957A59" w:rsidRDefault="00957A59" w:rsidP="00957A59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5C32961" w14:textId="77777777" w:rsidR="00957A59" w:rsidRPr="003F0F51" w:rsidRDefault="00957A59" w:rsidP="00957A59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2. Не совершайте никаких операций с картой или счетом, если вам диктуют действия по телефону или в чате; прервите разговор и сами перезвоните в банк по официальному номеру и уточните информацию;</w:t>
            </w:r>
          </w:p>
          <w:p w14:paraId="3B1744B5" w14:textId="77777777" w:rsidR="00957A59" w:rsidRPr="00957A59" w:rsidRDefault="00957A59" w:rsidP="00957A59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6B39EC3" w14:textId="77777777" w:rsidR="00957A59" w:rsidRPr="003F0F51" w:rsidRDefault="00957A59" w:rsidP="00957A59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3. Будьте крайне внимательны и осторожны при переходе по ссылкам и при звонке по номеру телефона, указанным в получаемых от банка сообщениях; убедитесь, что отправитель – именно ваш банк;</w:t>
            </w:r>
          </w:p>
          <w:p w14:paraId="33DE4B80" w14:textId="77777777" w:rsidR="00957A59" w:rsidRPr="00957A59" w:rsidRDefault="00957A59" w:rsidP="00957A59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72032ADD" w14:textId="77777777" w:rsidR="00957A59" w:rsidRPr="003F0F51" w:rsidRDefault="00957A59" w:rsidP="00957A59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4. Если ваш друг или родственник просит срочно перевести деньги, особенно другому человеку, задайте несколько личных вопросов и убедитесь, что вы общаетесь не с мошенником, а лучше – перезвоните человеку по тому номеру, который сохранен у вас в записной книжке;</w:t>
            </w:r>
          </w:p>
          <w:p w14:paraId="7E90576B" w14:textId="77777777" w:rsidR="00957A59" w:rsidRPr="00957A59" w:rsidRDefault="00957A59" w:rsidP="00957A59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2769CE2" w14:textId="77777777" w:rsidR="00957A59" w:rsidRPr="003F0F51" w:rsidRDefault="00957A59" w:rsidP="00957A59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5. Отказывайтесь от сомнительных предложений заработать деньги или участвовать в «успешном» проекте с обязательным первоначальным взносом или быстрым авансом за еще не сделанную работу;</w:t>
            </w:r>
          </w:p>
          <w:p w14:paraId="1B6D4B11" w14:textId="77777777" w:rsidR="00957A59" w:rsidRPr="00957A59" w:rsidRDefault="00957A59" w:rsidP="00957A59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4AE59129" w14:textId="77777777" w:rsidR="00957A59" w:rsidRPr="003F0F51" w:rsidRDefault="00957A59" w:rsidP="00957A59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6. Проверяйте информацию о благотворительных акциях на официальных страницах известных вам благотворительных организаций;</w:t>
            </w:r>
          </w:p>
          <w:p w14:paraId="63FEB566" w14:textId="77777777" w:rsidR="00957A59" w:rsidRPr="00957A59" w:rsidRDefault="00957A59" w:rsidP="00957A59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77235D3" w14:textId="3D81EC49" w:rsidR="001007AD" w:rsidRDefault="00957A59" w:rsidP="00957A59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957A59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7. Проверяйте на официальных сайтах государственных органов информацию о мерах поддержки.</w:t>
            </w:r>
          </w:p>
        </w:tc>
      </w:tr>
      <w:tr w:rsidR="001007AD" w:rsidRPr="003F0F51" w14:paraId="718CDC3D" w14:textId="77777777" w:rsidTr="00F8561A">
        <w:tc>
          <w:tcPr>
            <w:tcW w:w="2384" w:type="dxa"/>
          </w:tcPr>
          <w:p w14:paraId="45EA2AB7" w14:textId="3E282A7B" w:rsidR="001007AD" w:rsidRDefault="003F0F51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lastRenderedPageBreak/>
              <w:t>Загрязнение гидросферы</w:t>
            </w:r>
          </w:p>
          <w:p w14:paraId="437599C7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11994555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40057FC8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2E03F473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68C59C9E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14:paraId="69AF44C9" w14:textId="77777777" w:rsidR="003F0F51" w:rsidRPr="003F0F51" w:rsidRDefault="003F0F51" w:rsidP="003F0F51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Очистка воды - один из путей решения проблемы загрязнения воды. Владельцы предприятий должны озаботиться установкой качественных очистных сооружений.</w:t>
            </w:r>
          </w:p>
          <w:p w14:paraId="03EED254" w14:textId="77777777" w:rsidR="003F0F51" w:rsidRPr="003F0F51" w:rsidRDefault="003F0F51" w:rsidP="003F0F51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0164620" w14:textId="7C0784ED" w:rsidR="001007AD" w:rsidRDefault="003F0F51" w:rsidP="003F0F51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Влияние автотранспорта должно также уменьшиться. В этом направлении ряд стран приняли самые эффективные меры, заменяем бензиновые дизельные двигатели – электротягой.</w:t>
            </w:r>
          </w:p>
        </w:tc>
      </w:tr>
      <w:tr w:rsidR="001007AD" w:rsidRPr="003F0F51" w14:paraId="65F61566" w14:textId="77777777" w:rsidTr="00F8561A">
        <w:tc>
          <w:tcPr>
            <w:tcW w:w="2384" w:type="dxa"/>
          </w:tcPr>
          <w:p w14:paraId="43EA0D38" w14:textId="0A00A1F6" w:rsidR="001007AD" w:rsidRDefault="003F0F51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3F0F51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Уничтожение лесов</w:t>
            </w:r>
          </w:p>
          <w:p w14:paraId="0509E49B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6793B7D1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28FFBEE5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764B153B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397A618F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14:paraId="3CC6A281" w14:textId="77777777" w:rsidR="005B292C" w:rsidRPr="005B292C" w:rsidRDefault="005B292C" w:rsidP="005B292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1.Планировать лесопользование.</w:t>
            </w:r>
          </w:p>
          <w:p w14:paraId="2B550CE6" w14:textId="77777777" w:rsidR="005B292C" w:rsidRPr="005B292C" w:rsidRDefault="005B292C" w:rsidP="005B292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78DCABD1" w14:textId="77777777" w:rsidR="005B292C" w:rsidRPr="005B292C" w:rsidRDefault="005B292C" w:rsidP="005B292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2.Усилить охрану и контроль за использованием природных ресурсов.</w:t>
            </w:r>
          </w:p>
          <w:p w14:paraId="44B87014" w14:textId="77777777" w:rsidR="005B292C" w:rsidRPr="005B292C" w:rsidRDefault="005B292C" w:rsidP="005B292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72B0928B" w14:textId="77777777" w:rsidR="005B292C" w:rsidRPr="005B292C" w:rsidRDefault="005B292C" w:rsidP="005B292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3.Разработать систему мониторинга и учета лесного фонда.</w:t>
            </w:r>
          </w:p>
          <w:p w14:paraId="7AF2D22F" w14:textId="77777777" w:rsidR="005B292C" w:rsidRPr="005B292C" w:rsidRDefault="005B292C" w:rsidP="005B292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076404C" w14:textId="77777777" w:rsidR="005B292C" w:rsidRPr="005B292C" w:rsidRDefault="005B292C" w:rsidP="005B292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4.Совершенствовать лесное законодательство.</w:t>
            </w:r>
          </w:p>
          <w:p w14:paraId="638D7AC0" w14:textId="77777777" w:rsidR="005B292C" w:rsidRPr="005B292C" w:rsidRDefault="005B292C" w:rsidP="005B292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45AAFB1B" w14:textId="77777777" w:rsidR="005B292C" w:rsidRPr="005B292C" w:rsidRDefault="005B292C" w:rsidP="005B292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5.Ежегодно увеличивать площади посадок.</w:t>
            </w:r>
          </w:p>
          <w:p w14:paraId="4B700F1A" w14:textId="77777777" w:rsidR="005B292C" w:rsidRPr="005B292C" w:rsidRDefault="005B292C" w:rsidP="005B292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25003F8C" w14:textId="77777777" w:rsidR="005B292C" w:rsidRPr="005B292C" w:rsidRDefault="005B292C" w:rsidP="005B292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6.Создавать охраняемые территории с особым режимом лесопользования.</w:t>
            </w:r>
          </w:p>
          <w:p w14:paraId="1592B54E" w14:textId="77777777" w:rsidR="005B292C" w:rsidRPr="005B292C" w:rsidRDefault="005B292C" w:rsidP="005B292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384223D7" w14:textId="77777777" w:rsidR="005B292C" w:rsidRPr="005B292C" w:rsidRDefault="005B292C" w:rsidP="005B292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7.Направлять значительные силы на предотвращение лесных пожаров.</w:t>
            </w:r>
          </w:p>
          <w:p w14:paraId="5C65B2EA" w14:textId="77777777" w:rsidR="005B292C" w:rsidRPr="005B292C" w:rsidRDefault="005B292C" w:rsidP="005B292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26FD7ECC" w14:textId="448DA39C" w:rsidR="001007AD" w:rsidRDefault="005B292C" w:rsidP="005B292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8.Внедрять вторичную переработку древесины.</w:t>
            </w:r>
          </w:p>
        </w:tc>
      </w:tr>
      <w:tr w:rsidR="001007AD" w:rsidRPr="003F0F51" w14:paraId="503E3546" w14:textId="77777777" w:rsidTr="00F8561A">
        <w:tc>
          <w:tcPr>
            <w:tcW w:w="2384" w:type="dxa"/>
          </w:tcPr>
          <w:p w14:paraId="2C9FDA39" w14:textId="33BB0FC3" w:rsidR="001007AD" w:rsidRDefault="005B292C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B292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lastRenderedPageBreak/>
              <w:t>Хищение информации в сети Интернет</w:t>
            </w:r>
          </w:p>
          <w:p w14:paraId="0B839354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1B7B017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EEB5380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74EF139D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12D05E22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14:paraId="423AD14A" w14:textId="18E7B500" w:rsidR="00AD3B75" w:rsidRPr="00AD3B75" w:rsidRDefault="00AD3B75" w:rsidP="00AD3B75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AD3B75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Использовать двухфакторную авторизацию (через контактный телефон и электронную почту).</w:t>
            </w:r>
          </w:p>
          <w:p w14:paraId="657BE19E" w14:textId="77777777" w:rsidR="00AD3B75" w:rsidRPr="00AD3B75" w:rsidRDefault="00AD3B75" w:rsidP="00AD3B75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C8B4D27" w14:textId="62FFD209" w:rsidR="00AD3B75" w:rsidRPr="00AD3B75" w:rsidRDefault="00AD3B75" w:rsidP="00AD3B75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AD3B75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Не указывать на незнакомых сайтах свои личные данные, особенно информацию о банковских картах.</w:t>
            </w:r>
          </w:p>
          <w:p w14:paraId="671BBA71" w14:textId="77777777" w:rsidR="00AD3B75" w:rsidRPr="00AD3B75" w:rsidRDefault="00AD3B75" w:rsidP="00AD3B75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2DCC62C2" w14:textId="130ADD99" w:rsidR="00AD3B75" w:rsidRPr="00AD3B75" w:rsidRDefault="00AD3B75" w:rsidP="00AD3B75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AD3B75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Незнакомые и сомнительные сайты проверять на отзывы и информацию.</w:t>
            </w:r>
          </w:p>
          <w:p w14:paraId="14F580EC" w14:textId="77777777" w:rsidR="00AD3B75" w:rsidRPr="00AD3B75" w:rsidRDefault="00AD3B75" w:rsidP="00AD3B75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EB7E7A3" w14:textId="5EF2A3B1" w:rsidR="001007AD" w:rsidRDefault="00AD3B75" w:rsidP="00AD3B75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AD3B75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. Если после оплаты в интернет-магазине Вам звонят и просят код подтверждения для оплаты – не говорите его. Должно быть отдельное окно для введения кода самостоятельно через приложение Вашего банка.</w:t>
            </w:r>
          </w:p>
        </w:tc>
      </w:tr>
      <w:tr w:rsidR="001007AD" w:rsidRPr="003F0F51" w14:paraId="167548F2" w14:textId="77777777" w:rsidTr="00F8561A">
        <w:tc>
          <w:tcPr>
            <w:tcW w:w="2384" w:type="dxa"/>
          </w:tcPr>
          <w:p w14:paraId="7D8EAF31" w14:textId="16DE13FA" w:rsidR="001007AD" w:rsidRDefault="0088724C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88724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Безработица</w:t>
            </w:r>
          </w:p>
          <w:p w14:paraId="65E3F92A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75DA9E97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F02FAFE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1063D118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605951FE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14:paraId="37EACF03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-создание новых рабочих мест</w:t>
            </w:r>
          </w:p>
          <w:p w14:paraId="46146CF9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18A55FDB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-создание бирж труда и иных видов служб занятости.</w:t>
            </w:r>
          </w:p>
          <w:p w14:paraId="1B5B0E68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F4467F4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-усовершенствование системы информационного обеспечения рынка труда;</w:t>
            </w:r>
          </w:p>
          <w:p w14:paraId="4E54A9A5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20FD0D03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-создание специальных служб для этого.</w:t>
            </w:r>
          </w:p>
          <w:p w14:paraId="26E8FF69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39B3862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lastRenderedPageBreak/>
              <w:t>-создание возможностей для переподготовки и переквалификации безработных;</w:t>
            </w:r>
          </w:p>
          <w:p w14:paraId="04CEEE42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1197079C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-поддержка частных и государственных служб, которые этим занимаются;</w:t>
            </w:r>
          </w:p>
          <w:p w14:paraId="6A0BB6E6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E747D7B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-протекционистские меры по защите рынка</w:t>
            </w:r>
          </w:p>
          <w:p w14:paraId="35FEAF0D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68E57A0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-социальная защита слабо защищённых слоёв населения;</w:t>
            </w:r>
          </w:p>
          <w:p w14:paraId="1DC436B2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B730C88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-борьба с преступностью.</w:t>
            </w:r>
          </w:p>
          <w:p w14:paraId="57B463EB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3E6A1626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-повышение квалификации работников;</w:t>
            </w:r>
          </w:p>
          <w:p w14:paraId="06E0793D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6C97CCEF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-сдерживание технологического прогресса и/или замедление темпов внедрения его результатов.</w:t>
            </w:r>
          </w:p>
          <w:p w14:paraId="169DDA5F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40CF3791" w14:textId="77777777" w:rsidR="0088724C" w:rsidRPr="00496CAF" w:rsidRDefault="0088724C" w:rsidP="0088724C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-проведение стабилизационной политики;</w:t>
            </w:r>
          </w:p>
          <w:p w14:paraId="68939356" w14:textId="77777777" w:rsidR="0088724C" w:rsidRPr="0088724C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5DAB7A07" w14:textId="00882609" w:rsidR="001007AD" w:rsidRDefault="0088724C" w:rsidP="0088724C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88724C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-создание дополнительных рабочих мест государством</w:t>
            </w:r>
          </w:p>
        </w:tc>
      </w:tr>
      <w:tr w:rsidR="001007AD" w:rsidRPr="003F0F51" w14:paraId="75A00B1E" w14:textId="77777777" w:rsidTr="00F8561A">
        <w:tc>
          <w:tcPr>
            <w:tcW w:w="2384" w:type="dxa"/>
          </w:tcPr>
          <w:p w14:paraId="2C7C1CB2" w14:textId="22FBD56B" w:rsidR="001007AD" w:rsidRDefault="00496CAF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496CAF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lastRenderedPageBreak/>
              <w:t>Ограбление</w:t>
            </w:r>
          </w:p>
          <w:p w14:paraId="306595A8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442B2253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45D0B141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722CE20D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3EE90BF4" w14:textId="77777777" w:rsidR="001007AD" w:rsidRDefault="001007AD" w:rsidP="00F8561A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</w:tc>
        <w:tc>
          <w:tcPr>
            <w:tcW w:w="7187" w:type="dxa"/>
          </w:tcPr>
          <w:p w14:paraId="6600B191" w14:textId="77777777" w:rsidR="005F5AD7" w:rsidRPr="005F5AD7" w:rsidRDefault="005F5AD7" w:rsidP="005F5AD7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1. Поставьте надежный замок. А лучше два - цилиндровый и </w:t>
            </w:r>
            <w:proofErr w:type="spellStart"/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сувальдный</w:t>
            </w:r>
            <w:proofErr w:type="spellEnd"/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.</w:t>
            </w:r>
          </w:p>
          <w:p w14:paraId="43A902C8" w14:textId="77777777" w:rsidR="005F5AD7" w:rsidRPr="005F5AD7" w:rsidRDefault="005F5AD7" w:rsidP="005F5AD7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45DC9D34" w14:textId="77777777" w:rsidR="005F5AD7" w:rsidRPr="005F5AD7" w:rsidRDefault="005F5AD7" w:rsidP="005F5AD7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2. Поставьте надежную дверь от 50 кг весом и 3-4 класса безопасности.</w:t>
            </w:r>
          </w:p>
          <w:p w14:paraId="3B87B8F8" w14:textId="77777777" w:rsidR="005F5AD7" w:rsidRPr="005F5AD7" w:rsidRDefault="005F5AD7" w:rsidP="005F5AD7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60CFDD34" w14:textId="77777777" w:rsidR="005F5AD7" w:rsidRPr="005F5AD7" w:rsidRDefault="005F5AD7" w:rsidP="005F5AD7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3. Укрепите окна – замки на ручки, усиленные рамы и стекла. Если живете на первых этажах дома - стальные решетки отличный вариант.</w:t>
            </w:r>
          </w:p>
          <w:p w14:paraId="21660F4D" w14:textId="77777777" w:rsidR="005F5AD7" w:rsidRPr="005F5AD7" w:rsidRDefault="005F5AD7" w:rsidP="005F5AD7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6365B6AA" w14:textId="77777777" w:rsidR="005F5AD7" w:rsidRPr="005F5AD7" w:rsidRDefault="005F5AD7" w:rsidP="005F5AD7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4. Установите </w:t>
            </w:r>
            <w:proofErr w:type="spellStart"/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>противовзломную</w:t>
            </w:r>
            <w:proofErr w:type="spellEnd"/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 сигнализацию - датчики движения и разбивания стекла.</w:t>
            </w:r>
          </w:p>
          <w:p w14:paraId="501D92B7" w14:textId="77777777" w:rsidR="005F5AD7" w:rsidRPr="005F5AD7" w:rsidRDefault="005F5AD7" w:rsidP="005F5AD7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19925318" w14:textId="77777777" w:rsidR="005F5AD7" w:rsidRPr="005F5AD7" w:rsidRDefault="005F5AD7" w:rsidP="005F5AD7">
            <w:pPr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t xml:space="preserve">5. Не забывайте  про элементарные меры безопасности </w:t>
            </w:r>
          </w:p>
          <w:p w14:paraId="1D8A86AE" w14:textId="77777777" w:rsidR="005F5AD7" w:rsidRPr="005F5AD7" w:rsidRDefault="005F5AD7" w:rsidP="005F5AD7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</w:p>
          <w:p w14:paraId="0D7C539B" w14:textId="665D7536" w:rsidR="001007AD" w:rsidRDefault="005F5AD7" w:rsidP="005F5AD7">
            <w:pPr>
              <w:pStyle w:val="a4"/>
              <w:tabs>
                <w:tab w:val="left" w:pos="0"/>
                <w:tab w:val="left" w:pos="142"/>
              </w:tabs>
              <w:autoSpaceDE w:val="0"/>
              <w:autoSpaceDN w:val="0"/>
              <w:adjustRightInd w:val="0"/>
              <w:spacing w:line="240" w:lineRule="auto"/>
              <w:ind w:left="0"/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</w:pPr>
            <w:r w:rsidRPr="005F5AD7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</w:rPr>
              <w:lastRenderedPageBreak/>
              <w:t>6. Приобретите страховку от кражи заранее.</w:t>
            </w:r>
          </w:p>
        </w:tc>
      </w:tr>
    </w:tbl>
    <w:p w14:paraId="17D76561" w14:textId="77777777" w:rsidR="001007AD" w:rsidRDefault="001007AD" w:rsidP="001007AD">
      <w:pPr>
        <w:rPr>
          <w:rFonts w:ascii="Times New Roman" w:hAnsi="Times New Roman"/>
          <w:b/>
          <w:color w:val="262626" w:themeColor="text1" w:themeTint="D9"/>
          <w:sz w:val="24"/>
          <w:highlight w:val="yellow"/>
          <w:lang w:val="ru-RU"/>
        </w:rPr>
      </w:pPr>
    </w:p>
    <w:p w14:paraId="3D58E7DF" w14:textId="77777777" w:rsidR="001100A5" w:rsidRPr="00957A59" w:rsidRDefault="001100A5">
      <w:pPr>
        <w:rPr>
          <w:lang w:val="ru-RU"/>
        </w:rPr>
      </w:pPr>
    </w:p>
    <w:sectPr w:rsidR="001100A5" w:rsidRPr="00957A59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f2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7C50"/>
    <w:multiLevelType w:val="hybridMultilevel"/>
    <w:tmpl w:val="A69658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434"/>
    <w:rsid w:val="000F6A88"/>
    <w:rsid w:val="001007AD"/>
    <w:rsid w:val="001100A5"/>
    <w:rsid w:val="00250D66"/>
    <w:rsid w:val="003618D9"/>
    <w:rsid w:val="003F0F51"/>
    <w:rsid w:val="00496CAF"/>
    <w:rsid w:val="004F0434"/>
    <w:rsid w:val="005B292C"/>
    <w:rsid w:val="005F5AD7"/>
    <w:rsid w:val="00742643"/>
    <w:rsid w:val="007A3288"/>
    <w:rsid w:val="0088724C"/>
    <w:rsid w:val="00957A59"/>
    <w:rsid w:val="00A86F01"/>
    <w:rsid w:val="00AD3B75"/>
    <w:rsid w:val="00C37D3B"/>
    <w:rsid w:val="00D305F0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A3C4"/>
  <w15:chartTrackingRefBased/>
  <w15:docId w15:val="{F8C81AC5-40CB-4E83-ABC6-77C155B2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7AD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1007A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007A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customStyle="1" w:styleId="a5">
    <w:name w:val="_"/>
    <w:basedOn w:val="a0"/>
    <w:rsid w:val="00C37D3B"/>
  </w:style>
  <w:style w:type="character" w:customStyle="1" w:styleId="fc0">
    <w:name w:val="fc0"/>
    <w:basedOn w:val="a0"/>
    <w:rsid w:val="00C37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7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870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17</cp:revision>
  <dcterms:created xsi:type="dcterms:W3CDTF">2020-09-22T07:27:00Z</dcterms:created>
  <dcterms:modified xsi:type="dcterms:W3CDTF">2022-11-23T08:07:00Z</dcterms:modified>
</cp:coreProperties>
</file>