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C5702" w14:textId="3F207AAD" w:rsidR="004E2D39" w:rsidRPr="006717A0" w:rsidRDefault="00FB3477" w:rsidP="00FB3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7A0">
        <w:rPr>
          <w:rFonts w:ascii="Times New Roman" w:hAnsi="Times New Roman" w:cs="Times New Roman"/>
          <w:b/>
          <w:bCs/>
          <w:sz w:val="28"/>
          <w:szCs w:val="28"/>
        </w:rPr>
        <w:t>Справочник по математическим объектам и их представлению в Scilab</w:t>
      </w:r>
      <w:r w:rsidRPr="006717A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445458" w14:textId="7E54B260" w:rsidR="00FB3477" w:rsidRPr="006717A0" w:rsidRDefault="00702BEF" w:rsidP="00181D7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В среду Scilab встроены типы данных, которые в большинстве случаев являются основой для проведения математических расчетов. Мы будем называть их объектами. Внутренняя структура объектов заранее предопределена внутри среды и скрыта от глаз пользователей. Работу с памятью при обработке объектов среда также берет на себя. В дальнейшем эти предопределенные объекты могут послужить для создания пользовательских объектов.</w:t>
      </w:r>
    </w:p>
    <w:p w14:paraId="61B9EA4F" w14:textId="39834547" w:rsidR="0083071A" w:rsidRPr="006717A0" w:rsidRDefault="0083071A" w:rsidP="00181D7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b/>
          <w:bCs/>
          <w:sz w:val="28"/>
          <w:szCs w:val="28"/>
        </w:rPr>
        <w:t>Переменная в Scilab</w:t>
      </w:r>
      <w:r w:rsidRPr="006717A0">
        <w:rPr>
          <w:rFonts w:ascii="Times New Roman" w:hAnsi="Times New Roman" w:cs="Times New Roman"/>
          <w:sz w:val="28"/>
          <w:szCs w:val="28"/>
        </w:rPr>
        <w:t>— это именованный массив всего с одним полем, которое хранит данные некоторого типа.</w:t>
      </w:r>
    </w:p>
    <w:p w14:paraId="345ED143" w14:textId="77777777" w:rsidR="0083071A" w:rsidRPr="006717A0" w:rsidRDefault="0083071A" w:rsidP="0083071A">
      <w:pPr>
        <w:rPr>
          <w:rFonts w:ascii="Times New Roman" w:hAnsi="Times New Roman" w:cs="Times New Roman"/>
          <w:sz w:val="28"/>
          <w:szCs w:val="28"/>
        </w:rPr>
      </w:pPr>
    </w:p>
    <w:p w14:paraId="348EB4C8" w14:textId="77777777" w:rsidR="0083071A" w:rsidRPr="006717A0" w:rsidRDefault="0083071A" w:rsidP="0083071A">
      <w:p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Среди типов данных можно выделить:</w:t>
      </w:r>
    </w:p>
    <w:p w14:paraId="61BA3465" w14:textId="77777777" w:rsidR="0083071A" w:rsidRPr="006717A0" w:rsidRDefault="0083071A" w:rsidP="0083071A">
      <w:pPr>
        <w:rPr>
          <w:rFonts w:ascii="Times New Roman" w:hAnsi="Times New Roman" w:cs="Times New Roman"/>
          <w:sz w:val="28"/>
          <w:szCs w:val="28"/>
        </w:rPr>
      </w:pPr>
    </w:p>
    <w:p w14:paraId="3F78FB6E" w14:textId="77777777" w:rsidR="0083071A" w:rsidRPr="006717A0" w:rsidRDefault="0083071A" w:rsidP="005B3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Числа</w:t>
      </w:r>
    </w:p>
    <w:p w14:paraId="1F5284A7" w14:textId="77777777" w:rsidR="0083071A" w:rsidRPr="006717A0" w:rsidRDefault="0083071A" w:rsidP="005B3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Целые числа</w:t>
      </w:r>
    </w:p>
    <w:p w14:paraId="3BB7BE67" w14:textId="77777777" w:rsidR="0083071A" w:rsidRPr="006717A0" w:rsidRDefault="0083071A" w:rsidP="005B3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Вещественные числа</w:t>
      </w:r>
    </w:p>
    <w:p w14:paraId="1310570D" w14:textId="77777777" w:rsidR="0083071A" w:rsidRPr="006717A0" w:rsidRDefault="0083071A" w:rsidP="005B3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Комплексные числа</w:t>
      </w:r>
    </w:p>
    <w:p w14:paraId="74E85B32" w14:textId="77777777" w:rsidR="0083071A" w:rsidRPr="006717A0" w:rsidRDefault="0083071A" w:rsidP="005B3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Строки</w:t>
      </w:r>
    </w:p>
    <w:p w14:paraId="2158D376" w14:textId="10FF8654" w:rsidR="0083071A" w:rsidRPr="006717A0" w:rsidRDefault="0083071A" w:rsidP="005B3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Логические переменные</w:t>
      </w:r>
    </w:p>
    <w:p w14:paraId="6DECA530" w14:textId="38D72BE8" w:rsidR="005B3969" w:rsidRPr="006717A0" w:rsidRDefault="00DA640E" w:rsidP="00181D7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Чтобы создать переменную</w:t>
      </w:r>
      <w:r w:rsidR="00F16374" w:rsidRPr="006717A0">
        <w:rPr>
          <w:rFonts w:ascii="Times New Roman" w:hAnsi="Times New Roman" w:cs="Times New Roman"/>
          <w:sz w:val="28"/>
          <w:szCs w:val="28"/>
        </w:rPr>
        <w:t>,</w:t>
      </w:r>
      <w:r w:rsidR="006179A2" w:rsidRPr="006717A0">
        <w:rPr>
          <w:rFonts w:ascii="Times New Roman" w:hAnsi="Times New Roman" w:cs="Times New Roman"/>
          <w:sz w:val="28"/>
          <w:szCs w:val="28"/>
        </w:rPr>
        <w:t xml:space="preserve"> нужно ввести её имя</w:t>
      </w:r>
      <w:r w:rsidR="00991516" w:rsidRPr="006717A0">
        <w:rPr>
          <w:rFonts w:ascii="Times New Roman" w:hAnsi="Times New Roman" w:cs="Times New Roman"/>
          <w:sz w:val="28"/>
          <w:szCs w:val="28"/>
        </w:rPr>
        <w:t xml:space="preserve"> </w:t>
      </w:r>
      <w:r w:rsidR="00D55259" w:rsidRPr="006717A0">
        <w:rPr>
          <w:rFonts w:ascii="Times New Roman" w:hAnsi="Times New Roman" w:cs="Times New Roman"/>
          <w:sz w:val="28"/>
          <w:szCs w:val="28"/>
        </w:rPr>
        <w:t>(ВАЖНО!</w:t>
      </w:r>
      <w:r w:rsidR="00991516" w:rsidRPr="006717A0">
        <w:rPr>
          <w:rFonts w:ascii="Times New Roman" w:hAnsi="Times New Roman" w:cs="Times New Roman"/>
          <w:sz w:val="28"/>
          <w:szCs w:val="28"/>
        </w:rPr>
        <w:t xml:space="preserve"> чтобы оно соответствовало</w:t>
      </w:r>
      <w:r w:rsidR="00D55259" w:rsidRPr="006717A0">
        <w:rPr>
          <w:rFonts w:ascii="Times New Roman" w:hAnsi="Times New Roman" w:cs="Times New Roman"/>
          <w:sz w:val="28"/>
          <w:szCs w:val="28"/>
        </w:rPr>
        <w:t xml:space="preserve"> правилам, приведённым ниже) и</w:t>
      </w:r>
      <w:r w:rsidR="00F16374" w:rsidRPr="006717A0">
        <w:rPr>
          <w:rFonts w:ascii="Times New Roman" w:hAnsi="Times New Roman" w:cs="Times New Roman"/>
          <w:sz w:val="28"/>
          <w:szCs w:val="28"/>
        </w:rPr>
        <w:t xml:space="preserve"> присвоить ей какое-либо значение</w:t>
      </w:r>
      <w:r w:rsidR="00991516" w:rsidRPr="006717A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9E5EA5" w14:textId="1FF38276" w:rsidR="00D55259" w:rsidRPr="006717A0" w:rsidRDefault="00D55259" w:rsidP="005B3969">
      <w:p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Правила</w:t>
      </w:r>
      <w:r w:rsidR="00E52E1E" w:rsidRPr="006717A0">
        <w:rPr>
          <w:rFonts w:ascii="Times New Roman" w:hAnsi="Times New Roman" w:cs="Times New Roman"/>
          <w:sz w:val="28"/>
          <w:szCs w:val="28"/>
        </w:rPr>
        <w:t>, которым должны удовлетворять имена переменные:</w:t>
      </w:r>
    </w:p>
    <w:p w14:paraId="42825E68" w14:textId="77777777" w:rsidR="005F38FE" w:rsidRPr="006717A0" w:rsidRDefault="005F38FE" w:rsidP="005F38F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Имя переменной может состоять из букв латинского алфавита (верхнего и нижнего регистра) и цифр;</w:t>
      </w:r>
    </w:p>
    <w:p w14:paraId="1E6C9ADE" w14:textId="77777777" w:rsidR="005F38FE" w:rsidRPr="006717A0" w:rsidRDefault="005F38FE" w:rsidP="005F38F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Имя переменной не может начинаться с цифры, но может начинаться с символов '%', '_', '#', '!', '$', '?';</w:t>
      </w:r>
    </w:p>
    <w:p w14:paraId="477DFD61" w14:textId="77777777" w:rsidR="005F38FE" w:rsidRPr="006717A0" w:rsidRDefault="005F38FE" w:rsidP="005F38F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 xml:space="preserve">Регистр в имени играет роль, то есть переменные с именами </w:t>
      </w:r>
      <w:proofErr w:type="spellStart"/>
      <w:proofErr w:type="gramStart"/>
      <w:r w:rsidRPr="006717A0">
        <w:rPr>
          <w:rFonts w:ascii="Times New Roman" w:hAnsi="Times New Roman" w:cs="Times New Roman"/>
          <w:sz w:val="28"/>
          <w:szCs w:val="28"/>
        </w:rPr>
        <w:t>var,VAR</w:t>
      </w:r>
      <w:proofErr w:type="spellEnd"/>
      <w:proofErr w:type="gramEnd"/>
      <w:r w:rsidRPr="006717A0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6717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6717A0">
        <w:rPr>
          <w:rFonts w:ascii="Times New Roman" w:hAnsi="Times New Roman" w:cs="Times New Roman"/>
          <w:sz w:val="28"/>
          <w:szCs w:val="28"/>
        </w:rPr>
        <w:t xml:space="preserve"> и т. п. разные;</w:t>
      </w:r>
    </w:p>
    <w:p w14:paraId="5447BD37" w14:textId="476E5E0F" w:rsidR="00E52E1E" w:rsidRPr="006717A0" w:rsidRDefault="005F38FE" w:rsidP="005F38F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Запрещено совпадение имени переменной с зарезервированными словами, такими как имена объявленных функций, констант и др.;</w:t>
      </w:r>
    </w:p>
    <w:p w14:paraId="01B307C9" w14:textId="05E164FA" w:rsidR="005F38FE" w:rsidRPr="006717A0" w:rsidRDefault="000867ED" w:rsidP="00181D7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17A0">
        <w:rPr>
          <w:rFonts w:ascii="Times New Roman" w:hAnsi="Times New Roman" w:cs="Times New Roman"/>
          <w:sz w:val="28"/>
          <w:szCs w:val="28"/>
        </w:rPr>
        <w:t>Д</w:t>
      </w:r>
      <w:r w:rsidRPr="006717A0">
        <w:rPr>
          <w:rFonts w:ascii="Times New Roman" w:hAnsi="Times New Roman" w:cs="Times New Roman"/>
          <w:sz w:val="28"/>
          <w:szCs w:val="28"/>
        </w:rPr>
        <w:t xml:space="preserve">ля работы с любыми объектами в среде существуют предопределенные </w:t>
      </w:r>
      <w:r w:rsidRPr="006717A0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6717A0">
        <w:rPr>
          <w:rFonts w:ascii="Times New Roman" w:hAnsi="Times New Roman" w:cs="Times New Roman"/>
          <w:sz w:val="28"/>
          <w:szCs w:val="28"/>
        </w:rPr>
        <w:t>, которые всегда загружаются вместе со средой</w:t>
      </w:r>
      <w:r w:rsidR="00EC48C8" w:rsidRPr="006717A0">
        <w:rPr>
          <w:rFonts w:ascii="Times New Roman" w:hAnsi="Times New Roman" w:cs="Times New Roman"/>
          <w:sz w:val="28"/>
          <w:szCs w:val="28"/>
        </w:rPr>
        <w:t>. Приведённые в таблице функции используются повсеместно.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047"/>
        <w:gridCol w:w="2128"/>
        <w:gridCol w:w="3991"/>
      </w:tblGrid>
      <w:tr w:rsidR="000346F9" w:rsidRPr="000346F9" w14:paraId="305415BD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3B6F81" w14:textId="77777777" w:rsidR="000346F9" w:rsidRPr="000346F9" w:rsidRDefault="000346F9" w:rsidP="000346F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lastRenderedPageBreak/>
              <w:t>Имя функции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16AB2" w14:textId="77777777" w:rsidR="000346F9" w:rsidRPr="000346F9" w:rsidRDefault="000346F9" w:rsidP="000346F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Ключевые слова для параметров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72FC5" w14:textId="77777777" w:rsidR="000346F9" w:rsidRPr="000346F9" w:rsidRDefault="000346F9" w:rsidP="000346F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Аргументы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04AD7" w14:textId="77777777" w:rsidR="000346F9" w:rsidRPr="000346F9" w:rsidRDefault="000346F9" w:rsidP="000346F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Назначение</w:t>
            </w:r>
          </w:p>
        </w:tc>
      </w:tr>
      <w:tr w:rsidR="000346F9" w:rsidRPr="000346F9" w14:paraId="26E202E3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2C269" w14:textId="77777777" w:rsidR="000346F9" w:rsidRPr="000346F9" w:rsidRDefault="000346F9" w:rsidP="000346F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whos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90C50" w14:textId="77777777" w:rsidR="000346F9" w:rsidRPr="000346F9" w:rsidRDefault="000346F9" w:rsidP="000346F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Необязательные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: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-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type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typ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</w:p>
          <w:p w14:paraId="72DA2E8E" w14:textId="77777777" w:rsidR="000346F9" w:rsidRPr="000346F9" w:rsidRDefault="000346F9" w:rsidP="000346F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-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name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nam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38E117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typ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— текстовая строка, кодирующая тип данных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</w:p>
          <w:p w14:paraId="1C201197" w14:textId="77777777" w:rsidR="000346F9" w:rsidRPr="000346F9" w:rsidRDefault="000346F9" w:rsidP="000346F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nam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— имена искомых переменных, либо их начальные фрагменты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4F865B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Выводит список переменных в длинной форме (с указанием типа и размера), если вызывается без аргументов. Выводит список переменных, хранящих определенный тип данных (если указан параметр -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type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) или/и обладающих определенным именем или фрагментом этого имени (если указан параметр -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name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).</w:t>
            </w:r>
          </w:p>
        </w:tc>
      </w:tr>
      <w:tr w:rsidR="000346F9" w:rsidRPr="000346F9" w14:paraId="0EF9463B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959049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who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</w:t>
            </w:r>
            <w:proofErr w:type="gram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CD27D8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аргументы перечисляются в скобках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E75D2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Необязательные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: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</w:p>
          <w:p w14:paraId="6A7A9F6D" w14:textId="77777777" w:rsidR="000346F9" w:rsidRPr="000346F9" w:rsidRDefault="000346F9" w:rsidP="000346F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local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 или 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get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 — список локальных переменных и констант в коротком виде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  <w:t>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global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 — список глобальных переменных в коротком виде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  <w:t>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sorted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 — возвращает сортированный список объявленных переменных (локальных и глобальных) с текущими значениями параметров памяти.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303E4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Без аргументов возвращает 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u w:val="single"/>
                <w:lang w:eastAsia="ru-RU"/>
              </w:rPr>
              <w:t>несортированный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список объявленных переменных (локальных и глобальных) с текущими значениями параметров памяти.</w:t>
            </w:r>
          </w:p>
        </w:tc>
      </w:tr>
      <w:tr w:rsidR="000346F9" w:rsidRPr="000346F9" w14:paraId="0D0B708B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7F76A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who_user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B56E8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1BB00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FDC19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 xml:space="preserve">Работает почти как 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who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('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local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'), но выводит только переменные, созданные пользователем во время текущей сессии.</w:t>
            </w:r>
          </w:p>
        </w:tc>
      </w:tr>
      <w:tr w:rsidR="000346F9" w:rsidRPr="000346F9" w14:paraId="26829948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94696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typeof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</w:t>
            </w:r>
            <w:proofErr w:type="gram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5A3E9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ADFD0F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Обязательный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: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</w:p>
          <w:p w14:paraId="11D1F302" w14:textId="77777777" w:rsidR="000346F9" w:rsidRPr="000346F9" w:rsidRDefault="000346F9" w:rsidP="000346F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object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— имя объекта среды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43CF0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 xml:space="preserve">Возвращает в виде строки тип объекта, чье имя передается в качестве аргумента. В отличие от функции </w:t>
            </w:r>
            <w:proofErr w:type="spellStart"/>
            <w:proofErr w:type="gram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type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(</w:t>
            </w:r>
            <w:proofErr w:type="gram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), более гибко работает с типами данных. О возвращаемых значениях смотрите в справке по данной функции.</w:t>
            </w:r>
          </w:p>
        </w:tc>
      </w:tr>
      <w:tr w:rsidR="000346F9" w:rsidRPr="000346F9" w14:paraId="3BA7D10E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3F2DAE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lastRenderedPageBreak/>
              <w:t>clear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C853D6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451AAD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Необязательные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: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  <w:t>Аргументами являются имена объектов, перечисляемых через пробел.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1D21D6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 xml:space="preserve">Удаляет из памяти объекты и освобождает имена. Если вызывается без 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аргуметов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, то удаляются все незащищенные объекты текущей сессии.</w:t>
            </w:r>
          </w:p>
        </w:tc>
      </w:tr>
      <w:tr w:rsidR="000346F9" w:rsidRPr="000346F9" w14:paraId="06271E4D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BD669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predef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</w:t>
            </w:r>
            <w:proofErr w:type="gram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D4931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DCED7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'a' или 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all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 xml:space="preserve">' — защищает все переменные из списка 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who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('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get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')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</w:p>
          <w:p w14:paraId="16D4F97B" w14:textId="77777777" w:rsidR="000346F9" w:rsidRPr="000346F9" w:rsidRDefault="000346F9" w:rsidP="000346F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'c' или 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clear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 xml:space="preserve">' — снимает защиту со всех переменных списка 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who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('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get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'), кроме последних 7 (по умолчанию), некоторых предопределенных системных переменных и констант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  <w:t>n (n&gt;7) — устанавливает n последних переменных в качестве защищенных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  <w:t>'</w:t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names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' — возвращает список защищенных переменных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73A254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Функция предназначена для защиты переменных. Вызов без аргументов возвращает количество защищенных переменных. Остальные вариации перечислены в колонке с аргументами.</w:t>
            </w:r>
          </w:p>
        </w:tc>
      </w:tr>
      <w:tr w:rsidR="000346F9" w:rsidRPr="000346F9" w14:paraId="23B0E050" w14:textId="77777777" w:rsidTr="000346F9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222C7" w14:textId="77777777" w:rsidR="000346F9" w:rsidRPr="000346F9" w:rsidRDefault="000346F9" w:rsidP="000346F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exists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</w:t>
            </w:r>
            <w:proofErr w:type="gramEnd"/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BCE59D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19027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Обязательный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: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name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— имя переменной (передается строкой, то есть в кавычках)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</w:p>
          <w:p w14:paraId="3CC3F306" w14:textId="77777777" w:rsidR="000346F9" w:rsidRPr="000346F9" w:rsidRDefault="000346F9" w:rsidP="000346F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Необязательный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:</w:t>
            </w: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  <w:proofErr w:type="spellStart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where</w:t>
            </w:r>
            <w:proofErr w:type="spellEnd"/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 — возможны варианты: 'l' — локальный, 'n' — нелокальный, 'a' — все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EF243" w14:textId="77777777" w:rsidR="000346F9" w:rsidRPr="000346F9" w:rsidRDefault="000346F9" w:rsidP="000346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0346F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Функция проверяет существование объекта с указанным именем. Если объект существует, то функция возвращает 1, в противном случае 0. С помощью флага, можно задавать область поиска. По умолчанию используется вариант 'a'.</w:t>
            </w:r>
          </w:p>
        </w:tc>
      </w:tr>
    </w:tbl>
    <w:p w14:paraId="26A1B463" w14:textId="77777777" w:rsidR="000346F9" w:rsidRPr="006717A0" w:rsidRDefault="000346F9" w:rsidP="005F38FE">
      <w:pPr>
        <w:rPr>
          <w:rFonts w:ascii="Times New Roman" w:hAnsi="Times New Roman" w:cs="Times New Roman"/>
          <w:sz w:val="28"/>
          <w:szCs w:val="28"/>
        </w:rPr>
      </w:pPr>
    </w:p>
    <w:p w14:paraId="42C1D992" w14:textId="42B59206" w:rsidR="00991516" w:rsidRPr="006717A0" w:rsidRDefault="0067047B" w:rsidP="006717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7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Целые числа</w:t>
      </w:r>
    </w:p>
    <w:p w14:paraId="7DA6190A" w14:textId="4978D5BE" w:rsidR="006717A0" w:rsidRDefault="006717A0" w:rsidP="00181D7F">
      <w:pPr>
        <w:ind w:firstLine="720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6717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 Scilab целые числа возможно создавать только через специальные функции. Во всех остальных случаях числовому значению всегда будет присваиваться вещественный тип данных.</w:t>
      </w:r>
    </w:p>
    <w:p w14:paraId="593B7B60" w14:textId="77777777" w:rsidR="00647DDE" w:rsidRPr="00647DDE" w:rsidRDefault="00647DDE" w:rsidP="00181D7F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Для хранения целого числа в памяти может быть использовано разное число битов, а именно 8, 16 и 32. От количества используемых битов зависит диапазон целых чисел. Кроме того, имеется возможность включения и отключения знакового бита, что бывает полезно, когда отрицательные целые числа не требуются.</w:t>
      </w:r>
    </w:p>
    <w:p w14:paraId="59F8E951" w14:textId="77777777" w:rsidR="00647DDE" w:rsidRDefault="00647DDE" w:rsidP="00181D7F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 таблице ниже приведены функции для создания целых чисел и диапазоны возможных значений. Во всех случаях функция возвращает целое число, указанное в качестве аргумента, с определенным способом его хранения в памяти.</w:t>
      </w:r>
    </w:p>
    <w:p w14:paraId="46381371" w14:textId="77777777" w:rsidR="00647DDE" w:rsidRPr="00647DDE" w:rsidRDefault="00647DDE" w:rsidP="00647DDE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168"/>
        <w:gridCol w:w="1229"/>
        <w:gridCol w:w="2289"/>
      </w:tblGrid>
      <w:tr w:rsidR="00647DDE" w:rsidRPr="00647DDE" w14:paraId="1682346C" w14:textId="77777777" w:rsidTr="00647DD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BA14B" w14:textId="77777777" w:rsidR="00647DDE" w:rsidRPr="00647DDE" w:rsidRDefault="00647DDE" w:rsidP="00647DD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077E0E" w14:textId="77777777" w:rsidR="00647DDE" w:rsidRPr="00647DDE" w:rsidRDefault="00647DDE" w:rsidP="00647DD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Тип целого числа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7BC7B1" w14:textId="77777777" w:rsidR="00647DDE" w:rsidRPr="00647DDE" w:rsidRDefault="00647DDE" w:rsidP="00647DD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8744A" w14:textId="77777777" w:rsidR="00647DDE" w:rsidRPr="00647DDE" w:rsidRDefault="00647DDE" w:rsidP="00647DD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Код представления</w:t>
            </w:r>
          </w:p>
        </w:tc>
      </w:tr>
      <w:tr w:rsidR="00647DDE" w:rsidRPr="00647DDE" w14:paraId="5D99D3FB" w14:textId="77777777" w:rsidTr="00647DD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1CF2E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int8()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5D72D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знаковое 8-битное число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ECAD6A" w14:textId="74CB2A40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vanish/>
                <w:color w:val="202122"/>
                <w:sz w:val="24"/>
                <w:szCs w:val="24"/>
                <w:lang w:eastAsia="ru-RU"/>
              </w:rPr>
              <w:t>{\displaystyle [-2^{7},2^{7}-1]=[-128,127]}</w:t>
            </w:r>
            <w:r w:rsidRPr="00203C9E"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1BD5B2F4" wp14:editId="32DA1E5A">
                      <wp:extent cx="304800" cy="304800"/>
                      <wp:effectExtent l="0" t="0" r="0" b="0"/>
                      <wp:docPr id="6" name="Прямоугольник 6" descr="{\displaystyle [-2^{7},2^{7}-1]=[-128,127]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82AF4F" id="Прямоугольник 6" o:spid="_x0000_s1026" alt="{\displaystyle [-2^{7},2^{7}-1]=[-128,127]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40bOAjsCAAAJBAAADgAAAAAAAAAAAAAA&#10;AAAuAgAAZHJzL2Uyb0RvYy54bWxQSwECLQAUAAYACAAAACEATKDpLNgAAAADAQAADwAAAAAAAAAA&#10;AAAAAACVBAAAZHJzL2Rvd25yZXYueG1sUEsFBgAAAAAEAAQA8wAAAJ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5B412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</w:t>
            </w:r>
          </w:p>
        </w:tc>
      </w:tr>
      <w:tr w:rsidR="00647DDE" w:rsidRPr="00647DDE" w14:paraId="417F60EB" w14:textId="77777777" w:rsidTr="00647DD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61BEC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uint8()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A2178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беззнаковое 8-битное число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2F8CC" w14:textId="5E4426A5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vanish/>
                <w:color w:val="202122"/>
                <w:sz w:val="24"/>
                <w:szCs w:val="24"/>
                <w:lang w:eastAsia="ru-RU"/>
              </w:rPr>
              <w:t>{\displaystyle [0,2^{8}-1]=[0,255]}</w:t>
            </w:r>
            <w:r w:rsidRPr="00203C9E"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703F01D2" wp14:editId="440DBE23">
                      <wp:extent cx="304800" cy="304800"/>
                      <wp:effectExtent l="0" t="0" r="0" b="0"/>
                      <wp:docPr id="5" name="Прямоугольник 5" descr="{\displaystyle [0,2^{8}-1]=[0,255]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649BA0" id="Прямоугольник 5" o:spid="_x0000_s1026" alt="{\displaystyle [0,2^{8}-1]=[0,255]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ikogzUCAAABBAAADgAAAAAAAAAAAAAAAAAuAgAA&#10;ZHJzL2Uyb0RvYy54bWxQSwECLQAUAAYACAAAACEATKDpLNgAAAADAQAADwAAAAAAAAAAAAAAAACP&#10;BAAAZHJzL2Rvd25yZXYueG1sUEsFBgAAAAAEAAQA8wAAAJQ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F7BDA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11</w:t>
            </w:r>
          </w:p>
        </w:tc>
      </w:tr>
      <w:tr w:rsidR="00647DDE" w:rsidRPr="00647DDE" w14:paraId="05FBF909" w14:textId="77777777" w:rsidTr="00647DD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5E1A0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int16()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D9131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знаковое 16-битное число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7C503" w14:textId="03A4A8BF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vanish/>
                <w:color w:val="202122"/>
                <w:sz w:val="24"/>
                <w:szCs w:val="24"/>
                <w:lang w:eastAsia="ru-RU"/>
              </w:rPr>
              <w:t>{\displaystyle [-2^{15},2^{15}-1]=[-32768,32767]}</w:t>
            </w:r>
            <w:r w:rsidRPr="00203C9E"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3C35C48F" wp14:editId="0C5713F0">
                      <wp:extent cx="304800" cy="304800"/>
                      <wp:effectExtent l="0" t="0" r="0" b="0"/>
                      <wp:docPr id="4" name="Прямоугольник 4" descr="{\displaystyle [-2^{15},2^{15}-1]=[-32768,32767]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20D4C8" id="Прямоугольник 4" o:spid="_x0000_s1026" alt="{\displaystyle [-2^{15},2^{15}-1]=[-32768,32767]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BXt/gtQAIAAA8EAAAOAAAAAAAA&#10;AAAAAAAAAC4CAABkcnMvZTJvRG9jLnhtbFBLAQItABQABgAIAAAAIQBMoOks2AAAAAMBAAAPAAAA&#10;AAAAAAAAAAAAAJoEAABkcnMvZG93bnJldi54bWxQSwUGAAAAAAQABADzAAAAn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ADF77B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2</w:t>
            </w:r>
          </w:p>
        </w:tc>
      </w:tr>
      <w:tr w:rsidR="00647DDE" w:rsidRPr="00647DDE" w14:paraId="4D690928" w14:textId="77777777" w:rsidTr="00647DD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8D8F75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uint16()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C55665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беззнаковое 16-битное число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020D5" w14:textId="1F9CEC81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vanish/>
                <w:color w:val="202122"/>
                <w:sz w:val="24"/>
                <w:szCs w:val="24"/>
                <w:lang w:eastAsia="ru-RU"/>
              </w:rPr>
              <w:t>{\displaystyle [0,2^{16}-1]=[0,65535]}</w:t>
            </w:r>
            <w:r w:rsidRPr="00203C9E"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75C271BF" wp14:editId="4E9E07C5">
                      <wp:extent cx="304800" cy="304800"/>
                      <wp:effectExtent l="0" t="0" r="0" b="0"/>
                      <wp:docPr id="3" name="Прямоугольник 3" descr="{\displaystyle [0,2^{16}-1]=[0,65535]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A11BB9" id="Прямоугольник 3" o:spid="_x0000_s1026" alt="{\displaystyle [0,2^{16}-1]=[0,65535]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C9wfvjgCAAAEBAAADgAAAAAAAAAAAAAAAAAu&#10;AgAAZHJzL2Uyb0RvYy54bWxQSwECLQAUAAYACAAAACEATKDpLNgAAAADAQAADwAAAAAAAAAAAAAA&#10;AACSBAAAZHJzL2Rvd25yZXYueG1sUEsFBgAAAAAEAAQA8wAAAJc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485171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12</w:t>
            </w:r>
          </w:p>
        </w:tc>
      </w:tr>
      <w:tr w:rsidR="00647DDE" w:rsidRPr="00647DDE" w14:paraId="79D44216" w14:textId="77777777" w:rsidTr="00647DD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12AB5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int32()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0402A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знаковое 32-битное число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A6000" w14:textId="33CCFFB9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vanish/>
                <w:color w:val="202122"/>
                <w:sz w:val="24"/>
                <w:szCs w:val="24"/>
                <w:lang w:eastAsia="ru-RU"/>
              </w:rPr>
              <w:t>{\displaystyle [-2^{31},2^{31}-1]=[-2147483648,2147483647]}</w:t>
            </w:r>
            <w:r w:rsidRPr="00203C9E"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3F929762" wp14:editId="078FD437">
                      <wp:extent cx="304800" cy="304800"/>
                      <wp:effectExtent l="0" t="0" r="0" b="0"/>
                      <wp:docPr id="2" name="Прямоугольник 2" descr="{\displaystyle [-2^{31},2^{31}-1]=[-2147483648,2147483647]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EF1DC5" id="Прямоугольник 2" o:spid="_x0000_s1026" alt="{\displaystyle [-2^{31},2^{31}-1]=[-2147483648,2147483647]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GR6SStCAgAAGQQAAA4AAAAA&#10;AAAAAAAAAAAALgIAAGRycy9lMm9Eb2MueG1sUEsBAi0AFAAGAAgAAAAhAEyg6SzYAAAAAwEAAA8A&#10;AAAAAAAAAAAAAAAAnAQAAGRycy9kb3ducmV2LnhtbFBLBQYAAAAABAAEAPMAAACh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1CA8C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4</w:t>
            </w:r>
          </w:p>
        </w:tc>
      </w:tr>
      <w:tr w:rsidR="00647DDE" w:rsidRPr="00647DDE" w14:paraId="22FE26B9" w14:textId="77777777" w:rsidTr="00647DD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82F0A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uint32()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3185F2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беззнаковое 32-битное число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EC83A8" w14:textId="26E0F641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vanish/>
                <w:color w:val="202122"/>
                <w:sz w:val="24"/>
                <w:szCs w:val="24"/>
                <w:lang w:eastAsia="ru-RU"/>
              </w:rPr>
              <w:t>{\displaystyle [0,2^{32}-1]=[0,4294967295]}</w:t>
            </w:r>
            <w:r w:rsidRPr="00203C9E"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75C67320" wp14:editId="6D606A75">
                      <wp:extent cx="304800" cy="304800"/>
                      <wp:effectExtent l="0" t="0" r="0" b="0"/>
                      <wp:docPr id="1" name="Прямоугольник 1" descr="{\displaystyle [0,2^{32}-1]=[0,4294967295]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A1E3A5" id="Прямоугольник 1" o:spid="_x0000_s1026" alt="{\displaystyle [0,2^{32}-1]=[0,4294967295]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M093eTsCAAAJBAAADgAAAAAAAAAAAAAA&#10;AAAuAgAAZHJzL2Uyb0RvYy54bWxQSwECLQAUAAYACAAAACEATKDpLNgAAAADAQAADwAAAAAAAAAA&#10;AAAAAACVBAAAZHJzL2Rvd25yZXYueG1sUEsFBgAAAAAEAAQA8wAAAJ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83AFDB" w14:textId="77777777" w:rsidR="00647DDE" w:rsidRPr="00647DDE" w:rsidRDefault="00647DDE" w:rsidP="00647DD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647D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14</w:t>
            </w:r>
          </w:p>
        </w:tc>
      </w:tr>
    </w:tbl>
    <w:p w14:paraId="355103F1" w14:textId="77777777" w:rsidR="00647DDE" w:rsidRDefault="00647DDE" w:rsidP="00647DDE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</w:p>
    <w:p w14:paraId="0B204999" w14:textId="26FF9056" w:rsidR="00647DDE" w:rsidRPr="00647DDE" w:rsidRDefault="00647DDE" w:rsidP="00181D7F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Какой тип целочисленной переменной следует применить, пользователь решает сам. Целые числа могут быть использованы как в чисто математических задачах, так и программировании, в качестве счетчиков.</w:t>
      </w:r>
    </w:p>
    <w:p w14:paraId="70B42382" w14:textId="77777777" w:rsidR="00647DDE" w:rsidRPr="00647DDE" w:rsidRDefault="00647DDE" w:rsidP="00181D7F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Для работы с целочисленными переменными существует две функции:</w:t>
      </w:r>
    </w:p>
    <w:p w14:paraId="49C32385" w14:textId="77777777" w:rsidR="00647DDE" w:rsidRPr="00647DDE" w:rsidRDefault="00647DDE" w:rsidP="00647DD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proofErr w:type="spellStart"/>
      <w:proofErr w:type="gramStart"/>
      <w:r w:rsidRPr="00647DD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lastRenderedPageBreak/>
        <w:t>iconvert</w:t>
      </w:r>
      <w:proofErr w:type="spellEnd"/>
      <w:r w:rsidRPr="00647DD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(</w:t>
      </w:r>
      <w:proofErr w:type="gramEnd"/>
      <w:r w:rsidRPr="00647DD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 xml:space="preserve">X, </w:t>
      </w:r>
      <w:proofErr w:type="spellStart"/>
      <w:r w:rsidRPr="00647DD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itype</w:t>
      </w:r>
      <w:proofErr w:type="spellEnd"/>
      <w:r w:rsidRPr="00647DD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)</w:t>
      </w:r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 — меняет представление в памяти в общем случае матрицы из вещественных или целых чисел. Функции при этом следует передавать имя этой матрицы X и код внутреннего представления целого числа </w:t>
      </w:r>
      <w:proofErr w:type="spellStart"/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itype</w:t>
      </w:r>
      <w:proofErr w:type="spellEnd"/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из последней колонки таблицы выше;</w:t>
      </w:r>
    </w:p>
    <w:p w14:paraId="5E36715E" w14:textId="77777777" w:rsidR="00647DDE" w:rsidRDefault="00647DDE" w:rsidP="00647DD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proofErr w:type="spellStart"/>
      <w:r w:rsidRPr="00647DD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inttype</w:t>
      </w:r>
      <w:proofErr w:type="spellEnd"/>
      <w:r w:rsidRPr="00647DD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(X)</w:t>
      </w:r>
      <w:r w:rsidRPr="00647DD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 — возвращает код внутреннего представления в общем случае матрицы целочисленных данных.</w:t>
      </w:r>
    </w:p>
    <w:p w14:paraId="255DA29E" w14:textId="725AC19C" w:rsidR="00122C5B" w:rsidRDefault="00122C5B" w:rsidP="00122C5B">
      <w:pPr>
        <w:shd w:val="clear" w:color="auto" w:fill="FFFFFF"/>
        <w:spacing w:before="100" w:beforeAutospacing="1" w:after="24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Строки</w:t>
      </w:r>
    </w:p>
    <w:p w14:paraId="62DC1354" w14:textId="77777777" w:rsidR="00E44D12" w:rsidRPr="00E44D12" w:rsidRDefault="00E44D12" w:rsidP="00181D7F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E44D12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Строковый тип данных образуется заключением символов в одинарные или двойные кавычки.</w:t>
      </w:r>
    </w:p>
    <w:p w14:paraId="2FDE745A" w14:textId="77777777" w:rsidR="00E44D12" w:rsidRPr="00E44D12" w:rsidRDefault="00E44D12" w:rsidP="00E44D1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44D12">
        <w:rPr>
          <w:rFonts w:ascii="Times New Roman" w:eastAsia="Times New Roman" w:hAnsi="Times New Roman" w:cs="Times New Roman"/>
          <w:color w:val="666666"/>
          <w:sz w:val="28"/>
          <w:szCs w:val="28"/>
          <w:lang w:val="en-US" w:eastAsia="ru-RU"/>
        </w:rPr>
        <w:t>--&gt;</w:t>
      </w:r>
      <w:r w:rsidRPr="00E44D1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a=</w:t>
      </w:r>
      <w:r w:rsidRPr="00E44D12">
        <w:rPr>
          <w:rFonts w:ascii="Times New Roman" w:eastAsia="Times New Roman" w:hAnsi="Times New Roman" w:cs="Times New Roman"/>
          <w:color w:val="BA2121"/>
          <w:sz w:val="28"/>
          <w:szCs w:val="28"/>
          <w:lang w:val="en-US" w:eastAsia="ru-RU"/>
        </w:rPr>
        <w:t>'</w:t>
      </w:r>
      <w:proofErr w:type="spellStart"/>
      <w:r w:rsidRPr="00E44D12">
        <w:rPr>
          <w:rFonts w:ascii="Times New Roman" w:eastAsia="Times New Roman" w:hAnsi="Times New Roman" w:cs="Times New Roman"/>
          <w:color w:val="BA2121"/>
          <w:sz w:val="28"/>
          <w:szCs w:val="28"/>
          <w:lang w:val="en-US" w:eastAsia="ru-RU"/>
        </w:rPr>
        <w:t>Scilab</w:t>
      </w:r>
      <w:proofErr w:type="spellEnd"/>
      <w:r w:rsidRPr="00E44D12">
        <w:rPr>
          <w:rFonts w:ascii="Times New Roman" w:eastAsia="Times New Roman" w:hAnsi="Times New Roman" w:cs="Times New Roman"/>
          <w:color w:val="BA2121"/>
          <w:sz w:val="28"/>
          <w:szCs w:val="28"/>
          <w:lang w:val="en-US" w:eastAsia="ru-RU"/>
        </w:rPr>
        <w:t>'</w:t>
      </w:r>
      <w:r w:rsidRPr="00E44D1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b=</w:t>
      </w:r>
      <w:r w:rsidRPr="00E44D12">
        <w:rPr>
          <w:rFonts w:ascii="Times New Roman" w:eastAsia="Times New Roman" w:hAnsi="Times New Roman" w:cs="Times New Roman"/>
          <w:color w:val="BA2121"/>
          <w:sz w:val="28"/>
          <w:szCs w:val="28"/>
          <w:lang w:val="en-US" w:eastAsia="ru-RU"/>
        </w:rPr>
        <w:t>"is smart"</w:t>
      </w:r>
    </w:p>
    <w:p w14:paraId="2A30E9CE" w14:textId="7EB78FEC" w:rsidR="007A7121" w:rsidRPr="007A7121" w:rsidRDefault="007A7121" w:rsidP="007A7121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Матрицы</w:t>
      </w:r>
    </w:p>
    <w:p w14:paraId="606559A6" w14:textId="0FBB9432" w:rsidR="007A7121" w:rsidRPr="007A7121" w:rsidRDefault="007A7121" w:rsidP="00181D7F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ru-RU"/>
        </w:rPr>
        <w:t>Матрица в Scilab</w:t>
      </w: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 — это двухмерный массив однотипных элементов. Можно понимать матрицу как несколько векторов-строк, записанных столбцом.</w:t>
      </w:r>
    </w:p>
    <w:p w14:paraId="2B2D3163" w14:textId="77777777" w:rsidR="007A7121" w:rsidRPr="007A7121" w:rsidRDefault="007A7121" w:rsidP="00181D7F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Создать матрицу в Scilab можно одним из нескольких способов:</w:t>
      </w:r>
    </w:p>
    <w:p w14:paraId="7FCC7502" w14:textId="77777777" w:rsidR="007A7121" w:rsidRPr="007A7121" w:rsidRDefault="007A7121" w:rsidP="00181D7F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 w:firstLine="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Матрицу можно создать из составляющих ее элементов;</w:t>
      </w:r>
    </w:p>
    <w:p w14:paraId="61B1C9F5" w14:textId="77777777" w:rsidR="007A7121" w:rsidRPr="007A7121" w:rsidRDefault="007A7121" w:rsidP="00181D7F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 w:firstLine="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Из имеющихся векторов, упорядочив их строками или столбцами;</w:t>
      </w:r>
    </w:p>
    <w:p w14:paraId="7C9D9C22" w14:textId="77777777" w:rsidR="007A7121" w:rsidRPr="007A7121" w:rsidRDefault="007A7121" w:rsidP="00181D7F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 w:firstLine="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Одной из специальных функций.</w:t>
      </w:r>
    </w:p>
    <w:p w14:paraId="457BC647" w14:textId="77777777" w:rsidR="007A7121" w:rsidRPr="007A7121" w:rsidRDefault="007A7121" w:rsidP="00181D7F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 общем случае синтаксическая конструкция имеет вид</w:t>
      </w:r>
    </w:p>
    <w:p w14:paraId="38726A6F" w14:textId="77777777" w:rsidR="007A7121" w:rsidRPr="007A7121" w:rsidRDefault="007A7121" w:rsidP="00181D7F">
      <w:pPr>
        <w:shd w:val="clear" w:color="auto" w:fill="F8F9FA"/>
        <w:spacing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[x11, x12, …, x1n; x21, x22, …, x2n; …; xm1, xm2, …, </w:t>
      </w:r>
      <w:proofErr w:type="spellStart"/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>xmn</w:t>
      </w:r>
      <w:proofErr w:type="spellEnd"/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>]</w:t>
      </w:r>
    </w:p>
    <w:p w14:paraId="1869F998" w14:textId="77777777" w:rsidR="007A7121" w:rsidRPr="007A7121" w:rsidRDefault="007A7121" w:rsidP="00181D7F">
      <w:pPr>
        <w:shd w:val="clear" w:color="auto" w:fill="FFFFFF"/>
        <w:spacing w:before="120" w:after="120" w:line="240" w:lineRule="auto"/>
        <w:ind w:firstLine="810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Таким образом, вы создаете векторы-строки, которые отделяете точкой с запятой. Запятая в этом случае, как и с вектором, не обязательна.</w:t>
      </w:r>
    </w:p>
    <w:p w14:paraId="34990AD2" w14:textId="77777777" w:rsidR="007A7121" w:rsidRPr="007A7121" w:rsidRDefault="007A7121" w:rsidP="007A712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--&gt;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</w:t>
      </w:r>
      <w:proofErr w:type="gramEnd"/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=[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1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2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3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4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  <w:r w:rsidRPr="007A7121">
        <w:rPr>
          <w:rFonts w:ascii="Times New Roman" w:eastAsia="Times New Roman" w:hAnsi="Times New Roman" w:cs="Times New Roman"/>
          <w:i/>
          <w:iCs/>
          <w:color w:val="408080"/>
          <w:sz w:val="28"/>
          <w:szCs w:val="28"/>
          <w:lang w:eastAsia="ru-RU"/>
        </w:rPr>
        <w:t>// создадим матрицу из составляющих ее элементов</w:t>
      </w:r>
    </w:p>
    <w:p w14:paraId="6E40E284" w14:textId="77777777" w:rsidR="007A7121" w:rsidRPr="007A7121" w:rsidRDefault="007A7121" w:rsidP="007A712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  =</w:t>
      </w:r>
      <w:proofErr w:type="gramEnd"/>
    </w:p>
    <w:p w14:paraId="4A3EE60D" w14:textId="77777777" w:rsidR="007A7121" w:rsidRPr="007A7121" w:rsidRDefault="007A7121" w:rsidP="007A712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1.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2.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14:paraId="6A0C638D" w14:textId="77777777" w:rsidR="007A7121" w:rsidRPr="007A7121" w:rsidRDefault="007A7121" w:rsidP="007A712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3.</w:t>
      </w:r>
      <w:r w:rsidRPr="007A71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7A7121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4.</w:t>
      </w:r>
    </w:p>
    <w:p w14:paraId="71A7AE7D" w14:textId="27D0FE2E" w:rsidR="00647DDE" w:rsidRDefault="00744875" w:rsidP="00181D7F">
      <w:pPr>
        <w:ind w:firstLine="706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Для работы с матрицами существуют следующие</w:t>
      </w:r>
      <w:r w:rsidR="00EE0BB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основные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функции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506"/>
        <w:gridCol w:w="3727"/>
      </w:tblGrid>
      <w:tr w:rsidR="00203C9E" w:rsidRPr="00203C9E" w14:paraId="761407E8" w14:textId="77777777" w:rsidTr="00203C9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7FCA8" w14:textId="77777777" w:rsidR="00203C9E" w:rsidRPr="00203C9E" w:rsidRDefault="00203C9E" w:rsidP="00203C9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749E90" w14:textId="77777777" w:rsidR="00203C9E" w:rsidRPr="00203C9E" w:rsidRDefault="00203C9E" w:rsidP="00203C9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Аргументы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3B282" w14:textId="77777777" w:rsidR="00203C9E" w:rsidRPr="00203C9E" w:rsidRDefault="00203C9E" w:rsidP="00203C9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03C9E" w:rsidRPr="00203C9E" w14:paraId="4F556B14" w14:textId="77777777" w:rsidTr="00203C9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804896" w14:textId="77777777" w:rsidR="00203C9E" w:rsidRPr="00203C9E" w:rsidRDefault="00203C9E" w:rsidP="00203C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size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</w:t>
            </w:r>
            <w:proofErr w:type="gram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V,[</w:t>
            </w:r>
            <w:proofErr w:type="spellStart"/>
            <w:proofErr w:type="gram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flag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])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DA5B1" w14:textId="77777777" w:rsidR="00203C9E" w:rsidRPr="00203C9E" w:rsidRDefault="00203C9E" w:rsidP="00203C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V — массив;</w:t>
            </w: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br/>
            </w:r>
          </w:p>
          <w:p w14:paraId="0E7A533E" w14:textId="77777777" w:rsidR="00203C9E" w:rsidRPr="00203C9E" w:rsidRDefault="00203C9E" w:rsidP="00203C9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flag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 xml:space="preserve"> — возможны следующие варианты: 'r' или 1 — </w:t>
            </w: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lastRenderedPageBreak/>
              <w:t>возвращает число строк; 'c' или 2 — возвращает число столбцов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D82022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lastRenderedPageBreak/>
              <w:t>Функция возвращает размеры массива в виде вектора, если не указаны флаги.</w:t>
            </w:r>
          </w:p>
        </w:tc>
      </w:tr>
      <w:tr w:rsidR="00203C9E" w:rsidRPr="00203C9E" w14:paraId="45AB393C" w14:textId="77777777" w:rsidTr="00203C9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9B6FC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length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(V)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ED976B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V — массив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6D4B6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Функция возвращает число элементов в массиве</w:t>
            </w:r>
          </w:p>
        </w:tc>
      </w:tr>
      <w:tr w:rsidR="00203C9E" w:rsidRPr="00203C9E" w14:paraId="022C6441" w14:textId="77777777" w:rsidTr="00203C9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BF9AF2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 w:eastAsia="ru-RU"/>
              </w:rPr>
            </w:pPr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max(</w:t>
            </w:r>
            <w:proofErr w:type="gram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V,[</w:t>
            </w:r>
            <w:proofErr w:type="gram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flag])</w:t>
            </w: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 w:eastAsia="ru-RU"/>
              </w:rPr>
              <w:br/>
            </w:r>
          </w:p>
          <w:p w14:paraId="55A8222F" w14:textId="77777777" w:rsidR="00203C9E" w:rsidRPr="00203C9E" w:rsidRDefault="00203C9E" w:rsidP="00203C9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 w:eastAsia="ru-RU"/>
              </w:rPr>
            </w:pPr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max(V</w:t>
            </w:r>
            <w:proofErr w:type="gram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1,V</w:t>
            </w:r>
            <w:proofErr w:type="gram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2,…,</w:t>
            </w:r>
            <w:proofErr w:type="spell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Vn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450F9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V — массив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32984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Функция возвращает элемент с максимальным значением в указанном массиве или группе массивов (см. второй вариант вызова).</w:t>
            </w:r>
          </w:p>
        </w:tc>
      </w:tr>
      <w:tr w:rsidR="00203C9E" w:rsidRPr="00203C9E" w14:paraId="2B9B8A7E" w14:textId="77777777" w:rsidTr="00203C9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EC709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proofErr w:type="spell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min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</w:t>
            </w:r>
            <w:proofErr w:type="gram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V,[</w:t>
            </w:r>
            <w:proofErr w:type="spellStart"/>
            <w:proofErr w:type="gram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flag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])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F691AA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Аналогично функции </w:t>
            </w:r>
            <w:proofErr w:type="spellStart"/>
            <w:proofErr w:type="gramStart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max</w:t>
            </w:r>
            <w:proofErr w:type="spell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(</w:t>
            </w:r>
            <w:proofErr w:type="gramEnd"/>
            <w:r w:rsidRPr="00203C9E">
              <w:rPr>
                <w:rFonts w:ascii="Times New Roman" w:eastAsia="Times New Roman" w:hAnsi="Times New Roman" w:cs="Times New Roman"/>
                <w:b/>
                <w:bCs/>
                <w:color w:val="202122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3F1F2B" w14:textId="77777777" w:rsidR="00203C9E" w:rsidRPr="00203C9E" w:rsidRDefault="00203C9E" w:rsidP="00203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203C9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Функция возвращает элемент с минимальным значением в указанном массиве или группе массивов.</w:t>
            </w:r>
          </w:p>
        </w:tc>
      </w:tr>
    </w:tbl>
    <w:p w14:paraId="0AE5A57B" w14:textId="77777777" w:rsidR="00422FDB" w:rsidRDefault="00422FDB" w:rsidP="00422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3CF57" w14:textId="72DC05D5" w:rsidR="00203C9E" w:rsidRPr="00B965E3" w:rsidRDefault="00422FDB" w:rsidP="00422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5E3">
        <w:rPr>
          <w:rFonts w:ascii="Times New Roman" w:hAnsi="Times New Roman" w:cs="Times New Roman"/>
          <w:b/>
          <w:bCs/>
          <w:sz w:val="28"/>
          <w:szCs w:val="28"/>
        </w:rPr>
        <w:t>Математическая функция</w:t>
      </w:r>
    </w:p>
    <w:p w14:paraId="706A2D20" w14:textId="77777777" w:rsidR="00B965E3" w:rsidRPr="00181D7F" w:rsidRDefault="00B965E3" w:rsidP="00181D7F">
      <w:pPr>
        <w:pStyle w:val="a4"/>
        <w:shd w:val="clear" w:color="auto" w:fill="FFFFFF"/>
        <w:spacing w:before="120" w:beforeAutospacing="0" w:after="120" w:afterAutospacing="0"/>
        <w:ind w:firstLine="706"/>
        <w:rPr>
          <w:sz w:val="28"/>
          <w:szCs w:val="28"/>
        </w:rPr>
      </w:pPr>
      <w:r w:rsidRPr="00181D7F">
        <w:rPr>
          <w:sz w:val="28"/>
          <w:szCs w:val="28"/>
        </w:rPr>
        <w:t>В Scilab есть предопределенные математические функции, такие как тригонометрические, экспонента и другие. Но что, если вам необходимо определить собственную функцию? Далее мы будем отличать математические функции и программируемые функции. Разница между ними заключается в том, что программируемые функции призваны реализовывать некоторый алгоритм, в то время как математическая функция отражает связь между множеством аргументов и множеством значений функции.</w:t>
      </w:r>
    </w:p>
    <w:p w14:paraId="345214B8" w14:textId="77777777" w:rsidR="00B965E3" w:rsidRPr="00181D7F" w:rsidRDefault="00B965E3" w:rsidP="00181D7F">
      <w:pPr>
        <w:pStyle w:val="a4"/>
        <w:shd w:val="clear" w:color="auto" w:fill="FFFFFF"/>
        <w:spacing w:before="120" w:beforeAutospacing="0" w:after="120" w:afterAutospacing="0"/>
        <w:ind w:firstLine="706"/>
        <w:rPr>
          <w:sz w:val="28"/>
          <w:szCs w:val="28"/>
        </w:rPr>
      </w:pPr>
      <w:r w:rsidRPr="00181D7F">
        <w:rPr>
          <w:sz w:val="28"/>
          <w:szCs w:val="28"/>
        </w:rPr>
        <w:t>Отметим, что математическую функцию можно объявить через программирование, но так как обычно ее тело состоит из одной строчки, то рациональнее всего объявлять ее через специальную функцию </w:t>
      </w:r>
      <w:proofErr w:type="spellStart"/>
      <w:proofErr w:type="gramStart"/>
      <w:r w:rsidRPr="00181D7F">
        <w:rPr>
          <w:b/>
          <w:bCs/>
          <w:sz w:val="28"/>
          <w:szCs w:val="28"/>
        </w:rPr>
        <w:t>deff</w:t>
      </w:r>
      <w:proofErr w:type="spellEnd"/>
      <w:r w:rsidRPr="00181D7F">
        <w:rPr>
          <w:b/>
          <w:bCs/>
          <w:sz w:val="28"/>
          <w:szCs w:val="28"/>
        </w:rPr>
        <w:t>(</w:t>
      </w:r>
      <w:proofErr w:type="gramEnd"/>
      <w:r w:rsidRPr="00181D7F">
        <w:rPr>
          <w:b/>
          <w:bCs/>
          <w:sz w:val="28"/>
          <w:szCs w:val="28"/>
        </w:rPr>
        <w:t>)</w:t>
      </w:r>
      <w:r w:rsidRPr="00181D7F">
        <w:rPr>
          <w:sz w:val="28"/>
          <w:szCs w:val="28"/>
        </w:rPr>
        <w:t>. Общий синтаксис имеет вид</w:t>
      </w:r>
    </w:p>
    <w:p w14:paraId="4BF1A67E" w14:textId="77777777" w:rsidR="00B965E3" w:rsidRPr="00181D7F" w:rsidRDefault="00B965E3" w:rsidP="00B965E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rFonts w:ascii="Times New Roman" w:hAnsi="Times New Roman" w:cs="Times New Roman"/>
          <w:sz w:val="28"/>
          <w:szCs w:val="28"/>
        </w:rPr>
      </w:pPr>
      <w:proofErr w:type="gramStart"/>
      <w:r w:rsidRPr="00181D7F">
        <w:rPr>
          <w:rStyle w:val="nb"/>
          <w:rFonts w:ascii="Times New Roman" w:hAnsi="Times New Roman" w:cs="Times New Roman"/>
          <w:sz w:val="28"/>
          <w:szCs w:val="28"/>
        </w:rPr>
        <w:t>deff</w:t>
      </w:r>
      <w:r w:rsidRPr="00181D7F">
        <w:rPr>
          <w:rStyle w:val="p"/>
          <w:rFonts w:ascii="Times New Roman" w:hAnsi="Times New Roman" w:cs="Times New Roman"/>
          <w:sz w:val="28"/>
          <w:szCs w:val="28"/>
        </w:rPr>
        <w:t>(</w:t>
      </w:r>
      <w:proofErr w:type="gramEnd"/>
      <w:r w:rsidRPr="00181D7F">
        <w:rPr>
          <w:rStyle w:val="s"/>
          <w:rFonts w:ascii="Times New Roman" w:hAnsi="Times New Roman" w:cs="Times New Roman"/>
          <w:sz w:val="28"/>
          <w:szCs w:val="28"/>
        </w:rPr>
        <w:t>'[Y1,Y2...]=Fname(X1,X2,...)'</w:t>
      </w:r>
      <w:r w:rsidRPr="00181D7F">
        <w:rPr>
          <w:rStyle w:val="p"/>
          <w:rFonts w:ascii="Times New Roman" w:hAnsi="Times New Roman" w:cs="Times New Roman"/>
          <w:sz w:val="28"/>
          <w:szCs w:val="28"/>
        </w:rPr>
        <w:t>,[</w:t>
      </w:r>
      <w:r w:rsidRPr="00181D7F">
        <w:rPr>
          <w:rStyle w:val="s"/>
          <w:rFonts w:ascii="Times New Roman" w:hAnsi="Times New Roman" w:cs="Times New Roman"/>
          <w:sz w:val="28"/>
          <w:szCs w:val="28"/>
        </w:rPr>
        <w:t>'Y1=выражение_1'</w:t>
      </w:r>
      <w:r w:rsidRPr="00181D7F">
        <w:rPr>
          <w:rStyle w:val="p"/>
          <w:rFonts w:ascii="Times New Roman" w:hAnsi="Times New Roman" w:cs="Times New Roman"/>
          <w:sz w:val="28"/>
          <w:szCs w:val="28"/>
        </w:rPr>
        <w:t>;</w:t>
      </w:r>
      <w:r w:rsidRPr="00181D7F">
        <w:rPr>
          <w:rStyle w:val="s"/>
          <w:rFonts w:ascii="Times New Roman" w:hAnsi="Times New Roman" w:cs="Times New Roman"/>
          <w:sz w:val="28"/>
          <w:szCs w:val="28"/>
        </w:rPr>
        <w:t>'Y2=выражение_2;...'</w:t>
      </w:r>
      <w:r w:rsidRPr="00181D7F">
        <w:rPr>
          <w:rStyle w:val="p"/>
          <w:rFonts w:ascii="Times New Roman" w:hAnsi="Times New Roman" w:cs="Times New Roman"/>
          <w:sz w:val="28"/>
          <w:szCs w:val="28"/>
        </w:rPr>
        <w:t>])</w:t>
      </w:r>
    </w:p>
    <w:p w14:paraId="108D0CD6" w14:textId="77777777" w:rsidR="00B965E3" w:rsidRPr="00181D7F" w:rsidRDefault="00B965E3" w:rsidP="00B965E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rFonts w:ascii="Times New Roman" w:hAnsi="Times New Roman" w:cs="Times New Roman"/>
          <w:sz w:val="28"/>
          <w:szCs w:val="28"/>
        </w:rPr>
      </w:pPr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// [Y</w:t>
      </w:r>
      <w:proofErr w:type="gramStart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1,Y</w:t>
      </w:r>
      <w:proofErr w:type="gramEnd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2...] — вектор возвращаемых переменных (имена назначаете сами)</w:t>
      </w:r>
    </w:p>
    <w:p w14:paraId="0E323826" w14:textId="77777777" w:rsidR="00B965E3" w:rsidRPr="00181D7F" w:rsidRDefault="00B965E3" w:rsidP="00B965E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rFonts w:ascii="Times New Roman" w:hAnsi="Times New Roman" w:cs="Times New Roman"/>
          <w:sz w:val="28"/>
          <w:szCs w:val="28"/>
        </w:rPr>
      </w:pPr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 xml:space="preserve">// </w:t>
      </w:r>
      <w:proofErr w:type="spellStart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Fname</w:t>
      </w:r>
      <w:proofErr w:type="spellEnd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 xml:space="preserve"> — имя функции, которое вы назначаете сами</w:t>
      </w:r>
    </w:p>
    <w:p w14:paraId="37A0CB71" w14:textId="77777777" w:rsidR="00B965E3" w:rsidRPr="00181D7F" w:rsidRDefault="00B965E3" w:rsidP="00B965E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rFonts w:ascii="Times New Roman" w:hAnsi="Times New Roman" w:cs="Times New Roman"/>
          <w:sz w:val="28"/>
          <w:szCs w:val="28"/>
        </w:rPr>
      </w:pPr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// (X</w:t>
      </w:r>
      <w:proofErr w:type="gramStart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1,X</w:t>
      </w:r>
      <w:proofErr w:type="gramEnd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2,...) — список из аргументов функции</w:t>
      </w:r>
    </w:p>
    <w:p w14:paraId="2EA98C63" w14:textId="77777777" w:rsidR="00B965E3" w:rsidRPr="00181D7F" w:rsidRDefault="00B965E3" w:rsidP="00B965E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rFonts w:ascii="Times New Roman" w:hAnsi="Times New Roman" w:cs="Times New Roman"/>
          <w:sz w:val="28"/>
          <w:szCs w:val="28"/>
        </w:rPr>
      </w:pPr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// 'Y1=выражение_</w:t>
      </w:r>
      <w:proofErr w:type="gramStart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1;Y</w:t>
      </w:r>
      <w:proofErr w:type="gramEnd"/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 xml:space="preserve">2=выражение_2;...' — для каждой выходной переменной должно быть определено выражение, </w:t>
      </w:r>
    </w:p>
    <w:p w14:paraId="397B7FBE" w14:textId="77777777" w:rsidR="00B965E3" w:rsidRPr="00181D7F" w:rsidRDefault="00B965E3" w:rsidP="00B965E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rFonts w:ascii="Times New Roman" w:hAnsi="Times New Roman" w:cs="Times New Roman"/>
          <w:sz w:val="28"/>
          <w:szCs w:val="28"/>
        </w:rPr>
      </w:pPr>
      <w:r w:rsidRPr="00181D7F">
        <w:rPr>
          <w:rStyle w:val="c1"/>
          <w:rFonts w:ascii="Times New Roman" w:hAnsi="Times New Roman" w:cs="Times New Roman"/>
          <w:i/>
          <w:iCs/>
          <w:sz w:val="28"/>
          <w:szCs w:val="28"/>
        </w:rPr>
        <w:t>// которое может зависеть от аргументов, а может и не зависеть.</w:t>
      </w:r>
    </w:p>
    <w:p w14:paraId="51E06454" w14:textId="77777777" w:rsidR="00B965E3" w:rsidRPr="00181D7F" w:rsidRDefault="00B965E3" w:rsidP="00181D7F">
      <w:pPr>
        <w:pStyle w:val="a4"/>
        <w:shd w:val="clear" w:color="auto" w:fill="FFFFFF"/>
        <w:spacing w:before="120" w:beforeAutospacing="0" w:after="120" w:afterAutospacing="0"/>
        <w:ind w:firstLine="706"/>
        <w:rPr>
          <w:sz w:val="28"/>
          <w:szCs w:val="28"/>
        </w:rPr>
      </w:pPr>
      <w:r w:rsidRPr="00181D7F">
        <w:rPr>
          <w:sz w:val="28"/>
          <w:szCs w:val="28"/>
        </w:rPr>
        <w:t xml:space="preserve">Данная конструкция поначалу кажется сложной и неизбежны ошибки при ее вводе. Главное не забывать, что аргументы для функции </w:t>
      </w:r>
      <w:proofErr w:type="spellStart"/>
      <w:proofErr w:type="gramStart"/>
      <w:r w:rsidRPr="00181D7F">
        <w:rPr>
          <w:sz w:val="28"/>
          <w:szCs w:val="28"/>
        </w:rPr>
        <w:t>deff</w:t>
      </w:r>
      <w:proofErr w:type="spellEnd"/>
      <w:r w:rsidRPr="00181D7F">
        <w:rPr>
          <w:sz w:val="28"/>
          <w:szCs w:val="28"/>
        </w:rPr>
        <w:t>(</w:t>
      </w:r>
      <w:proofErr w:type="gramEnd"/>
      <w:r w:rsidRPr="00181D7F">
        <w:rPr>
          <w:sz w:val="28"/>
          <w:szCs w:val="28"/>
        </w:rPr>
        <w:t>) вы передаете в виде строк, которые затем разбиваются на лексемы и из которых среда строит программируемую функцию.</w:t>
      </w:r>
    </w:p>
    <w:p w14:paraId="7ED0118F" w14:textId="77777777" w:rsidR="00422FDB" w:rsidRPr="00744875" w:rsidRDefault="00422FDB" w:rsidP="00422FD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22FDB" w:rsidRPr="0074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C4A27"/>
    <w:multiLevelType w:val="multilevel"/>
    <w:tmpl w:val="F62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6369A"/>
    <w:multiLevelType w:val="hybridMultilevel"/>
    <w:tmpl w:val="D97C0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C2C48"/>
    <w:multiLevelType w:val="hybridMultilevel"/>
    <w:tmpl w:val="0D864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95189"/>
    <w:multiLevelType w:val="multilevel"/>
    <w:tmpl w:val="6DCE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D3"/>
    <w:rsid w:val="000346F9"/>
    <w:rsid w:val="000867ED"/>
    <w:rsid w:val="00122C5B"/>
    <w:rsid w:val="00181D7F"/>
    <w:rsid w:val="00203C9E"/>
    <w:rsid w:val="00422FDB"/>
    <w:rsid w:val="004E2D39"/>
    <w:rsid w:val="00522661"/>
    <w:rsid w:val="005B3969"/>
    <w:rsid w:val="005F38FE"/>
    <w:rsid w:val="006179A2"/>
    <w:rsid w:val="00647DDE"/>
    <w:rsid w:val="0067047B"/>
    <w:rsid w:val="006717A0"/>
    <w:rsid w:val="00702BEF"/>
    <w:rsid w:val="00744875"/>
    <w:rsid w:val="007A7121"/>
    <w:rsid w:val="0083071A"/>
    <w:rsid w:val="00957E55"/>
    <w:rsid w:val="00991516"/>
    <w:rsid w:val="00B965E3"/>
    <w:rsid w:val="00C219D3"/>
    <w:rsid w:val="00D55259"/>
    <w:rsid w:val="00DA640E"/>
    <w:rsid w:val="00E44D12"/>
    <w:rsid w:val="00E52E1E"/>
    <w:rsid w:val="00EC48C8"/>
    <w:rsid w:val="00EE0BBF"/>
    <w:rsid w:val="00F16374"/>
    <w:rsid w:val="00FB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8CAB"/>
  <w15:chartTrackingRefBased/>
  <w15:docId w15:val="{74440AEC-8824-4A24-A144-4D07C9EB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396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34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647DDE"/>
  </w:style>
  <w:style w:type="paragraph" w:styleId="HTML">
    <w:name w:val="HTML Preformatted"/>
    <w:basedOn w:val="a"/>
    <w:link w:val="HTML0"/>
    <w:uiPriority w:val="99"/>
    <w:semiHidden/>
    <w:unhideWhenUsed/>
    <w:rsid w:val="00E44D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4D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o"/>
    <w:basedOn w:val="a0"/>
    <w:rsid w:val="00E44D12"/>
  </w:style>
  <w:style w:type="character" w:customStyle="1" w:styleId="n">
    <w:name w:val="n"/>
    <w:basedOn w:val="a0"/>
    <w:rsid w:val="00E44D12"/>
  </w:style>
  <w:style w:type="character" w:customStyle="1" w:styleId="p">
    <w:name w:val="p"/>
    <w:basedOn w:val="a0"/>
    <w:rsid w:val="00E44D12"/>
  </w:style>
  <w:style w:type="character" w:customStyle="1" w:styleId="s">
    <w:name w:val="s"/>
    <w:basedOn w:val="a0"/>
    <w:rsid w:val="00E44D12"/>
  </w:style>
  <w:style w:type="character" w:customStyle="1" w:styleId="mi">
    <w:name w:val="mi"/>
    <w:basedOn w:val="a0"/>
    <w:rsid w:val="007A7121"/>
  </w:style>
  <w:style w:type="character" w:customStyle="1" w:styleId="c1">
    <w:name w:val="c1"/>
    <w:basedOn w:val="a0"/>
    <w:rsid w:val="007A7121"/>
  </w:style>
  <w:style w:type="character" w:customStyle="1" w:styleId="mf">
    <w:name w:val="mf"/>
    <w:basedOn w:val="a0"/>
    <w:rsid w:val="007A7121"/>
  </w:style>
  <w:style w:type="character" w:customStyle="1" w:styleId="nb">
    <w:name w:val="nb"/>
    <w:basedOn w:val="a0"/>
    <w:rsid w:val="00B96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9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7524">
          <w:blockQuote w:val="1"/>
          <w:marLeft w:val="935"/>
          <w:marRight w:val="0"/>
          <w:marTop w:val="168"/>
          <w:marBottom w:val="168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</w:div>
        <w:div w:id="7337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29</cp:revision>
  <dcterms:created xsi:type="dcterms:W3CDTF">2022-11-29T22:44:00Z</dcterms:created>
  <dcterms:modified xsi:type="dcterms:W3CDTF">2022-11-29T23:16:00Z</dcterms:modified>
</cp:coreProperties>
</file>