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0AA72" w14:textId="1BC80D4C" w:rsidR="004878BF" w:rsidRPr="00903284" w:rsidRDefault="00272910" w:rsidP="002729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3284">
        <w:rPr>
          <w:rFonts w:ascii="Times New Roman" w:hAnsi="Times New Roman" w:cs="Times New Roman"/>
          <w:sz w:val="28"/>
          <w:szCs w:val="28"/>
        </w:rPr>
        <w:t xml:space="preserve">Главной причиной критики </w:t>
      </w:r>
      <w:r w:rsidR="00966519" w:rsidRPr="00903284">
        <w:rPr>
          <w:rFonts w:ascii="Times New Roman" w:hAnsi="Times New Roman" w:cs="Times New Roman"/>
          <w:sz w:val="28"/>
          <w:szCs w:val="28"/>
        </w:rPr>
        <w:t xml:space="preserve">была идея заменить </w:t>
      </w:r>
      <w:r w:rsidR="009E1CFB" w:rsidRPr="00903284">
        <w:rPr>
          <w:rFonts w:ascii="Times New Roman" w:hAnsi="Times New Roman" w:cs="Times New Roman"/>
          <w:color w:val="000000"/>
          <w:sz w:val="28"/>
          <w:szCs w:val="28"/>
        </w:rPr>
        <w:t>«философию слов» «философией дела», отдавая себе отчет в том, что функция знания иная, нежели та, которую ему приписывает традиция; следовательно, речь идет не о защите одного философа от другого, а о том, чтобы отказаться от ветхой традиции в целом, покончить с «философствующими недоучками, набитыми сказками</w:t>
      </w:r>
      <w:r w:rsidR="009E1CFB" w:rsidRPr="00903284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9E1CFB" w:rsidRPr="00903284">
        <w:rPr>
          <w:rFonts w:ascii="Times New Roman" w:hAnsi="Times New Roman" w:cs="Times New Roman"/>
          <w:color w:val="000000"/>
          <w:sz w:val="28"/>
          <w:szCs w:val="28"/>
        </w:rPr>
        <w:t>разрушителями духа и фальсификаторами</w:t>
      </w:r>
      <w:r w:rsidR="009E1CFB" w:rsidRPr="00903284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9E1CFB" w:rsidRPr="00903284">
        <w:rPr>
          <w:rFonts w:ascii="Times New Roman" w:hAnsi="Times New Roman" w:cs="Times New Roman"/>
          <w:color w:val="000000"/>
          <w:sz w:val="28"/>
          <w:szCs w:val="28"/>
        </w:rPr>
        <w:t>продажной толпой профессоров»</w:t>
      </w:r>
    </w:p>
    <w:p w14:paraId="3DFC2A1A" w14:textId="7A5676F7" w:rsidR="009E1CFB" w:rsidRDefault="00903284" w:rsidP="002729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3284">
        <w:rPr>
          <w:rFonts w:ascii="Times New Roman" w:hAnsi="Times New Roman" w:cs="Times New Roman"/>
          <w:sz w:val="28"/>
          <w:szCs w:val="28"/>
        </w:rPr>
        <w:t>Спор между рационализмом и эмпиризмом касается степени, в которой мы зависим от чувственного опыта в наших попытках получить знания. Рационалисты утверждают, что существуют важные способы получения наших концепций и знаний независимо от чувственного опыта. Эмпирики утверждают, что чувственный опыт является основным источником всех наших концепций и знаний.</w:t>
      </w:r>
    </w:p>
    <w:p w14:paraId="5A5F0D32" w14:textId="7ABB6BA9" w:rsidR="00903284" w:rsidRPr="00903284" w:rsidRDefault="004279AE" w:rsidP="002729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79AE">
        <w:rPr>
          <w:rFonts w:ascii="Times New Roman" w:hAnsi="Times New Roman" w:cs="Times New Roman"/>
          <w:sz w:val="28"/>
          <w:szCs w:val="28"/>
        </w:rPr>
        <w:t>Чувственный опыт не способен дать достоверное знание, ибо мы часто сталкиваемся с иллюзиями и галлюцинациями, а мир, воспринимаемый нами с помощью чувств, может оказаться сном. Не являются достоверными и наши рассуждения, ибо мы не свободны от ошибок</w:t>
      </w:r>
      <w:r w:rsidR="00CD18BD" w:rsidRPr="004279AE">
        <w:rPr>
          <w:rFonts w:ascii="Times New Roman" w:hAnsi="Times New Roman" w:cs="Times New Roman"/>
          <w:sz w:val="28"/>
          <w:szCs w:val="28"/>
        </w:rPr>
        <w:t>; кроме того</w:t>
      </w:r>
      <w:r w:rsidRPr="004279AE">
        <w:rPr>
          <w:rFonts w:ascii="Times New Roman" w:hAnsi="Times New Roman" w:cs="Times New Roman"/>
          <w:sz w:val="28"/>
          <w:szCs w:val="28"/>
        </w:rPr>
        <w:t>, рассуждение есть выведение заключений из посылок, и до тех пор, пока у нас нет достоверных посылок, мы не можем рассчитывать на достоверность заключений».</w:t>
      </w:r>
    </w:p>
    <w:sectPr w:rsidR="00903284" w:rsidRPr="00903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C725E"/>
    <w:multiLevelType w:val="hybridMultilevel"/>
    <w:tmpl w:val="05F85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C6"/>
    <w:rsid w:val="00272910"/>
    <w:rsid w:val="004279AE"/>
    <w:rsid w:val="004878BF"/>
    <w:rsid w:val="00903284"/>
    <w:rsid w:val="00966519"/>
    <w:rsid w:val="009E1CFB"/>
    <w:rsid w:val="00B718C6"/>
    <w:rsid w:val="00CD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3CF4"/>
  <w15:chartTrackingRefBased/>
  <w15:docId w15:val="{73965BA6-566D-4742-9397-C5EFFE08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7</cp:revision>
  <dcterms:created xsi:type="dcterms:W3CDTF">2022-12-24T14:47:00Z</dcterms:created>
  <dcterms:modified xsi:type="dcterms:W3CDTF">2022-12-24T14:53:00Z</dcterms:modified>
</cp:coreProperties>
</file>