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ED91B" w14:textId="2507F0F6" w:rsidR="0008549F" w:rsidRDefault="00E826A5" w:rsidP="00E826A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Контрольная работа 1.</w:t>
      </w:r>
    </w:p>
    <w:p w14:paraId="57250E33" w14:textId="298CB947" w:rsidR="00E826A5" w:rsidRDefault="00E826A5" w:rsidP="00E826A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Часть 1.</w:t>
      </w:r>
    </w:p>
    <w:p w14:paraId="77E3BE53" w14:textId="4947CBC4" w:rsidR="00E826A5" w:rsidRDefault="00614935" w:rsidP="00E826A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614935"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951E52">
        <w:rPr>
          <w:rFonts w:ascii="Times New Roman" w:hAnsi="Times New Roman" w:cs="Times New Roman"/>
          <w:sz w:val="28"/>
          <w:szCs w:val="28"/>
          <w:lang w:val="ru-RU"/>
        </w:rPr>
        <w:t>ние</w:t>
      </w:r>
      <w:r w:rsidRPr="00614935">
        <w:rPr>
          <w:rFonts w:ascii="Times New Roman" w:hAnsi="Times New Roman" w:cs="Times New Roman"/>
          <w:sz w:val="28"/>
          <w:szCs w:val="28"/>
          <w:lang w:val="ru-RU"/>
        </w:rPr>
        <w:t xml:space="preserve"> контекстн</w:t>
      </w:r>
      <w:r w:rsidR="00951E52">
        <w:rPr>
          <w:rFonts w:ascii="Times New Roman" w:hAnsi="Times New Roman" w:cs="Times New Roman"/>
          <w:sz w:val="28"/>
          <w:szCs w:val="28"/>
          <w:lang w:val="ru-RU"/>
        </w:rPr>
        <w:t>ой</w:t>
      </w:r>
      <w:r w:rsidRPr="00614935">
        <w:rPr>
          <w:rFonts w:ascii="Times New Roman" w:hAnsi="Times New Roman" w:cs="Times New Roman"/>
          <w:sz w:val="28"/>
          <w:szCs w:val="28"/>
          <w:lang w:val="ru-RU"/>
        </w:rPr>
        <w:t xml:space="preserve"> диаграмм</w:t>
      </w:r>
      <w:r w:rsidR="00951E52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614935">
        <w:rPr>
          <w:rFonts w:ascii="Times New Roman" w:hAnsi="Times New Roman" w:cs="Times New Roman"/>
          <w:sz w:val="28"/>
          <w:szCs w:val="28"/>
          <w:lang w:val="ru-RU"/>
        </w:rPr>
        <w:t xml:space="preserve"> «Деятельность отдела</w:t>
      </w:r>
      <w:r w:rsidR="00951E5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4935">
        <w:rPr>
          <w:rFonts w:ascii="Times New Roman" w:hAnsi="Times New Roman" w:cs="Times New Roman"/>
          <w:sz w:val="28"/>
          <w:szCs w:val="28"/>
          <w:lang w:val="ru-RU"/>
        </w:rPr>
        <w:t>маркетинга</w:t>
      </w:r>
      <w:r w:rsidR="00951E52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5CD2393" w14:textId="6125FE1F" w:rsidR="00614935" w:rsidRDefault="00614935" w:rsidP="00E826A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93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992E5D9" wp14:editId="6F44532C">
            <wp:extent cx="6152515" cy="344995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6B5C" w14:textId="73B1D160" w:rsidR="00614935" w:rsidRDefault="00614935" w:rsidP="00E826A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755E5D" w:rsidRPr="00755E5D"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755E5D">
        <w:rPr>
          <w:rFonts w:ascii="Times New Roman" w:hAnsi="Times New Roman" w:cs="Times New Roman"/>
          <w:sz w:val="28"/>
          <w:szCs w:val="28"/>
          <w:lang w:val="ru-RU"/>
        </w:rPr>
        <w:t>ние</w:t>
      </w:r>
      <w:r w:rsidR="00755E5D" w:rsidRPr="00755E5D">
        <w:rPr>
          <w:rFonts w:ascii="Times New Roman" w:hAnsi="Times New Roman" w:cs="Times New Roman"/>
          <w:sz w:val="28"/>
          <w:szCs w:val="28"/>
          <w:lang w:val="ru-RU"/>
        </w:rPr>
        <w:t xml:space="preserve"> диаграмм</w:t>
      </w:r>
      <w:r w:rsidR="00663B48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755E5D" w:rsidRPr="00755E5D">
        <w:rPr>
          <w:rFonts w:ascii="Times New Roman" w:hAnsi="Times New Roman" w:cs="Times New Roman"/>
          <w:sz w:val="28"/>
          <w:szCs w:val="28"/>
          <w:lang w:val="ru-RU"/>
        </w:rPr>
        <w:t xml:space="preserve"> декомпозиции первого уровня А0:</w:t>
      </w:r>
    </w:p>
    <w:p w14:paraId="0E37E820" w14:textId="5ACB9D8C" w:rsidR="00663B48" w:rsidRDefault="00663B48" w:rsidP="00E826A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3B4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067E604" wp14:editId="46F0B4CB">
            <wp:extent cx="6152515" cy="344805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6FE0" w14:textId="10CF28E5" w:rsidR="00663B48" w:rsidRPr="003A5E5C" w:rsidRDefault="00663B48" w:rsidP="00E826A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3.</w:t>
      </w:r>
      <w:r w:rsidR="003A5E5C" w:rsidRPr="003A5E5C">
        <w:rPr>
          <w:lang w:val="ru-RU"/>
        </w:rPr>
        <w:t xml:space="preserve"> </w:t>
      </w:r>
      <w:r w:rsidR="003A5E5C" w:rsidRPr="003A5E5C"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3A5E5C">
        <w:rPr>
          <w:rFonts w:ascii="Times New Roman" w:hAnsi="Times New Roman" w:cs="Times New Roman"/>
          <w:sz w:val="28"/>
          <w:szCs w:val="28"/>
          <w:lang w:val="ru-RU"/>
        </w:rPr>
        <w:t>ние</w:t>
      </w:r>
      <w:r w:rsidR="003A5E5C" w:rsidRPr="003A5E5C">
        <w:rPr>
          <w:rFonts w:ascii="Times New Roman" w:hAnsi="Times New Roman" w:cs="Times New Roman"/>
          <w:sz w:val="28"/>
          <w:szCs w:val="28"/>
          <w:lang w:val="ru-RU"/>
        </w:rPr>
        <w:t xml:space="preserve"> диаграмм</w:t>
      </w:r>
      <w:r w:rsidR="003A5E5C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3A5E5C" w:rsidRPr="003A5E5C">
        <w:rPr>
          <w:rFonts w:ascii="Times New Roman" w:hAnsi="Times New Roman" w:cs="Times New Roman"/>
          <w:sz w:val="28"/>
          <w:szCs w:val="28"/>
          <w:lang w:val="ru-RU"/>
        </w:rPr>
        <w:t xml:space="preserve"> декомпозиции А1: Маркетинговые</w:t>
      </w:r>
      <w:r w:rsidR="004409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A5E5C" w:rsidRPr="003A5E5C">
        <w:rPr>
          <w:rFonts w:ascii="Times New Roman" w:hAnsi="Times New Roman" w:cs="Times New Roman"/>
          <w:sz w:val="28"/>
          <w:szCs w:val="28"/>
          <w:lang w:val="ru-RU"/>
        </w:rPr>
        <w:t>исследования:</w:t>
      </w:r>
    </w:p>
    <w:p w14:paraId="6D54E1E7" w14:textId="48773AD4" w:rsidR="004E2ACD" w:rsidRDefault="00857D0B" w:rsidP="00E826A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7D0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118C3F7" wp14:editId="3FBB5596">
            <wp:extent cx="6152515" cy="3459480"/>
            <wp:effectExtent l="0" t="0" r="63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7557" w14:textId="7DA60E2E" w:rsidR="004E2ACD" w:rsidRPr="00440911" w:rsidRDefault="004E2ACD" w:rsidP="00E826A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</w:t>
      </w:r>
      <w:r w:rsidR="00440911" w:rsidRPr="00440911">
        <w:rPr>
          <w:lang w:val="ru-RU"/>
        </w:rPr>
        <w:t xml:space="preserve"> </w:t>
      </w:r>
      <w:r w:rsidR="00440911" w:rsidRPr="00440911"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440911">
        <w:rPr>
          <w:rFonts w:ascii="Times New Roman" w:hAnsi="Times New Roman" w:cs="Times New Roman"/>
          <w:sz w:val="28"/>
          <w:szCs w:val="28"/>
          <w:lang w:val="ru-RU"/>
        </w:rPr>
        <w:t>ние</w:t>
      </w:r>
      <w:r w:rsidR="00440911" w:rsidRPr="00440911">
        <w:rPr>
          <w:rFonts w:ascii="Times New Roman" w:hAnsi="Times New Roman" w:cs="Times New Roman"/>
          <w:sz w:val="28"/>
          <w:szCs w:val="28"/>
          <w:lang w:val="ru-RU"/>
        </w:rPr>
        <w:t xml:space="preserve"> диаграмм</w:t>
      </w:r>
      <w:r w:rsidR="00440911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440911" w:rsidRPr="00440911">
        <w:rPr>
          <w:rFonts w:ascii="Times New Roman" w:hAnsi="Times New Roman" w:cs="Times New Roman"/>
          <w:sz w:val="28"/>
          <w:szCs w:val="28"/>
          <w:lang w:val="ru-RU"/>
        </w:rPr>
        <w:t xml:space="preserve"> декомпозиции А</w:t>
      </w:r>
      <w:r w:rsidR="009B3AD5" w:rsidRPr="009B3AD5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40911" w:rsidRPr="00440911">
        <w:rPr>
          <w:rFonts w:ascii="Times New Roman" w:hAnsi="Times New Roman" w:cs="Times New Roman"/>
          <w:sz w:val="28"/>
          <w:szCs w:val="28"/>
          <w:lang w:val="ru-RU"/>
        </w:rPr>
        <w:t>: Работа над рекламой и</w:t>
      </w:r>
      <w:r w:rsidR="004409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40911" w:rsidRPr="00440911">
        <w:rPr>
          <w:rFonts w:ascii="Times New Roman" w:hAnsi="Times New Roman" w:cs="Times New Roman"/>
          <w:sz w:val="28"/>
          <w:szCs w:val="28"/>
          <w:lang w:val="ru-RU"/>
        </w:rPr>
        <w:t>PR:</w:t>
      </w:r>
    </w:p>
    <w:p w14:paraId="69759484" w14:textId="53F23E55" w:rsidR="004E2ACD" w:rsidRDefault="004E2ACD" w:rsidP="00E826A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2AC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F4E1F32" wp14:editId="1A638C19">
            <wp:extent cx="6152515" cy="345313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EEF2" w14:textId="2B0AF4E4" w:rsidR="00440911" w:rsidRPr="007D3970" w:rsidRDefault="00440911" w:rsidP="00E826A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</w:t>
      </w:r>
      <w:r w:rsidR="007D3970" w:rsidRPr="007D3970">
        <w:rPr>
          <w:lang w:val="ru-RU"/>
        </w:rPr>
        <w:t xml:space="preserve"> </w:t>
      </w:r>
      <w:r w:rsidR="007D3970" w:rsidRPr="007D3970"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7D3970">
        <w:rPr>
          <w:rFonts w:ascii="Times New Roman" w:hAnsi="Times New Roman" w:cs="Times New Roman"/>
          <w:sz w:val="28"/>
          <w:szCs w:val="28"/>
          <w:lang w:val="ru-RU"/>
        </w:rPr>
        <w:t>ние</w:t>
      </w:r>
      <w:r w:rsidR="007D3970" w:rsidRPr="007D3970">
        <w:rPr>
          <w:rFonts w:ascii="Times New Roman" w:hAnsi="Times New Roman" w:cs="Times New Roman"/>
          <w:sz w:val="28"/>
          <w:szCs w:val="28"/>
          <w:lang w:val="ru-RU"/>
        </w:rPr>
        <w:t xml:space="preserve"> диаграмм</w:t>
      </w:r>
      <w:r w:rsidR="007D3970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7D3970" w:rsidRPr="007D3970">
        <w:rPr>
          <w:rFonts w:ascii="Times New Roman" w:hAnsi="Times New Roman" w:cs="Times New Roman"/>
          <w:sz w:val="28"/>
          <w:szCs w:val="28"/>
          <w:lang w:val="ru-RU"/>
        </w:rPr>
        <w:t xml:space="preserve"> декомпозиции А3: Разработка готовых</w:t>
      </w:r>
      <w:r w:rsidR="007D39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D3970" w:rsidRPr="007D3970">
        <w:rPr>
          <w:rFonts w:ascii="Times New Roman" w:hAnsi="Times New Roman" w:cs="Times New Roman"/>
          <w:sz w:val="28"/>
          <w:szCs w:val="28"/>
          <w:lang w:val="ru-RU"/>
        </w:rPr>
        <w:t>решений</w:t>
      </w:r>
      <w:r w:rsidR="007D397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AF021E5" w14:textId="127B4633" w:rsidR="00B95CB5" w:rsidRDefault="00E64F7C" w:rsidP="00E826A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4F7C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A6F5111" wp14:editId="49142192">
            <wp:extent cx="6152515" cy="3459480"/>
            <wp:effectExtent l="0" t="0" r="63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DCEF" w14:textId="77777777" w:rsidR="00B95CB5" w:rsidRDefault="00B95CB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E30D57F" w14:textId="5ADD2A7E" w:rsidR="00614935" w:rsidRDefault="00B95CB5" w:rsidP="00B95CB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Часть 2.</w:t>
      </w:r>
    </w:p>
    <w:p w14:paraId="21B07ABA" w14:textId="77777777" w:rsidR="00B95CB5" w:rsidRDefault="00B95CB5" w:rsidP="00B95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53C29E" w14:textId="75D21D9E" w:rsidR="00B95CB5" w:rsidRDefault="00B95CB5" w:rsidP="00B95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663272">
        <w:rPr>
          <w:rFonts w:ascii="Times New Roman" w:hAnsi="Times New Roman" w:cs="Times New Roman"/>
          <w:sz w:val="28"/>
          <w:szCs w:val="28"/>
          <w:lang w:val="ru-RU"/>
        </w:rPr>
        <w:t xml:space="preserve"> Создание </w:t>
      </w:r>
      <w:r w:rsidR="009E1AAE">
        <w:rPr>
          <w:rFonts w:ascii="Times New Roman" w:hAnsi="Times New Roman" w:cs="Times New Roman"/>
          <w:sz w:val="28"/>
          <w:szCs w:val="28"/>
          <w:lang w:val="ru-RU"/>
        </w:rPr>
        <w:t>классификаторов:</w:t>
      </w:r>
    </w:p>
    <w:p w14:paraId="2AA98499" w14:textId="60AB45DD" w:rsidR="009E1AAE" w:rsidRDefault="0034498E" w:rsidP="00B95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4498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5A41E1B" wp14:editId="4ED73124">
            <wp:extent cx="6152515" cy="467296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AA0B" w14:textId="0E8EC938" w:rsidR="009E1AAE" w:rsidRDefault="0034498E" w:rsidP="00B95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4498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6CA2A3C" wp14:editId="62A4EB31">
            <wp:extent cx="6152515" cy="4659630"/>
            <wp:effectExtent l="0" t="0" r="63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179D" w14:textId="5FC7EF9D" w:rsidR="0034498E" w:rsidRDefault="0034498E" w:rsidP="00B95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8D6E8B">
        <w:rPr>
          <w:rFonts w:ascii="Times New Roman" w:hAnsi="Times New Roman" w:cs="Times New Roman"/>
          <w:sz w:val="28"/>
          <w:szCs w:val="28"/>
          <w:lang w:val="ru-RU"/>
        </w:rPr>
        <w:t xml:space="preserve"> Создание д</w:t>
      </w:r>
      <w:r w:rsidR="008D6E8B" w:rsidRPr="008D6E8B">
        <w:rPr>
          <w:rFonts w:ascii="Times New Roman" w:hAnsi="Times New Roman" w:cs="Times New Roman"/>
          <w:sz w:val="28"/>
          <w:szCs w:val="28"/>
          <w:lang w:val="ru-RU"/>
        </w:rPr>
        <w:t>иаграмм</w:t>
      </w:r>
      <w:r w:rsidR="008D6E8B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8D6E8B" w:rsidRPr="008D6E8B">
        <w:rPr>
          <w:rFonts w:ascii="Times New Roman" w:hAnsi="Times New Roman" w:cs="Times New Roman"/>
          <w:sz w:val="28"/>
          <w:szCs w:val="28"/>
          <w:lang w:val="ru-RU"/>
        </w:rPr>
        <w:t xml:space="preserve"> декомпозиции в нотации DFD работы «Маркетинговые исследования»</w:t>
      </w:r>
      <w:r w:rsidR="008D6E8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0129308" w14:textId="09689A48" w:rsidR="008D6E8B" w:rsidRDefault="00B02DFE" w:rsidP="00B95C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2DFE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CF36453" wp14:editId="6BA11E4C">
            <wp:extent cx="6152515" cy="436245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1FD0" w14:textId="2DE05D49" w:rsidR="00150952" w:rsidRDefault="00150952" w:rsidP="0073182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73182E">
        <w:rPr>
          <w:rFonts w:ascii="Times New Roman" w:hAnsi="Times New Roman" w:cs="Times New Roman"/>
          <w:sz w:val="28"/>
          <w:szCs w:val="28"/>
          <w:lang w:val="ru-RU"/>
        </w:rPr>
        <w:t xml:space="preserve">Туннелирование </w:t>
      </w:r>
      <w:r w:rsidR="0073182E" w:rsidRPr="0073182E">
        <w:rPr>
          <w:rFonts w:ascii="Times New Roman" w:hAnsi="Times New Roman" w:cs="Times New Roman"/>
          <w:sz w:val="28"/>
          <w:szCs w:val="28"/>
          <w:lang w:val="ru-RU"/>
        </w:rPr>
        <w:t>стрел</w:t>
      </w:r>
      <w:r w:rsidR="0073182E">
        <w:rPr>
          <w:rFonts w:ascii="Times New Roman" w:hAnsi="Times New Roman" w:cs="Times New Roman"/>
          <w:sz w:val="28"/>
          <w:szCs w:val="28"/>
          <w:lang w:val="ru-RU"/>
        </w:rPr>
        <w:t>ок</w:t>
      </w:r>
      <w:r w:rsidR="0073182E" w:rsidRPr="0073182E">
        <w:rPr>
          <w:rFonts w:ascii="Times New Roman" w:hAnsi="Times New Roman" w:cs="Times New Roman"/>
          <w:sz w:val="28"/>
          <w:szCs w:val="28"/>
          <w:lang w:val="ru-RU"/>
        </w:rPr>
        <w:t xml:space="preserve"> на диаграмме первого уровня А0</w:t>
      </w:r>
      <w:r w:rsidR="007318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3182E" w:rsidRPr="0073182E">
        <w:rPr>
          <w:rFonts w:ascii="Times New Roman" w:hAnsi="Times New Roman" w:cs="Times New Roman"/>
          <w:sz w:val="28"/>
          <w:szCs w:val="28"/>
          <w:lang w:val="ru-RU"/>
        </w:rPr>
        <w:t>"Деятельность отдела маркетинга"</w:t>
      </w:r>
      <w:r w:rsidR="0073182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4626691" w14:textId="46CDC259" w:rsidR="0073182E" w:rsidRPr="0073182E" w:rsidRDefault="00605C3A" w:rsidP="0073182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5C3A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EA5B4A9" wp14:editId="2881B848">
            <wp:extent cx="6152515" cy="438213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82E" w:rsidRPr="0073182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77"/>
    <w:rsid w:val="0008549F"/>
    <w:rsid w:val="00150952"/>
    <w:rsid w:val="002F2C75"/>
    <w:rsid w:val="0034498E"/>
    <w:rsid w:val="003A5E5C"/>
    <w:rsid w:val="0042229A"/>
    <w:rsid w:val="00440911"/>
    <w:rsid w:val="004E2ACD"/>
    <w:rsid w:val="004F3FE8"/>
    <w:rsid w:val="00605C3A"/>
    <w:rsid w:val="00614935"/>
    <w:rsid w:val="00663272"/>
    <w:rsid w:val="00663B48"/>
    <w:rsid w:val="0073182E"/>
    <w:rsid w:val="00755E5D"/>
    <w:rsid w:val="007D3970"/>
    <w:rsid w:val="00857D0B"/>
    <w:rsid w:val="008D6E8B"/>
    <w:rsid w:val="00951E52"/>
    <w:rsid w:val="009B0277"/>
    <w:rsid w:val="009B3AD5"/>
    <w:rsid w:val="009E1AAE"/>
    <w:rsid w:val="00B02DFE"/>
    <w:rsid w:val="00B17FA0"/>
    <w:rsid w:val="00B95CB5"/>
    <w:rsid w:val="00E64F7C"/>
    <w:rsid w:val="00E8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BE9C2"/>
  <w15:chartTrackingRefBased/>
  <w15:docId w15:val="{8492B601-BF86-4690-BAFA-2851E4DBA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49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7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26</cp:revision>
  <dcterms:created xsi:type="dcterms:W3CDTF">2024-10-08T12:31:00Z</dcterms:created>
  <dcterms:modified xsi:type="dcterms:W3CDTF">2024-10-08T17:13:00Z</dcterms:modified>
</cp:coreProperties>
</file>