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5B8CC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14:paraId="2865B8CD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65B8CE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865B8CF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«РОССИЙСКИЙ ГОСУДАРСТВЕННЫЙ</w:t>
      </w:r>
    </w:p>
    <w:p w14:paraId="2865B8D0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ПЕДАГОГИЧЕСКИЙ УНИВЕРСИТЕТ им. А. И. ГЕРЦЕНА»</w:t>
      </w:r>
    </w:p>
    <w:p w14:paraId="2865B8D1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865B8D2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865BDBA" wp14:editId="2865BDBB">
            <wp:extent cx="1554480" cy="1531620"/>
            <wp:effectExtent l="0" t="0" r="0" b="0"/>
            <wp:docPr id="1" name="image1.png" descr="https://www.herzen.spb.ru/uploads/frejdkinm/files/%D0%B1%D0%B8%D0%BB%D0%B8%D0%BD%D0%B3%D0%B2.%20%D0%B4%D0%BB%D1%8F%20%D1%81%D0%B2%D0%B5%D1%82%D0%BB%D0%BE%D0%B3%D0%BE%20%D1%84%D0%BE%D0%BD%D0%B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www.herzen.spb.ru/uploads/frejdkinm/files/%D0%B1%D0%B8%D0%BB%D0%B8%D0%BD%D0%B3%D0%B2.%20%D0%B4%D0%BB%D1%8F%20%D1%81%D0%B2%D0%B5%D1%82%D0%BB%D0%BE%D0%B3%D0%BE%20%D1%84%D0%BE%D0%BD%D0%B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31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5B8D3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865B8D4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865B8D5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подготовки/специальность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09.03.01 Информатика и вычислительная техника</w:t>
      </w:r>
    </w:p>
    <w:p w14:paraId="2865B8D6" w14:textId="77777777" w:rsidR="0037191E" w:rsidRDefault="0037191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865B8D7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направленность (профиль)/специализация</w:t>
      </w:r>
    </w:p>
    <w:p w14:paraId="2865B8D8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«Технологии разработки программного обеспечения»</w:t>
      </w:r>
    </w:p>
    <w:p w14:paraId="2865B8D9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8DA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Выпускная квалификационная работа</w:t>
      </w:r>
    </w:p>
    <w:p w14:paraId="2865B8DB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65B8DC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AI-сервиса техподдержки</w:t>
      </w:r>
    </w:p>
    <w:p w14:paraId="2865B8DD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4962" w:type="dxa"/>
        <w:tblInd w:w="46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</w:tblGrid>
      <w:tr w:rsidR="0037191E" w14:paraId="2865B8E1" w14:textId="77777777">
        <w:tc>
          <w:tcPr>
            <w:tcW w:w="4962" w:type="dxa"/>
          </w:tcPr>
          <w:p w14:paraId="2865B8DE" w14:textId="77777777" w:rsidR="0037191E" w:rsidRDefault="00727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Обучающегося 4 курса </w:t>
            </w:r>
          </w:p>
          <w:p w14:paraId="2865B8DF" w14:textId="77777777" w:rsidR="0037191E" w:rsidRDefault="00727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очной формы обучения</w:t>
            </w:r>
          </w:p>
          <w:p w14:paraId="2865B8E0" w14:textId="77777777" w:rsidR="0037191E" w:rsidRDefault="007275C4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Гневнова Артема Евгеньевича</w:t>
            </w:r>
          </w:p>
        </w:tc>
      </w:tr>
      <w:tr w:rsidR="0037191E" w14:paraId="2865B8E3" w14:textId="77777777">
        <w:tc>
          <w:tcPr>
            <w:tcW w:w="4962" w:type="dxa"/>
          </w:tcPr>
          <w:p w14:paraId="2865B8E2" w14:textId="77777777" w:rsidR="0037191E" w:rsidRDefault="0037191E">
            <w:pPr>
              <w:spacing w:after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91E" w14:paraId="2865B8E7" w14:textId="77777777">
        <w:tc>
          <w:tcPr>
            <w:tcW w:w="4962" w:type="dxa"/>
          </w:tcPr>
          <w:p w14:paraId="2865B8E4" w14:textId="77777777" w:rsidR="0037191E" w:rsidRDefault="00727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выпускной квалификационной работы:</w:t>
            </w:r>
          </w:p>
          <w:p w14:paraId="2865B8E5" w14:textId="77777777" w:rsidR="0037191E" w:rsidRDefault="00727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кандидат физико-математических наук, доцент кафедры ИТиЭО</w:t>
            </w:r>
          </w:p>
          <w:p w14:paraId="2865B8E6" w14:textId="77777777" w:rsidR="0037191E" w:rsidRDefault="007275C4">
            <w:pPr>
              <w:spacing w:after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Жуков Николай Николаевич</w:t>
            </w:r>
          </w:p>
        </w:tc>
      </w:tr>
      <w:tr w:rsidR="0037191E" w14:paraId="2865B8E9" w14:textId="77777777">
        <w:tc>
          <w:tcPr>
            <w:tcW w:w="4962" w:type="dxa"/>
          </w:tcPr>
          <w:p w14:paraId="2865B8E8" w14:textId="77777777" w:rsidR="0037191E" w:rsidRDefault="0037191E">
            <w:pPr>
              <w:spacing w:after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91E" w14:paraId="2865B8EB" w14:textId="77777777">
        <w:tc>
          <w:tcPr>
            <w:tcW w:w="4962" w:type="dxa"/>
          </w:tcPr>
          <w:p w14:paraId="2865B8EA" w14:textId="77777777" w:rsidR="0037191E" w:rsidRDefault="0037191E">
            <w:pPr>
              <w:spacing w:after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65B8EC" w14:textId="77777777" w:rsidR="0037191E" w:rsidRDefault="0037191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865B8ED" w14:textId="77777777" w:rsidR="0037191E" w:rsidRDefault="007275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865B8EE" w14:textId="77777777" w:rsidR="0037191E" w:rsidRDefault="007275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2865B8EF" w14:textId="77777777" w:rsidR="0037191E" w:rsidRDefault="007275C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Toc230514997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ОГЛАВЛЕНИЕ</w:t>
      </w:r>
      <w:bookmarkEnd w:id="0"/>
    </w:p>
    <w:sdt>
      <w:sdtPr>
        <w:rPr>
          <w:lang w:val="ru-RU"/>
        </w:rPr>
        <w:id w:val="1449739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C8B7F9" w14:textId="6B6242CE" w:rsidR="003A049E" w:rsidRPr="003A049E" w:rsidRDefault="00DE3206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3A04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A04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A04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514997" w:history="1">
            <w:r w:rsidR="003A049E" w:rsidRPr="003A049E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ОГЛАВЛЕНИЕ</w:t>
            </w:r>
            <w:r w:rsidR="003A049E"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049E"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049E"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_Toc230514997 \h </w:instrText>
            </w:r>
            <w:r w:rsidR="003A049E"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049E"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3A049E"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4682AE" w14:textId="592F6AAC" w:rsidR="003A049E" w:rsidRPr="003A049E" w:rsidRDefault="003A049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4998" w:history="1">
            <w:r w:rsidRPr="003A049E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_Toc230514998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02208" w14:textId="532C6700" w:rsidR="003A049E" w:rsidRPr="003A049E" w:rsidRDefault="003A049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4999" w:history="1">
            <w:r w:rsidRPr="003A049E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Глава 1. Анализ AI-решений и инструментов реализации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_Toc230514999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6580E" w14:textId="49F22FDE" w:rsidR="003A049E" w:rsidRPr="003A049E" w:rsidRDefault="003A049E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0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</w:t>
            </w:r>
            <w:r w:rsidR="00750D5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существующих решений в области AI-технической поддержки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_Toc230515000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D1868" w14:textId="3F56C3C8" w:rsidR="003A049E" w:rsidRPr="003A049E" w:rsidRDefault="003A049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1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1.2 Требования </w:t>
            </w:r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</w:t>
            </w:r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разрабатываемой системе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_Toc230515001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E296C" w14:textId="1B353BB5" w:rsidR="003A049E" w:rsidRPr="003A049E" w:rsidRDefault="003A049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2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 Выбор технологий и архитектурных решений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_Toc230515002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7CD55" w14:textId="129B07B1" w:rsidR="003A049E" w:rsidRPr="003A049E" w:rsidRDefault="003A049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3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 Проектирование архитектуры системы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_Toc230515003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CF917" w14:textId="150009BE" w:rsidR="003A049E" w:rsidRPr="003A049E" w:rsidRDefault="003A049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4" w:history="1">
            <w:r w:rsidRPr="003A049E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Глава 2. Реализация AI-системы поддержки пользователей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_Toc230515004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CBE93" w14:textId="514601CA" w:rsidR="003A049E" w:rsidRPr="003A049E" w:rsidRDefault="003A049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5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Реализация микросервиса helperbot-ai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_Toc230515005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7D15D" w14:textId="212104F2" w:rsidR="003A049E" w:rsidRPr="003A049E" w:rsidRDefault="003A049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6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Интеграция с языковой моделью и логика обработки диалога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_Toc230515006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7ACF6" w14:textId="22A00846" w:rsidR="003A049E" w:rsidRPr="003A049E" w:rsidRDefault="003A049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7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Интеграция компонентов системы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_Toc230515007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31A7C" w14:textId="340D6E24" w:rsidR="003A049E" w:rsidRPr="003A049E" w:rsidRDefault="003A049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8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</w:t>
            </w:r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Тестирование AI-сервиса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_Toc230515008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BB49B" w14:textId="7E420A02" w:rsidR="003A049E" w:rsidRPr="003A049E" w:rsidRDefault="003A049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09" w:history="1">
            <w:r w:rsidRPr="003A049E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2.5 Развёртывание и эксплуатация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_Toc230515009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C6291" w14:textId="41D3C5C6" w:rsidR="003A049E" w:rsidRPr="003A049E" w:rsidRDefault="003A049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10" w:history="1">
            <w:r w:rsidRPr="003A049E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_Toc230515010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E40BA" w14:textId="4BD4F7F4" w:rsidR="003A049E" w:rsidRPr="003A049E" w:rsidRDefault="003A049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515011" w:history="1">
            <w:r w:rsidRPr="003A049E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_Toc230515011 \h </w:instrTex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34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3A04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323A6" w14:textId="2075D05A" w:rsidR="00DE3206" w:rsidRDefault="00DE3206">
          <w:r w:rsidRPr="003A049E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72F7E382" w14:textId="77777777" w:rsidR="00DE3206" w:rsidRPr="00DE3206" w:rsidRDefault="00DE3206" w:rsidP="00DE3206">
      <w:pPr>
        <w:rPr>
          <w:rFonts w:ascii="Times New Roman" w:hAnsi="Times New Roman" w:cs="Times New Roman"/>
          <w:sz w:val="28"/>
          <w:szCs w:val="28"/>
        </w:rPr>
      </w:pPr>
    </w:p>
    <w:p w14:paraId="2865B902" w14:textId="77777777" w:rsidR="0037191E" w:rsidRDefault="007275C4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865B903" w14:textId="77777777" w:rsidR="0037191E" w:rsidRDefault="007275C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Toc230514998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ВВЕДЕНИЕ</w:t>
      </w:r>
      <w:bookmarkEnd w:id="1"/>
    </w:p>
    <w:p w14:paraId="2865B904" w14:textId="77777777" w:rsidR="0037191E" w:rsidRDefault="0037191E"/>
    <w:p w14:paraId="2865B90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современных условиях цифровизации организаций объём обращений в службу технической поддержки неуклонно возрастает. Традиционная модель, при которой каждый запрос обрабатывается сотрудником вручную, не справляется с пиковой нагрузкой и влечёт увеличение времени ожидания ответа. Применение систем на основе искусственного интеллекта позволяет частично автоматизировать первую линию поддержки [24]: отвечать на типовые вопросы без участия оператора, поддерживать контекст диалога и эскалировать сложные обращения к специалисту. Среди доступных решений выделяются облачные API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Yandex GPT), специализированные платформы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локальные языковые модели. Однако облачные сервисы сопряжены с передачей корпоративных данных внешним провайдерам и зависимостью от стоимости вызовов API, а готовые платформы требуют существенных затрат на настройку и интеграцию с внутренними системами учёта заявок.</w:t>
      </w:r>
    </w:p>
    <w:p w14:paraId="2865B906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работы обусловлена потребностью в AI-сервисе технической поддержки, функционирующем на инфраструктуре организации без передачи данных внешним сервисам, интегрированном с системой управления заявками и доступном пользователям через мессенджер Telegram.</w:t>
      </w:r>
    </w:p>
    <w:p w14:paraId="2865B907" w14:textId="5D8C467F" w:rsidR="0037191E" w:rsidRPr="00591487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Подобная система должна иметь возможность встраивания в единую систему поддержки пользователей организации как модуль, позволяющий </w:t>
      </w:r>
      <w:r w:rsidR="004452E3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автоматизировать обработку</w:t>
      </w:r>
      <w:r w:rsidR="00BD316B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типовых обращений, снизить нагрузку на операторов</w:t>
      </w:r>
      <w:r w:rsidR="00BC1B32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сократить время ожидания ответа.</w:t>
      </w:r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 Такой системой была выбрана Helperbot, разрабатываемая для организации ЦБС Петроградского района. Некоторые функции, которые реализует Helperbot </w:t>
      </w:r>
      <w:proofErr w:type="gramStart"/>
      <w:r w:rsidRPr="00591487"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DF6C201" w14:textId="203E4D23" w:rsidR="00CE6EA5" w:rsidRPr="00591487" w:rsidRDefault="00BE21BF" w:rsidP="00591487">
      <w:pPr>
        <w:pStyle w:val="af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</w:t>
      </w:r>
      <w:r w:rsidR="00CE6EA5" w:rsidRPr="00591487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 с разграничением по ролям: библиотекарь, инженер, администратор, корневой администратор;</w:t>
      </w:r>
    </w:p>
    <w:p w14:paraId="7E7DADAD" w14:textId="294AA713" w:rsidR="00CE6EA5" w:rsidRPr="00591487" w:rsidRDefault="00591487" w:rsidP="00591487">
      <w:pPr>
        <w:pStyle w:val="af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E21BF">
        <w:rPr>
          <w:rFonts w:ascii="Times New Roman" w:eastAsia="Times New Roman" w:hAnsi="Times New Roman" w:cs="Times New Roman"/>
          <w:sz w:val="28"/>
          <w:szCs w:val="28"/>
          <w:lang w:val="ru-RU"/>
        </w:rPr>
        <w:t>оздание</w:t>
      </w:r>
      <w:r w:rsidR="00CE6EA5" w:rsidRPr="00591487">
        <w:rPr>
          <w:rFonts w:ascii="Times New Roman" w:eastAsia="Times New Roman" w:hAnsi="Times New Roman" w:cs="Times New Roman"/>
          <w:sz w:val="28"/>
          <w:szCs w:val="28"/>
        </w:rPr>
        <w:t xml:space="preserve"> заявок в службу технической поддержки с указанием подразделения, описания проблемы и приоритета;</w:t>
      </w:r>
    </w:p>
    <w:p w14:paraId="367CB5DE" w14:textId="77AE18E0" w:rsidR="00CE6EA5" w:rsidRPr="00591487" w:rsidRDefault="00591487" w:rsidP="00591487">
      <w:pPr>
        <w:pStyle w:val="af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CE6EA5" w:rsidRPr="00591487">
        <w:rPr>
          <w:rFonts w:ascii="Times New Roman" w:eastAsia="Times New Roman" w:hAnsi="Times New Roman" w:cs="Times New Roman"/>
          <w:sz w:val="28"/>
          <w:szCs w:val="28"/>
        </w:rPr>
        <w:t>правление жизненным циклом заявок: просмотр, назначение инженера-исполнителя, обновление статуса и закрытие;</w:t>
      </w:r>
    </w:p>
    <w:p w14:paraId="2865B90B" w14:textId="0ABA2F63" w:rsidR="0037191E" w:rsidRPr="00591487" w:rsidRDefault="00591487" w:rsidP="00591487">
      <w:pPr>
        <w:pStyle w:val="af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BE21BF">
        <w:rPr>
          <w:rFonts w:ascii="Times New Roman" w:eastAsia="Times New Roman" w:hAnsi="Times New Roman" w:cs="Times New Roman"/>
          <w:sz w:val="28"/>
          <w:szCs w:val="28"/>
          <w:lang w:val="ru-RU"/>
        </w:rPr>
        <w:t>диный</w:t>
      </w:r>
      <w:r w:rsidR="00CE6EA5" w:rsidRPr="00591487">
        <w:rPr>
          <w:rFonts w:ascii="Times New Roman" w:eastAsia="Times New Roman" w:hAnsi="Times New Roman" w:cs="Times New Roman"/>
          <w:sz w:val="28"/>
          <w:szCs w:val="28"/>
        </w:rPr>
        <w:t xml:space="preserve"> интерфейс взаимодействия с пользователями через Telegram-бот с динамическим меню, формируемым в соответствии с ролью;</w:t>
      </w:r>
    </w:p>
    <w:p w14:paraId="2865B90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объектом исследования является процесс автоматизированной обработки обращений пользователей в системе технической поддержки.</w:t>
      </w:r>
    </w:p>
    <w:p w14:paraId="2865B90D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Предмет исследования — программные методы разработки AI-сервиса технической поддержки в микросервисной архитектуре с применением локальных языковых моделей.</w:t>
      </w:r>
    </w:p>
    <w:p w14:paraId="2865B90E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Теоретическая значимость работы заключается в систематизации подходов к проектированию AI-сервисов в микросервисной архитектуре на языке Go, анализе методов сохранения и использования истории диалога при взаимодействии с языковой моделью, а также в обосновании архитектурных решений для интеграции локальной LLM в систему управления заявками посредством gRPC.</w:t>
      </w:r>
    </w:p>
    <w:p w14:paraId="2865B90F" w14:textId="4988BF37" w:rsidR="0037191E" w:rsidRDefault="00DC25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2541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 состоит в разработке готового к развёртыванию микросервиса helperbot-</w:t>
      </w:r>
      <w:proofErr w:type="spellStart"/>
      <w:r w:rsidRPr="00DC254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, который: обрабатывает пользовательские обращения с сохранением полного контекста диалога; автоматически ограничивает число запросов к языковой модели в единицу времени средствами SQL-фильтрации без дополнительных компонентов инфраструктуры; интегрируется с произвольной системой управления заявками через типизированный gRPC-контракт; развёртывается совместно с локальной языковой моделью средствами </w:t>
      </w:r>
      <w:proofErr w:type="spellStart"/>
      <w:r w:rsidRPr="00DC254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2541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 [19] без зависимости от внешних AI-провайдеров. Сервис апробирован в составе программного комплекса Helperbot для Централизованной библиотечной системы Петроградского района Санкт-Петербурга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10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выпускной квалификационной работы — разработать микросервис AI-технической поддержки, обеспечивающий автоматическую обработку пользовательских обращений на основе локальной языковой модели с сохранением истории диалога, ограничением нагрузки и интеграцией в систему управления заявками.</w:t>
      </w:r>
    </w:p>
    <w:p w14:paraId="2865B911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865B912" w14:textId="77777777" w:rsidR="0037191E" w:rsidRDefault="007275C4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сравнительный анализ существующих решений в области автоматизации технической поддержки на основе искусственного интеллекта.</w:t>
      </w:r>
    </w:p>
    <w:p w14:paraId="2865B913" w14:textId="77777777" w:rsidR="0037191E" w:rsidRDefault="007275C4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функциональные и нефункциональные требования к разрабатываемой системе.</w:t>
      </w:r>
    </w:p>
    <w:p w14:paraId="2865B914" w14:textId="015F643C" w:rsidR="0037191E" w:rsidRDefault="00DA30A4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30A4">
        <w:rPr>
          <w:rFonts w:ascii="Times New Roman" w:eastAsia="Times New Roman" w:hAnsi="Times New Roman" w:cs="Times New Roman"/>
          <w:sz w:val="28"/>
          <w:szCs w:val="28"/>
        </w:rPr>
        <w:t>Спроектировать архитектуру AI-сервиса helperbot-</w:t>
      </w:r>
      <w:proofErr w:type="spellStart"/>
      <w:r w:rsidRPr="00DA30A4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DA30A4">
        <w:rPr>
          <w:rFonts w:ascii="Times New Roman" w:eastAsia="Times New Roman" w:hAnsi="Times New Roman" w:cs="Times New Roman"/>
          <w:sz w:val="28"/>
          <w:szCs w:val="28"/>
        </w:rPr>
        <w:t xml:space="preserve"> и определить протокол его интеграции с системой управления заявками Helperbot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15" w14:textId="77777777" w:rsidR="0037191E" w:rsidRDefault="007275C4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микросервис 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gRPC-интерфейс, хранение чатов и сообщений в PostgreSQL, вызов локальной языковой модели через Ollama.</w:t>
      </w:r>
    </w:p>
    <w:p w14:paraId="2865B916" w14:textId="77777777" w:rsidR="0037191E" w:rsidRDefault="007275C4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Обеспечить интеграцию 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сервисом бизнес-логики 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Telegram-ботом helperbot-tg.</w:t>
      </w:r>
    </w:p>
    <w:p w14:paraId="2865B917" w14:textId="77777777" w:rsidR="0037191E" w:rsidRDefault="007275C4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Провести тестирование системы и описать процедуру развёртывания с применением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61C8E7" w14:textId="77777777" w:rsidR="005B6EB1" w:rsidRDefault="005B6EB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6EB1">
        <w:rPr>
          <w:rFonts w:ascii="Times New Roman" w:eastAsia="Times New Roman" w:hAnsi="Times New Roman" w:cs="Times New Roman"/>
          <w:sz w:val="28"/>
          <w:szCs w:val="28"/>
        </w:rPr>
        <w:t>Результатом бакалаврской выпускной квалификационной работы является микросервис helperbot-</w:t>
      </w:r>
      <w:proofErr w:type="spellStart"/>
      <w:r w:rsidRPr="005B6EB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5B6EB1">
        <w:rPr>
          <w:rFonts w:ascii="Times New Roman" w:eastAsia="Times New Roman" w:hAnsi="Times New Roman" w:cs="Times New Roman"/>
          <w:sz w:val="28"/>
          <w:szCs w:val="28"/>
        </w:rPr>
        <w:t xml:space="preserve"> — AI-сервис автоматической обработки пользовательских обращений на основе локальной языковой модели Qwen2.5 под управлением Ollama. Сервис встроен в программный комплекс Helperbot, обеспечивающий пользователям доступ к нему через Telegram-бот и систему управления заявками.</w:t>
      </w:r>
    </w:p>
    <w:p w14:paraId="2865B91A" w14:textId="4E4F9009" w:rsidR="0037191E" w:rsidRDefault="00B3725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250">
        <w:rPr>
          <w:rFonts w:ascii="Times New Roman" w:eastAsia="Times New Roman" w:hAnsi="Times New Roman" w:cs="Times New Roman"/>
          <w:sz w:val="28"/>
          <w:szCs w:val="28"/>
        </w:rPr>
        <w:t>Структура бакалаврской выпускной квалификационной работы. Выпускная квалификационная работа состоит из введения, двух глав, заключения и списка литературы. В первой главе проводится анализ предметной области: рассматриваются существующие инструменты автоматизации технической поддержки, обосновывается выбор технологий и проектируется архитектура AI-сервиса с протоколом его интеграции в систему-хост. Во второй главе описывается практическая реализация: микросервис helperbot-</w:t>
      </w:r>
      <w:proofErr w:type="spellStart"/>
      <w:r w:rsidRPr="00B37250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B37250">
        <w:rPr>
          <w:rFonts w:ascii="Times New Roman" w:eastAsia="Times New Roman" w:hAnsi="Times New Roman" w:cs="Times New Roman"/>
          <w:sz w:val="28"/>
          <w:szCs w:val="28"/>
        </w:rPr>
        <w:t>, интеграция с локальной языковой моделью Qwen2.5, протокол взаимодействия с системой управления заявками Helperbot, тестирование и развёртывание.</w:t>
      </w:r>
    </w:p>
    <w:p w14:paraId="2865B91B" w14:textId="77777777" w:rsidR="0037191E" w:rsidRDefault="007275C4">
      <w:r>
        <w:br w:type="page"/>
      </w:r>
    </w:p>
    <w:p w14:paraId="2865B91C" w14:textId="77777777" w:rsidR="0037191E" w:rsidRDefault="007275C4">
      <w:pPr>
        <w:pStyle w:val="1"/>
        <w:jc w:val="center"/>
      </w:pPr>
      <w:bookmarkStart w:id="2" w:name="_Toc23051499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1. Анализ AI-решений и инструментов реализации</w:t>
      </w:r>
      <w:bookmarkEnd w:id="2"/>
    </w:p>
    <w:p w14:paraId="2865B91D" w14:textId="77777777" w:rsidR="0037191E" w:rsidRDefault="0037191E"/>
    <w:p w14:paraId="2865B91E" w14:textId="77777777" w:rsidR="0037191E" w:rsidRDefault="007275C4">
      <w:pPr>
        <w:pStyle w:val="2"/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Toc23051500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существующих решений в области AI-технической поддержки</w:t>
      </w:r>
      <w:bookmarkEnd w:id="3"/>
    </w:p>
    <w:p w14:paraId="2865B91F" w14:textId="77777777" w:rsidR="0037191E" w:rsidRDefault="0037191E"/>
    <w:p w14:paraId="2865B920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Автоматизация первой линии технической поддержки на основе чат-ботов и языковых моделей является активно развивающимся направлением в области разработки программного обеспечения. Растущий объём типовых обращений в службы поддержки организаций и ограниченный штат технических специалистов создают устойчивую потребность в инструментах, способных самостоятельно отвечать на повторяющиеся вопросы, поддерживать контекст диалога и передавать сложные обращения оператору. Для обоснования разработки собственной системы проведён сравнительный анализ наиболее распространённых решений в данной предметной области.</w:t>
      </w:r>
    </w:p>
    <w:p w14:paraId="2865B921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Assistants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 — облачный сервис компании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предоставляющий интерфейс для создания диалоговых агентов на основе моделей серии GPT-4 [1]. Сервис поддерживает многоходовой диалог с сохранением контекста, использование внешних инструментов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загрузку документов. Вместе с тем применение данного сервиса в корпоративной среде сопряжено с передачей пользовательских данных на серверы внешнего провайдера, что противоречит требованиям информационной безопасности ряда организаций. Кроме того, стоимость вызовов API рассчитывается исходя из числа токенов и при интенсивном использовании может быть значительной, а доступность сервиса в России в 2024–2026 годах остаётся нестабильной.</w:t>
      </w:r>
    </w:p>
    <w:p w14:paraId="2865B922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Yandex GPT API</w:t>
      </w:r>
      <w:r>
        <w:rPr>
          <w:rFonts w:ascii="Times New Roman" w:eastAsia="Times New Roman" w:hAnsi="Times New Roman" w:cs="Times New Roman"/>
          <w:sz w:val="28"/>
          <w:szCs w:val="28"/>
        </w:rPr>
        <w:t> — облачный сервис компании Яндекс, ориентированный на русскоязычную аудиторию [2]. Преимуществом решения является высокое качество обработки русскоязычных текстов и соответствие российскому законодательству об обработке персональных данных при использовании соответствующих тарифных планов. Тем не менее сервис предполагает передачу запросов на внешние серверы и зависимость от тарифной политики провайдера, что ограничивает его применение в средах с жёсткими требованиями к изоляции данных.</w:t>
      </w:r>
    </w:p>
    <w:p w14:paraId="2865B923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— открытая платформа для разработки диалоговых систем на основе машинного обучения [3].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развёртывать решение на собственной инфраструктуре, обучать модели классификации намерений и управления диалогом на специализированных наборах данных, а также интегрировать бота с различными каналами связи. Существенным недостатком является высокая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трудоёмкость подготовки обучающих данных: для каждого класса намерений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требуется создание размеченного корпуса обучающих примеров. В условиях ограниченных ресурсов команды это существенно увеличивает сроки внедрения.</w:t>
      </w:r>
    </w:p>
    <w:p w14:paraId="2865B924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— платформа с визуальным редактором диалоговых потоков и встроенной языковой моделью [4].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GUI-конструктор сценариев и облегчает создание простых чат-ботов без написания кода. Бесплатная редакция предполагает ограничения по числу пользователей и возможностям кастомизации; полнофункциональная версия является платной. Интеграция с внутренними системами организации (базы данных, системы учёта заявок) требует разработки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коннекторов.</w:t>
      </w:r>
    </w:p>
    <w:p w14:paraId="2865B92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 — облачная платформа компании Google для создания диалоговых агентов с поддержкой многоходовых сценариев и встроенной NLU-подсистемой [5].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CX обеспечивает развитые средства проектирования потоков диалога и тестирования, однако является полностью облачным решением без возможности локального развёртывания, что исключает его применение в средах с ограниченным доступом к сети.</w:t>
      </w:r>
    </w:p>
    <w:p w14:paraId="2865B926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Ollama с кастомной моделью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 — инструмент для локального запуска языковых моделей на собственном оборудовании [6]. Ollama позволяет скачать и запустить открытые модели, а также создавать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конфигурации через Modelfile: задавать базовую модель, системный промпт, параметры температуры и контекстного окна. Локальное выполнение модели исключает передачу данных внешним провайдерам, обеспечивает детерминированное поведение при фиксированных параметрах и не требует регулярных платежей за использование API. Ограничением является зависимость качества ответов от размера и характеристик используемой модели, а также требования к вычислительным ресурсам.</w:t>
      </w:r>
    </w:p>
    <w:p w14:paraId="2865B927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сравнительного анализа представлены в таблице 1.1.</w:t>
      </w:r>
    </w:p>
    <w:p w14:paraId="2865B928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1.1 – Сравнительный анализ решений в области AI-технической поддержки</w:t>
      </w:r>
    </w:p>
    <w:tbl>
      <w:tblPr>
        <w:tblStyle w:val="a6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4"/>
        <w:gridCol w:w="1294"/>
        <w:gridCol w:w="1864"/>
        <w:gridCol w:w="1461"/>
        <w:gridCol w:w="1855"/>
        <w:gridCol w:w="996"/>
        <w:gridCol w:w="1235"/>
      </w:tblGrid>
      <w:tr w:rsidR="0037191E" w14:paraId="2865B930" w14:textId="77777777">
        <w:trPr>
          <w:tblHeader/>
        </w:trPr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Решения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Развёртывание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Передача данных вовне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Контекст диалога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Интеграция 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тикетами</w:t>
            </w:r>
            <w:proofErr w:type="spellEnd"/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Лицензия</w:t>
            </w:r>
          </w:p>
        </w:tc>
      </w:tr>
      <w:tr w:rsidR="0037191E" w14:paraId="2865B938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Assistants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Платно (по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токенам)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Проприетарная</w:t>
            </w:r>
          </w:p>
        </w:tc>
      </w:tr>
      <w:tr w:rsidR="0037191E" w14:paraId="2865B940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Yandex GPT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 (по токенам)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37191E" w14:paraId="2865B948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Rasa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настройки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Кастомные коннекторы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 / Enterprise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Apache 2.0</w:t>
            </w:r>
          </w:p>
        </w:tc>
      </w:tr>
      <w:tr w:rsidR="0037191E" w14:paraId="2865B950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Botpress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 / 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Кастомные плагины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Freemium</w:t>
            </w:r>
            <w:proofErr w:type="spellEnd"/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37191E" w14:paraId="2865B958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CX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37191E" w14:paraId="2865B960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Ollama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Реализуется разработчиком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</w:p>
        </w:tc>
      </w:tr>
    </w:tbl>
    <w:p w14:paraId="2865B961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63" w14:textId="3B62C80C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таблицы 1.1 позволяет сделать следующие выводы. Облачные решения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Yandex GPT,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CX) обеспечивают высокое качество языкового понимания и готовый контекст диалога, однако требуют передачи запросов пользователей внешним провайдерам, что неприемлемо в ряде корпоративных сред.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допускает локальное развёртывание, но предполагает значительные трудозатраты на разметку данных и обучение моделей классификации намерений.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ориентирован на визуальное проектирование без кода, что ограничивает гибкость интеграции с произвольными внутренними системами. Таким образом, ни одно из рассмотренных готовых решений не сочетает в себе локальное развёртывание без передачи данных, полную свободу интеграции с системой управления заявками, поддержку русского языка и отсутствие лицензионных платежей. Данное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обстоятельство обосновывает необходимость разработки собственного AI-сервиса на основе Ollama с кастомной языковой моделью, интегрированного в систему управления заявками.</w:t>
      </w:r>
    </w:p>
    <w:p w14:paraId="2865B964" w14:textId="7F3D805B" w:rsidR="0037191E" w:rsidRDefault="007275C4">
      <w:pPr>
        <w:pStyle w:val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Toc23051500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1.2 Требования к </w:t>
      </w:r>
      <w:bookmarkEnd w:id="4"/>
      <w:r w:rsidR="003D64AA" w:rsidRPr="003D64A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разрабатываемому AI-сервису</w:t>
      </w:r>
    </w:p>
    <w:p w14:paraId="2865B965" w14:textId="77777777" w:rsidR="0037191E" w:rsidRDefault="0037191E"/>
    <w:p w14:paraId="2865B966" w14:textId="5A48A54C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основании проведённого анализа предметной области и особенностей применения системы в Централизованной библиотечной системе были сформулированы требования к </w:t>
      </w:r>
      <w:r w:rsidR="00397005" w:rsidRPr="00397005">
        <w:rPr>
          <w:rFonts w:ascii="Times New Roman" w:eastAsia="Times New Roman" w:hAnsi="Times New Roman" w:cs="Times New Roman"/>
          <w:sz w:val="28"/>
          <w:szCs w:val="28"/>
        </w:rPr>
        <w:t>разрабатываемому AI-сервису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67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627CB945" w14:textId="77777777" w:rsidR="00B668C6" w:rsidRPr="00B668C6" w:rsidRDefault="00B668C6" w:rsidP="00B668C6">
      <w:pPr>
        <w:pStyle w:val="af4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8C6">
        <w:rPr>
          <w:rFonts w:ascii="Times New Roman" w:eastAsia="Times New Roman" w:hAnsi="Times New Roman" w:cs="Times New Roman"/>
          <w:sz w:val="28"/>
          <w:szCs w:val="28"/>
        </w:rPr>
        <w:t>Создание нового диалога с AI-ассистентом по идентификатору пользователя с возвратом типизированного идентификатора чата в формате UUID v4.</w:t>
      </w:r>
    </w:p>
    <w:p w14:paraId="65DC6EBF" w14:textId="77777777" w:rsidR="00B668C6" w:rsidRPr="00B668C6" w:rsidRDefault="00B668C6" w:rsidP="00B668C6">
      <w:pPr>
        <w:pStyle w:val="af4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8C6">
        <w:rPr>
          <w:rFonts w:ascii="Times New Roman" w:eastAsia="Times New Roman" w:hAnsi="Times New Roman" w:cs="Times New Roman"/>
          <w:sz w:val="28"/>
          <w:szCs w:val="28"/>
        </w:rPr>
        <w:t>Отправка пользовательских сообщений в рамках диалога с сохранением полной истории переписки в постоянном хранилище и передачей всего накопленного контекста языковой модели при формировании ответа.</w:t>
      </w:r>
    </w:p>
    <w:p w14:paraId="549177B1" w14:textId="73192270" w:rsidR="00B668C6" w:rsidRPr="00B668C6" w:rsidRDefault="00B668C6" w:rsidP="00B668C6">
      <w:pPr>
        <w:pStyle w:val="af4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8C6">
        <w:rPr>
          <w:rFonts w:ascii="Times New Roman" w:eastAsia="Times New Roman" w:hAnsi="Times New Roman" w:cs="Times New Roman"/>
          <w:sz w:val="28"/>
          <w:szCs w:val="28"/>
        </w:rPr>
        <w:t xml:space="preserve">Ограничение числа запросов к AI-ассистенту для одного пользователя по схеме скользящего временного окна: не более </w:t>
      </w:r>
      <w:r w:rsidR="00591A86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B668C6">
        <w:rPr>
          <w:rFonts w:ascii="Times New Roman" w:eastAsia="Times New Roman" w:hAnsi="Times New Roman" w:cs="Times New Roman"/>
          <w:sz w:val="28"/>
          <w:szCs w:val="28"/>
        </w:rPr>
        <w:t>0 сообщений за 300 секунд</w:t>
      </w:r>
      <w:r w:rsidR="003343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A9A720" w14:textId="77777777" w:rsidR="00B668C6" w:rsidRPr="00B668C6" w:rsidRDefault="00B668C6" w:rsidP="00B668C6">
      <w:pPr>
        <w:pStyle w:val="af4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8C6">
        <w:rPr>
          <w:rFonts w:ascii="Times New Roman" w:eastAsia="Times New Roman" w:hAnsi="Times New Roman" w:cs="Times New Roman"/>
          <w:sz w:val="28"/>
          <w:szCs w:val="28"/>
        </w:rPr>
        <w:t xml:space="preserve">Возврат явной ошибки превышения лимита запросов, идентифицируемой вызывающей стороной средствами стандартного механизма Go </w:t>
      </w:r>
      <w:proofErr w:type="spellStart"/>
      <w:proofErr w:type="gramStart"/>
      <w:r w:rsidRPr="00B668C6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Pr="00B668C6">
        <w:rPr>
          <w:rFonts w:ascii="Times New Roman" w:eastAsia="Times New Roman" w:hAnsi="Times New Roman" w:cs="Times New Roman"/>
          <w:sz w:val="28"/>
          <w:szCs w:val="28"/>
        </w:rPr>
        <w:t>, для корректной обработки лимита в пользовательском интерфейсе.</w:t>
      </w:r>
    </w:p>
    <w:p w14:paraId="667D710E" w14:textId="77777777" w:rsidR="00B668C6" w:rsidRPr="00B668C6" w:rsidRDefault="00B668C6" w:rsidP="00B668C6">
      <w:pPr>
        <w:pStyle w:val="af4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8C6">
        <w:rPr>
          <w:rFonts w:ascii="Times New Roman" w:eastAsia="Times New Roman" w:hAnsi="Times New Roman" w:cs="Times New Roman"/>
          <w:sz w:val="28"/>
          <w:szCs w:val="28"/>
        </w:rPr>
        <w:t xml:space="preserve">Эскалация к живому оператору при невозможности дать ответ на специфический вопрос — реализуется на уровне системного </w:t>
      </w:r>
      <w:proofErr w:type="spellStart"/>
      <w:r w:rsidRPr="00B668C6">
        <w:rPr>
          <w:rFonts w:ascii="Times New Roman" w:eastAsia="Times New Roman" w:hAnsi="Times New Roman" w:cs="Times New Roman"/>
          <w:sz w:val="28"/>
          <w:szCs w:val="28"/>
        </w:rPr>
        <w:t>промпта</w:t>
      </w:r>
      <w:proofErr w:type="spellEnd"/>
      <w:r w:rsidRPr="00B668C6">
        <w:rPr>
          <w:rFonts w:ascii="Times New Roman" w:eastAsia="Times New Roman" w:hAnsi="Times New Roman" w:cs="Times New Roman"/>
          <w:sz w:val="28"/>
          <w:szCs w:val="28"/>
        </w:rPr>
        <w:t xml:space="preserve"> языковой модели.</w:t>
      </w:r>
    </w:p>
    <w:p w14:paraId="75671ECB" w14:textId="77777777" w:rsidR="00B668C6" w:rsidRPr="00B668C6" w:rsidRDefault="00B668C6" w:rsidP="00B668C6">
      <w:pPr>
        <w:pStyle w:val="af4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8C6">
        <w:rPr>
          <w:rFonts w:ascii="Times New Roman" w:eastAsia="Times New Roman" w:hAnsi="Times New Roman" w:cs="Times New Roman"/>
          <w:sz w:val="28"/>
          <w:szCs w:val="28"/>
        </w:rPr>
        <w:t>Возможность встраивания сервиса в произвольную систему управления заявками через типизированный gRPC-контракт без жёсткой привязки к конкретному пользовательскому интерфейсу.</w:t>
      </w:r>
    </w:p>
    <w:p w14:paraId="2865B972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2D576548" w14:textId="77777777" w:rsidR="00604B55" w:rsidRPr="00604B55" w:rsidRDefault="00604B55" w:rsidP="00604B55">
      <w:pPr>
        <w:pStyle w:val="af4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Изоляция AI-функциональности в самостоятельном </w:t>
      </w:r>
      <w:proofErr w:type="spellStart"/>
      <w:r w:rsidRPr="00604B55">
        <w:rPr>
          <w:rFonts w:ascii="Times New Roman" w:eastAsia="Times New Roman" w:hAnsi="Times New Roman" w:cs="Times New Roman"/>
          <w:sz w:val="28"/>
          <w:szCs w:val="28"/>
        </w:rPr>
        <w:t>микросервисе</w:t>
      </w:r>
      <w:proofErr w:type="spellEnd"/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 с независимым жизненным циклом и собственной базой данных.</w:t>
      </w:r>
    </w:p>
    <w:p w14:paraId="0CD5584C" w14:textId="77777777" w:rsidR="00604B55" w:rsidRPr="00604B55" w:rsidRDefault="00604B55" w:rsidP="00604B55">
      <w:pPr>
        <w:pStyle w:val="af4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Межсервисное взаимодействие через протокол gRPC с типизированными контрактами на языке Protocol </w:t>
      </w:r>
      <w:proofErr w:type="spellStart"/>
      <w:r w:rsidRPr="00604B55"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 и валидацией входящих сообщений на границе сервиса.</w:t>
      </w:r>
    </w:p>
    <w:p w14:paraId="6FA9069E" w14:textId="77777777" w:rsidR="00604B55" w:rsidRPr="00604B55" w:rsidRDefault="00604B55" w:rsidP="00604B55">
      <w:pPr>
        <w:pStyle w:val="af4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4B55">
        <w:rPr>
          <w:rFonts w:ascii="Times New Roman" w:eastAsia="Times New Roman" w:hAnsi="Times New Roman" w:cs="Times New Roman"/>
          <w:sz w:val="28"/>
          <w:szCs w:val="28"/>
        </w:rPr>
        <w:t>Высокая доступность собственной базы данных диалогов за счёт развёртывания PostgreSQL по схеме «мастер–реплика».</w:t>
      </w:r>
    </w:p>
    <w:p w14:paraId="426FBF47" w14:textId="77777777" w:rsidR="00604B55" w:rsidRPr="00604B55" w:rsidRDefault="00604B55" w:rsidP="00604B55">
      <w:pPr>
        <w:pStyle w:val="af4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4B55">
        <w:rPr>
          <w:rFonts w:ascii="Times New Roman" w:eastAsia="Times New Roman" w:hAnsi="Times New Roman" w:cs="Times New Roman"/>
          <w:sz w:val="28"/>
          <w:szCs w:val="28"/>
        </w:rPr>
        <w:lastRenderedPageBreak/>
        <w:t>Локальное выполнение языковой модели на оборудовании организации без передачи пользовательских данных внешним сервисам.</w:t>
      </w:r>
    </w:p>
    <w:p w14:paraId="5409E594" w14:textId="77777777" w:rsidR="00604B55" w:rsidRPr="00604B55" w:rsidRDefault="00604B55" w:rsidP="00604B55">
      <w:pPr>
        <w:pStyle w:val="af4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Таймаут ожидания ответа от языковой модели — не более 60 секунд, с возможностью прерывания вышестоящим gRPC-вызовом через механизм </w:t>
      </w:r>
      <w:proofErr w:type="spellStart"/>
      <w:r w:rsidRPr="00604B55"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 w:rsidRPr="00604B5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B92FFE" w14:textId="77777777" w:rsidR="00604B55" w:rsidRPr="00604B55" w:rsidRDefault="00604B55" w:rsidP="00604B55">
      <w:pPr>
        <w:pStyle w:val="af4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Максимальная длина пользовательского сообщения — 2 000 символов (контролируется на уровне </w:t>
      </w:r>
      <w:proofErr w:type="spellStart"/>
      <w:r w:rsidRPr="00604B55"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 w:rsidRPr="00604B55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D72D2DA" w14:textId="77777777" w:rsidR="00604B55" w:rsidRPr="00604B55" w:rsidRDefault="00604B55" w:rsidP="00604B55">
      <w:pPr>
        <w:pStyle w:val="af4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4B55">
        <w:rPr>
          <w:rFonts w:ascii="Times New Roman" w:eastAsia="Times New Roman" w:hAnsi="Times New Roman" w:cs="Times New Roman"/>
          <w:sz w:val="28"/>
          <w:szCs w:val="28"/>
        </w:rPr>
        <w:t>Идентификаторы сущностей (пользователи, чаты, сообщения) — формат UUID v4.</w:t>
      </w:r>
    </w:p>
    <w:p w14:paraId="490FDC26" w14:textId="77777777" w:rsidR="00604B55" w:rsidRPr="00604B55" w:rsidRDefault="00604B55" w:rsidP="00604B55">
      <w:pPr>
        <w:pStyle w:val="af4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Развёртывание сервиса совместно со всеми зависимостями (PostgreSQL, Ollama) средствами </w:t>
      </w:r>
      <w:proofErr w:type="spellStart"/>
      <w:r w:rsidRPr="00604B5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4B55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604B55">
        <w:rPr>
          <w:rFonts w:ascii="Times New Roman" w:eastAsia="Times New Roman" w:hAnsi="Times New Roman" w:cs="Times New Roman"/>
          <w:sz w:val="28"/>
          <w:szCs w:val="28"/>
        </w:rPr>
        <w:t xml:space="preserve"> без ручной настройки окружения.</w:t>
      </w:r>
    </w:p>
    <w:p w14:paraId="1AF021B9" w14:textId="77777777" w:rsidR="00F3202A" w:rsidRDefault="00F3202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Сформулированные функциональные требования определяют перечень вариантов использования AI-сервиса. В отличие от системы-хоста, разделяющей пользователей по ролям, сам AI-сервис не различает их и предоставляет всем зарегистрированным в системе-хосте пользователям единый набор операций: начать новый диалог, отправить сообщение в существующем диалоге и получить от языковой модели ответ — либо корректное информационное сообщение об отказе в обслуживании (превышение лимита запросов, недоступность модели, рекомендация обратиться к живому оператору). Инициатором всех вызовов выступает система-хост Helperbot, </w:t>
      </w:r>
      <w:proofErr w:type="spellStart"/>
      <w:r w:rsidRPr="00F3202A">
        <w:rPr>
          <w:rFonts w:ascii="Times New Roman" w:eastAsia="Times New Roman" w:hAnsi="Times New Roman" w:cs="Times New Roman"/>
          <w:sz w:val="28"/>
          <w:szCs w:val="28"/>
        </w:rPr>
        <w:t>проксирующая</w:t>
      </w:r>
      <w:proofErr w:type="spellEnd"/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 обращение пользователя через цепочку helperbot-tg → helperbot-</w:t>
      </w:r>
      <w:proofErr w:type="spellStart"/>
      <w:r w:rsidRPr="00F3202A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 → helperbot-</w:t>
      </w:r>
      <w:proofErr w:type="spellStart"/>
      <w:r w:rsidRPr="00F3202A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F3202A">
        <w:rPr>
          <w:rFonts w:ascii="Times New Roman" w:eastAsia="Times New Roman" w:hAnsi="Times New Roman" w:cs="Times New Roman"/>
          <w:sz w:val="28"/>
          <w:szCs w:val="28"/>
        </w:rPr>
        <w:t>. Диаграмма прецедентов AI-сервиса представлена на рисунке 1.1.</w:t>
      </w:r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65B97C" w14:textId="0AA4973A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1.1 –</w:t>
      </w:r>
      <w:r w:rsidR="001D4B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13844" w:rsidRPr="00E13844">
        <w:rPr>
          <w:rFonts w:ascii="Times New Roman" w:eastAsia="Times New Roman" w:hAnsi="Times New Roman" w:cs="Times New Roman"/>
          <w:sz w:val="28"/>
          <w:szCs w:val="28"/>
        </w:rPr>
        <w:t>Диаграмма прецедентов AI-сервиса</w:t>
      </w:r>
    </w:p>
    <w:p w14:paraId="2865B97D" w14:textId="2501EA11" w:rsidR="0037191E" w:rsidRDefault="00B963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55A820" wp14:editId="23A250C9">
            <wp:extent cx="6149340" cy="21945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B97E" w14:textId="77777777" w:rsidR="0037191E" w:rsidRDefault="007275C4">
      <w:pPr>
        <w:pStyle w:val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Toc23051500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1.3 Выбор технологий и архитектурных решений</w:t>
      </w:r>
      <w:bookmarkEnd w:id="5"/>
    </w:p>
    <w:p w14:paraId="2865B97F" w14:textId="77777777" w:rsidR="0037191E" w:rsidRDefault="0037191E"/>
    <w:p w14:paraId="2865B980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Обоснованный выбор технологического стека является необходимым условием выполнения сформулированных функциональных и нефункциональных требований. В данном разделе приводится сравнительный анализ альтернатив и обоснование принятых решений.</w:t>
      </w:r>
    </w:p>
    <w:p w14:paraId="2865B981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 программирования</w:t>
      </w:r>
    </w:p>
    <w:p w14:paraId="2865B982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серверных микросервисов рассматривались три языка: Go, Python и Java.</w:t>
      </w:r>
    </w:p>
    <w:p w14:paraId="2865B983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Python обладает развитой экосистемой для работы с языковыми моделями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однако глобальная блокировка интерпретатора (GIL) ограничивает параллельное выполнение в нескольких потоках, а управление зависимостями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-среде требует виртуального окружения или контейнеризации. Кроме того, динамическая типизация увеличивает вероятность ошибок на этапе выполнения в сложных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многосервисных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системах.</w:t>
      </w:r>
    </w:p>
    <w:p w14:paraId="2865B984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Java обеспечивает строгую статическую типизацию и зрелую экосистему корпоративных фреймворков, однако требует JVM, что увеличивает потребление памяти и время холодного старта контейнера. Для небольших микросервисов эти издержки несоразмерны получаемым преимуществам.</w:t>
      </w:r>
    </w:p>
    <w:p w14:paraId="2865B98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Go был выбран как оптимальный язык по совокупности характеристик [7]: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горутины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легковесные потоки исполнения — позволяют эффективно обрабатывать конкурентные gRPC-вызовы; статическая компиляция в единый бинарный файл упрощает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-образов; встроенная поддержка gRPC и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официальных библиотеках обеспечивает идиоматичную интеграцию; строгая типизация и быстрая компиляция сокращают время обнаружения ошибок.</w:t>
      </w:r>
    </w:p>
    <w:p w14:paraId="2865B986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Протокол межсервисного взаимодействия</w:t>
      </w:r>
    </w:p>
    <w:p w14:paraId="2865B987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взаимодействия между сервисами рассматривались REST (HTTP/1.1 + JSON) и gRPC (HTTP/2 +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865B988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REST является широко распространённым подходом с развитыми инструментами тестирования и отладки, однако не обеспечивает строгой типизации контрактов: формат JSON не гарантирует соответствие схеме на уровне протокола, что допускает ошибки несовместимости между клиентом и сервером.</w:t>
      </w:r>
    </w:p>
    <w:p w14:paraId="2865B989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gRPC [8] обеспечивает строгую типизацию через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[9]: код клиента и сервера генерируется из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единого 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-файла, что исключает рассогласование контрактов. Протокол HTTP/2 обеспечивает мультиплексирование запросов и бинарную сериализацию, снижающую накладные расходы на передачу данных. По результатам сравнения выбран gRPC [22]; при необходимости HTTP-доступа для внешних клиентов применяется grpc-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[10], автоматически транслирующий REST-запросы в gRPC-вызовы.</w:t>
      </w:r>
    </w:p>
    <w:p w14:paraId="2865B98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Хранилище данных</w:t>
      </w:r>
    </w:p>
    <w:p w14:paraId="377F511F" w14:textId="77777777" w:rsidR="00193EB6" w:rsidRDefault="00193EB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PostgreSQL [12] был выбран в качестве СУБД для хранения истории диалогов по следующим основаниям: поддержка ACID-транзакций обеспечивает корректное сохранение пары сообщений «вопрос пользователя — ответ модели» в рамках одной операции SendMessage; тип UUID поддерживается нативно; возможности фильтрации по временным меткам позволяют реализовать механизм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компонентов инфраструктуры (см. раздел 2.2). Для работы с PostgreSQL из Go используется библиотека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pgx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[13] с пулом соединений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pgxpool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>, обеспечивающим эффективное переиспользование соединений без блокировки горутин.</w:t>
      </w:r>
    </w:p>
    <w:p w14:paraId="2865B98C" w14:textId="372C3F25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Внедрение зависимостей</w:t>
      </w:r>
    </w:p>
    <w:p w14:paraId="2865B98D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сборки приложений применяется фреймворк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 [14] — библиотека внедрения зависимостей для Go, основанная на отражении и аннотациях. FX позволяет декларативно описывать зависимости между компонентами приложения и управляет жизненным циклом (запуск и остановка сервисов), что упрощает тестирование отдельных слоёв и замену реализаций без изменения бизнес-логики.</w:t>
      </w:r>
    </w:p>
    <w:p w14:paraId="2865B98E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Языковая модель и среда выполнения</w:t>
      </w:r>
    </w:p>
    <w:p w14:paraId="2865B98F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Ollama [6] выбрана в качестве среды выполнения языковой модели, поскольку предоставляет унифицированный HTTP API для локального запуска открытых моделей и поддерживает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конфигураций через Modelfile. В качестве базовой модели выбрана qwen2.5:1.5b [16] — компактная языковая модель с 1,5 миллиарда параметров, демонстрирующая приемлемое качество ответов на русском языке при работе на оборудовании с ограниченным объёмом оперативной памяти (ограничение контейнера — 4 ГБ). На основе данной модели создаётся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конфигурация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через Modelfile, где задаются параметры стабильности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temperature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0.2, 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num_ctx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4096) и системный промпт, определяющий поведение агента.</w:t>
      </w:r>
    </w:p>
    <w:p w14:paraId="2865B990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Telegram-фреймворк</w:t>
      </w:r>
    </w:p>
    <w:p w14:paraId="331707BD" w14:textId="77777777" w:rsidR="006C0F01" w:rsidRDefault="006C0F0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F01">
        <w:rPr>
          <w:rFonts w:ascii="Times New Roman" w:eastAsia="Times New Roman" w:hAnsi="Times New Roman" w:cs="Times New Roman"/>
          <w:sz w:val="28"/>
          <w:szCs w:val="28"/>
        </w:rPr>
        <w:t xml:space="preserve">Telegram-интерфейс реализуется отдельным сервисом helperbot-tg на основе библиотеки </w:t>
      </w:r>
      <w:proofErr w:type="gramStart"/>
      <w:r w:rsidRPr="006C0F01">
        <w:rPr>
          <w:rFonts w:ascii="Times New Roman" w:eastAsia="Times New Roman" w:hAnsi="Times New Roman" w:cs="Times New Roman"/>
          <w:sz w:val="28"/>
          <w:szCs w:val="28"/>
        </w:rPr>
        <w:t>telebot.v</w:t>
      </w:r>
      <w:proofErr w:type="gramEnd"/>
      <w:r w:rsidRPr="006C0F01">
        <w:rPr>
          <w:rFonts w:ascii="Times New Roman" w:eastAsia="Times New Roman" w:hAnsi="Times New Roman" w:cs="Times New Roman"/>
          <w:sz w:val="28"/>
          <w:szCs w:val="28"/>
        </w:rPr>
        <w:t>4 [17] и в данной работе рассматривается только в объёме, необходимом для описания интеграции с AI-сервисом (раздел 2.3).</w:t>
      </w:r>
    </w:p>
    <w:p w14:paraId="2865B992" w14:textId="522A1290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Миграции базы данных</w:t>
      </w:r>
    </w:p>
    <w:p w14:paraId="2865B993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управления миграциями схемы PostgreSQL применяется инструмент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[18], поддерживающий нумерованные SQL-миграции с командами Up и Down,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версионирование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таблице базы данных и интеграцию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-окружение через образ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golang:alpine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94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Итоговый технологический стек представлен в таблице 1.2.</w:t>
      </w:r>
    </w:p>
    <w:p w14:paraId="2865B995" w14:textId="30E4828B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</w:t>
      </w:r>
      <w:r w:rsidR="00FB028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1.2 – </w:t>
      </w:r>
      <w:sdt>
        <w:sdtPr>
          <w:tag w:val="goog_rdk_0"/>
          <w:id w:val="2053237986"/>
        </w:sdtPr>
        <w:sdtEndPr/>
        <w:sdtContent/>
      </w:sdt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Технологический стек </w:t>
      </w:r>
      <w:r w:rsidR="000C3374" w:rsidRPr="000C3374">
        <w:rPr>
          <w:rFonts w:ascii="Times New Roman" w:eastAsia="Times New Roman" w:hAnsi="Times New Roman" w:cs="Times New Roman"/>
          <w:b/>
          <w:bCs/>
          <w:sz w:val="28"/>
          <w:szCs w:val="28"/>
        </w:rPr>
        <w:t>микросервиса helperbot-</w:t>
      </w:r>
      <w:proofErr w:type="spellStart"/>
      <w:r w:rsidR="000C3374" w:rsidRPr="000C3374">
        <w:rPr>
          <w:rFonts w:ascii="Times New Roman" w:eastAsia="Times New Roman" w:hAnsi="Times New Roman" w:cs="Times New Roman"/>
          <w:b/>
          <w:bCs/>
          <w:sz w:val="28"/>
          <w:szCs w:val="28"/>
        </w:rPr>
        <w:t>ai</w:t>
      </w:r>
      <w:proofErr w:type="spellEnd"/>
    </w:p>
    <w:tbl>
      <w:tblPr>
        <w:tblStyle w:val="a7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0"/>
        <w:gridCol w:w="2563"/>
        <w:gridCol w:w="5126"/>
      </w:tblGrid>
      <w:tr w:rsidR="0037191E" w14:paraId="2865B999" w14:textId="77777777">
        <w:trPr>
          <w:tblHeader/>
        </w:trPr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37191E" w14:paraId="2865B99D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бэкенда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 1.24+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Горутины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статический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бинарник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нативный gRPC</w:t>
            </w:r>
          </w:p>
        </w:tc>
      </w:tr>
      <w:tr w:rsidR="0037191E" w14:paraId="2865B9A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gRPC + Protocol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Buffers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Типизированные контракты, HTTP/2</w:t>
            </w:r>
          </w:p>
        </w:tc>
      </w:tr>
      <w:tr w:rsidR="00FD4AAF" w14:paraId="20158178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3B977AA" w14:textId="7EAA1873" w:rsidR="00FD4AAF" w:rsidRPr="00FD4AAF" w:rsidRDefault="00FD4A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Валидация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D308DB2" w14:textId="62A502E5" w:rsidR="00FD4AAF" w:rsidRDefault="0023497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protoc-gen-validate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AB8D6CD" w14:textId="666604F9" w:rsidR="00FD4AAF" w:rsidRDefault="0023497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Декларативные правила валидации </w:t>
            </w:r>
            <w:proofErr w:type="gram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в .</w:t>
            </w:r>
            <w:proofErr w:type="spell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proto</w:t>
            </w:r>
            <w:proofErr w:type="spellEnd"/>
            <w:proofErr w:type="gramEnd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-файле</w:t>
            </w:r>
          </w:p>
        </w:tc>
      </w:tr>
      <w:tr w:rsidR="0037191E" w14:paraId="2865B9A9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16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ACID, UUID, гибкое индексирование</w:t>
            </w:r>
          </w:p>
        </w:tc>
      </w:tr>
      <w:tr w:rsidR="0037191E" w14:paraId="2865B9AD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Драйвер БД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v5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pgxpool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Нативный Go-драйвер, пул соединений</w:t>
            </w:r>
          </w:p>
        </w:tc>
      </w:tr>
      <w:tr w:rsidR="0037191E" w14:paraId="2865B9B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DI-фреймворк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FX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Декларативное внедрение зависимостей</w:t>
            </w:r>
          </w:p>
        </w:tc>
      </w:tr>
      <w:tr w:rsidR="0037191E" w14:paraId="2865B9B5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LLM-среда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Локальный запуск, HTTP API, Modelfile</w:t>
            </w:r>
          </w:p>
        </w:tc>
      </w:tr>
      <w:tr w:rsidR="0037191E" w14:paraId="2865B9B9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Языковая модель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qwen2.5:1.5b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Компактность, поддержка русского языка</w:t>
            </w:r>
          </w:p>
        </w:tc>
      </w:tr>
      <w:tr w:rsidR="0037191E" w14:paraId="2865B9C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Миграции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v3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SQL-миграции,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версионирование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</w:tr>
      <w:tr w:rsidR="0037191E" w14:paraId="2865B9C5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Оркестрация</w:t>
            </w:r>
            <w:proofErr w:type="spellEnd"/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Единый запуск всего комплекса</w:t>
            </w:r>
          </w:p>
        </w:tc>
      </w:tr>
    </w:tbl>
    <w:p w14:paraId="2865B9C6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C7" w14:textId="29958483" w:rsidR="0037191E" w:rsidRDefault="007275C4">
      <w:pPr>
        <w:pStyle w:val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Toc23051500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1.4 Проектирование архитектуры </w:t>
      </w:r>
      <w:bookmarkEnd w:id="6"/>
      <w:r w:rsidR="00202409" w:rsidRPr="0020240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AI-сервиса и его интеграции </w:t>
      </w:r>
    </w:p>
    <w:p w14:paraId="2865B9C8" w14:textId="77777777" w:rsidR="0037191E" w:rsidRDefault="0037191E"/>
    <w:p w14:paraId="2865B9C9" w14:textId="27DA741D" w:rsidR="0037191E" w:rsidRDefault="002A2FA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FA7">
        <w:rPr>
          <w:rFonts w:ascii="Times New Roman" w:eastAsia="Times New Roman" w:hAnsi="Times New Roman" w:cs="Times New Roman"/>
          <w:sz w:val="28"/>
          <w:szCs w:val="28"/>
        </w:rPr>
        <w:t>На основе сформулированных требований и выбранного технологического стека спроектирована трёхсервисная архитектура комплекса Helperbot [21], в которой выделен предмет настоящей работы — AI-сервис helperbot-</w:t>
      </w:r>
      <w:proofErr w:type="spellStart"/>
      <w:r w:rsidRPr="002A2FA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2A2FA7">
        <w:rPr>
          <w:rFonts w:ascii="Times New Roman" w:eastAsia="Times New Roman" w:hAnsi="Times New Roman" w:cs="Times New Roman"/>
          <w:sz w:val="28"/>
          <w:szCs w:val="28"/>
        </w:rPr>
        <w:t>. Архитектура представлена на рисунке 1.2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CA" w14:textId="37483803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1.2 –</w:t>
      </w:r>
      <w:r w:rsidR="001D4B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Компонентная диаграмма </w:t>
      </w:r>
      <w:r w:rsidR="00415F0F" w:rsidRPr="00415F0F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="00415F0F" w:rsidRPr="00415F0F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="00415F0F" w:rsidRPr="00415F0F">
        <w:rPr>
          <w:rFonts w:ascii="Times New Roman" w:eastAsia="Times New Roman" w:hAnsi="Times New Roman" w:cs="Times New Roman"/>
          <w:sz w:val="28"/>
          <w:szCs w:val="28"/>
        </w:rPr>
        <w:t xml:space="preserve"> в составе Helperbot</w:t>
      </w:r>
    </w:p>
    <w:p w14:paraId="24D3A3AA" w14:textId="2793BE55" w:rsidR="004E5D4B" w:rsidRDefault="004E5D4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91566E" wp14:editId="5D506416">
            <wp:extent cx="5067300" cy="6599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191" cy="661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0412" w14:textId="7C3CBE67" w:rsidR="00A020D7" w:rsidRPr="00A020D7" w:rsidRDefault="007275C4" w:rsidP="00A020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Состав компонентов</w:t>
      </w:r>
    </w:p>
    <w:p w14:paraId="30975908" w14:textId="2AFAF86E" w:rsidR="00A020D7" w:rsidRPr="00A020D7" w:rsidRDefault="00A020D7" w:rsidP="00A020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Система состоит из трёх прикладных микросервисов и инфраструктурного слоя. Из них в рамках настоящей работы разрабатывался микросервис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>; helperbot-tg и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описаны в объёме, необходимом для понимания контекста интеграции AI-сервиса.</w:t>
      </w:r>
    </w:p>
    <w:p w14:paraId="4C0C36CC" w14:textId="3837EAE9" w:rsidR="00A020D7" w:rsidRPr="00A020D7" w:rsidRDefault="00A020D7" w:rsidP="00A020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helperbot-tg — точка входа для пользователей: Telegram-бот на библиотеке </w:t>
      </w:r>
      <w:proofErr w:type="gramStart"/>
      <w:r w:rsidRPr="00A020D7">
        <w:rPr>
          <w:rFonts w:ascii="Times New Roman" w:eastAsia="Times New Roman" w:hAnsi="Times New Roman" w:cs="Times New Roman"/>
          <w:sz w:val="28"/>
          <w:szCs w:val="28"/>
        </w:rPr>
        <w:t>telebot.v</w:t>
      </w:r>
      <w:proofErr w:type="gramEnd"/>
      <w:r w:rsidRPr="00A020D7">
        <w:rPr>
          <w:rFonts w:ascii="Times New Roman" w:eastAsia="Times New Roman" w:hAnsi="Times New Roman" w:cs="Times New Roman"/>
          <w:sz w:val="28"/>
          <w:szCs w:val="28"/>
        </w:rPr>
        <w:t>4 с конечным автоматом состояний в оперативной памяти. Не имеет собственной базы данных и взаимодействует с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через gRPC-клиенты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UserServiceClient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RequestServiceClient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. В контексте AI-функциональности отвечает за разрешение Telegram ID пользователя в его UUID и за хранение текущего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в кэше между сообщениями (см. раздел 2.3).</w:t>
      </w:r>
    </w:p>
    <w:p w14:paraId="6E4DAC75" w14:textId="7B547299" w:rsidR="00A020D7" w:rsidRPr="00A020D7" w:rsidRDefault="00A020D7" w:rsidP="00A020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— сервис бизнес-логики системы-хоста. Реализует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gRPC-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>сервисы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UserService, RequestService 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ChatService. 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>Последний является тонкой прокси-обёрткой, делегирующей вызовы NewChat и SendMessage в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. Постоянные данные хранятся в собственном экземпляре PostgreSQL с репликацией мастер–реплика. В контексте настоящей работы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релевантна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только прокси-функциональность ChatService.</w:t>
      </w:r>
    </w:p>
    <w:p w14:paraId="41CF634D" w14:textId="03E2ACEF" w:rsidR="00A020D7" w:rsidRPr="00A020D7" w:rsidRDefault="00A020D7" w:rsidP="00A020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— центральный компонент AI-функциональности и предмет настоящей работы. Сервис реализует gRPC-сервис ChatService с двумя методами:</w:t>
      </w:r>
    </w:p>
    <w:p w14:paraId="4C21533E" w14:textId="77777777" w:rsidR="00A020D7" w:rsidRPr="004C3E0D" w:rsidRDefault="00A020D7" w:rsidP="004C3E0D">
      <w:pPr>
        <w:pStyle w:val="af4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3E0D">
        <w:rPr>
          <w:rFonts w:ascii="Times New Roman" w:eastAsia="Times New Roman" w:hAnsi="Times New Roman" w:cs="Times New Roman"/>
          <w:sz w:val="28"/>
          <w:szCs w:val="28"/>
        </w:rPr>
        <w:t xml:space="preserve">NewChat — создание нового диалога: генерация идентификатора UUID v4, сохранение записи о диалоге в таблице </w:t>
      </w:r>
      <w:proofErr w:type="spellStart"/>
      <w:r w:rsidRPr="004C3E0D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Pr="004C3E0D">
        <w:rPr>
          <w:rFonts w:ascii="Times New Roman" w:eastAsia="Times New Roman" w:hAnsi="Times New Roman" w:cs="Times New Roman"/>
          <w:sz w:val="28"/>
          <w:szCs w:val="28"/>
        </w:rPr>
        <w:t xml:space="preserve"> с привязкой к идентификатору пользователя, возврат типизированного </w:t>
      </w:r>
      <w:proofErr w:type="spellStart"/>
      <w:r w:rsidRPr="004C3E0D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4C3E0D">
        <w:rPr>
          <w:rFonts w:ascii="Times New Roman" w:eastAsia="Times New Roman" w:hAnsi="Times New Roman" w:cs="Times New Roman"/>
          <w:sz w:val="28"/>
          <w:szCs w:val="28"/>
        </w:rPr>
        <w:t xml:space="preserve"> вызывающей стороне;</w:t>
      </w:r>
    </w:p>
    <w:p w14:paraId="35835C4C" w14:textId="77777777" w:rsidR="00A020D7" w:rsidRPr="004C3E0D" w:rsidRDefault="00A020D7" w:rsidP="004C3E0D">
      <w:pPr>
        <w:pStyle w:val="af4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3E0D">
        <w:rPr>
          <w:rFonts w:ascii="Times New Roman" w:eastAsia="Times New Roman" w:hAnsi="Times New Roman" w:cs="Times New Roman"/>
          <w:sz w:val="28"/>
          <w:szCs w:val="28"/>
        </w:rPr>
        <w:t xml:space="preserve">SendMessage — обработка пользовательского сообщения: проверка ограничения частоты запросов средствами SQL-фильтрации по временной метке, загрузка полной истории диалога из таблицы </w:t>
      </w:r>
      <w:proofErr w:type="spellStart"/>
      <w:r w:rsidRPr="004C3E0D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4C3E0D">
        <w:rPr>
          <w:rFonts w:ascii="Times New Roman" w:eastAsia="Times New Roman" w:hAnsi="Times New Roman" w:cs="Times New Roman"/>
          <w:sz w:val="28"/>
          <w:szCs w:val="28"/>
        </w:rPr>
        <w:t>, формирование контекстного запроса к языковой модели, сохранение в постоянное хранилище пары сообщений «вопрос — ответ» после успешного ответа модели.</w:t>
      </w:r>
    </w:p>
    <w:p w14:paraId="2E1ADD2F" w14:textId="4BC6BE54" w:rsidR="00A020D7" w:rsidRPr="00A020D7" w:rsidRDefault="00A020D7" w:rsidP="00A020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Сервис организован по принципу многослойной архитектуры (api →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) с инверсией зависимостей через интерфейсы; сборка графа компонентов выполняется средствами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FX. Постоянные данные хранятся в отдельном экземпляре PostgreSQL с репликацией мастер–реплика (в текущей версии используется только мастер-узел; чтение с реплики запланировано как направление развития сервиса).</w:t>
      </w:r>
    </w:p>
    <w:p w14:paraId="648AE55E" w14:textId="77777777" w:rsidR="00A020D7" w:rsidRDefault="00A020D7" w:rsidP="00A020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lastRenderedPageBreak/>
        <w:t>Ollama — внешняя по отношению к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среда выполнения языковой модели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>. Получает запросы от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по HTTP API на порту 11434 в формате, совместимом с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Completions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D1" w14:textId="01D5076F" w:rsidR="0037191E" w:rsidRDefault="007275C4" w:rsidP="00A020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Поток данных при отправке сообщения</w:t>
      </w:r>
    </w:p>
    <w:p w14:paraId="2865B9D2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Последовательность вызовов при отправке пользователем сообщения в Telegram-чат с AI-ассистентом формализована в виде диаграммы последовательности и представлена на рисунке 1.3.</w:t>
      </w:r>
    </w:p>
    <w:p w14:paraId="2865B9D3" w14:textId="288597BD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1.3 –</w:t>
      </w:r>
      <w:r w:rsidR="001D4B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Диаграмма последовательности SendMessage</w:t>
      </w:r>
    </w:p>
    <w:p w14:paraId="5F266EEB" w14:textId="35B5F6F6" w:rsidR="00191AB9" w:rsidRDefault="00191AB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5BF427" wp14:editId="3259AFB1">
            <wp:extent cx="6149340" cy="61722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B9D4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Как следует из рисунка 1.3, пользователь отправляет текстовое сообщение в Telegram. Обработчик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processChatMessage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 helperbot-tg переводит состояние пользователя в PendingActionWaitAiAnswer и вызывает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chatService.SendMessage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Сервис чата в helperbot-tg получает пользователя по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извлекает или создаёт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из кэша и вызывает ChatServiceClient.SendMessage в helperbot-core. helperbot-core перенаправляет вызов в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сервис загружает историю сообщений чата из PostgreSQL, проверяет число запросов пользователя за период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добавляет новое сообщение пользователя к истории и отправляет полный контекст в Ollama HTTP API. После получения ответа от языковой модели оба сообщения (пользователя и ассистента) сохраняются в базе данных, и ответ возвращается по цепочке вызовов до Telegram. После получения ответа helperbot-tg переводит состояние пользователя обратно в PendingActionGetAiMessage, готовясь к следующему вопросу.</w:t>
      </w:r>
    </w:p>
    <w:p w14:paraId="2865B9D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базы данных</w:t>
      </w:r>
    </w:p>
    <w:p w14:paraId="6BF9FF80" w14:textId="77777777" w:rsidR="00541F4E" w:rsidRP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AI-сервис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использует собственный экземпляр PostgreSQL со схемой, состоящей из двух таблиц.</w:t>
      </w:r>
    </w:p>
    <w:p w14:paraId="70CBCC74" w14:textId="77777777" w:rsidR="00541F4E" w:rsidRP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6F8130" w14:textId="77777777" w:rsidR="00541F4E" w:rsidRP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хранит записи о созданных диалогах: первичный ключ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UUID, поле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UUID, связывающее диалог с идентификатором пользователя в системе-хосте, и временная метка создания. Поскольку сущность пользователя принадлежит базе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>, физический внешний ключ на таблицу пользователей не объявлен; целостность поддерживается на уровне сервисного слоя.</w:t>
      </w:r>
    </w:p>
    <w:p w14:paraId="31BC02CD" w14:textId="77777777" w:rsidR="00541F4E" w:rsidRP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C44FB0" w14:textId="77777777" w:rsidR="00541F4E" w:rsidRP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хранит сообщения диалога: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chat_id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 (логически ссылается на chats.id),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TEXT с допустимыми значениями «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>» и «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»,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content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TEXT и временная метка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. Тип столбца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изменён с UUID на TEXT отдельной миграцией, что обеспечивает прямую сериализацию констант </w:t>
      </w:r>
      <w:proofErr w:type="spellStart"/>
      <w:proofErr w:type="gramStart"/>
      <w:r w:rsidRPr="00541F4E">
        <w:rPr>
          <w:rFonts w:ascii="Times New Roman" w:eastAsia="Times New Roman" w:hAnsi="Times New Roman" w:cs="Times New Roman"/>
          <w:sz w:val="28"/>
          <w:szCs w:val="28"/>
        </w:rPr>
        <w:t>model.User</w:t>
      </w:r>
      <w:proofErr w:type="spellEnd"/>
      <w:proofErr w:type="gram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model.Assistant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таблиц-справочников.</w:t>
      </w:r>
    </w:p>
    <w:p w14:paraId="4A31C4EA" w14:textId="77777777" w:rsidR="00541F4E" w:rsidRP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5C24C3" w14:textId="77777777" w:rsidR="00541F4E" w:rsidRP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Схема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сознательно минимизирована: в неё не входят сущности пользователей, ролей и заявок, поскольку они принадлежат базе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 используются исключительно сервисом-хостом. Такое </w:t>
      </w:r>
      <w:r w:rsidRPr="00541F4E">
        <w:rPr>
          <w:rFonts w:ascii="Times New Roman" w:eastAsia="Times New Roman" w:hAnsi="Times New Roman" w:cs="Times New Roman"/>
          <w:sz w:val="28"/>
          <w:szCs w:val="28"/>
        </w:rPr>
        <w:lastRenderedPageBreak/>
        <w:t>разделение обеспечивает независимость AI-сервиса от внутренней модели любой конкретной системы управления заявками.</w:t>
      </w:r>
    </w:p>
    <w:p w14:paraId="53FB5249" w14:textId="77777777" w:rsidR="00541F4E" w:rsidRP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F3C2CE" w14:textId="77777777" w:rsidR="00541F4E" w:rsidRDefault="00541F4E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Схема базы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>, обеспечивающая управление пользователями и заявками системы-хоста, в рамках настоящей работы не рассматривается; ER-диаграмма AI-сервиса представлена на рисунке 1.4.</w:t>
      </w:r>
    </w:p>
    <w:p w14:paraId="00FC1C30" w14:textId="722943AD" w:rsidR="00FC0AAA" w:rsidRDefault="00FC0AAA" w:rsidP="00FC0AA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FC0AAA">
        <w:t xml:space="preserve"> </w:t>
      </w:r>
      <w:r w:rsidRPr="00FC0AAA">
        <w:rPr>
          <w:rFonts w:ascii="Times New Roman" w:eastAsia="Times New Roman" w:hAnsi="Times New Roman" w:cs="Times New Roman"/>
          <w:sz w:val="28"/>
          <w:szCs w:val="28"/>
        </w:rPr>
        <w:t>ER-диаграмма базы данных helperbot-</w:t>
      </w:r>
      <w:proofErr w:type="spellStart"/>
      <w:r w:rsidRPr="00FC0AAA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</w:p>
    <w:p w14:paraId="415B7624" w14:textId="29ED35C4" w:rsidR="00FC0AAA" w:rsidRDefault="00BE643E" w:rsidP="00FC0AA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4550E3" wp14:editId="3E49A289">
            <wp:extent cx="3543300" cy="65074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B9DA" w14:textId="69C34325" w:rsidR="0037191E" w:rsidRDefault="007275C4" w:rsidP="00541F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gRPC-контракты</w:t>
      </w:r>
    </w:p>
    <w:p w14:paraId="2865B9D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Межсервисное взаимодействие определяется контрактами на языке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Перечень gRPC-сервисов и их методов представлен в таблице 1.3.</w:t>
      </w:r>
    </w:p>
    <w:p w14:paraId="2865B9DC" w14:textId="1D4A7920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Таблица 1.3 – </w:t>
      </w:r>
      <w:r w:rsidR="00D4728B" w:rsidRPr="00D4728B">
        <w:rPr>
          <w:rFonts w:ascii="Times New Roman" w:eastAsia="Times New Roman" w:hAnsi="Times New Roman" w:cs="Times New Roman"/>
          <w:b/>
          <w:bCs/>
          <w:sz w:val="28"/>
          <w:szCs w:val="28"/>
        </w:rPr>
        <w:t>gRPC-методы, релевантные интеграции AI-сервиса</w:t>
      </w:r>
    </w:p>
    <w:tbl>
      <w:tblPr>
        <w:tblStyle w:val="a8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6"/>
        <w:gridCol w:w="2070"/>
        <w:gridCol w:w="1530"/>
        <w:gridCol w:w="1719"/>
        <w:gridCol w:w="2544"/>
      </w:tblGrid>
      <w:tr w:rsidR="0037191E" w14:paraId="2865B9E2" w14:textId="77777777">
        <w:trPr>
          <w:tblHeader/>
        </w:trPr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Сервис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7191E" w14:paraId="2865B9E8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NewChat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новый диалог</w:t>
            </w:r>
          </w:p>
        </w:tc>
      </w:tr>
      <w:tr w:rsidR="0037191E" w14:paraId="2865B9EE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SendMessage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Отправить сообщение, получить ответ LLM</w:t>
            </w:r>
          </w:p>
        </w:tc>
      </w:tr>
      <w:tr w:rsidR="0037191E" w14:paraId="2865B9F4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NewChat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Прокси 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ai.NewChat</w:t>
            </w:r>
            <w:proofErr w:type="spellEnd"/>
          </w:p>
        </w:tc>
      </w:tr>
      <w:tr w:rsidR="0037191E" w14:paraId="2865B9FA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SendMessage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Прокси 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ai.SendMessage</w:t>
            </w:r>
            <w:proofErr w:type="spellEnd"/>
          </w:p>
        </w:tc>
      </w:tr>
    </w:tbl>
    <w:p w14:paraId="2865BA43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FA882A" w14:textId="68A80EA4" w:rsidR="00E724BA" w:rsidRDefault="00E724B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24BA">
        <w:rPr>
          <w:rFonts w:ascii="Times New Roman" w:eastAsia="Times New Roman" w:hAnsi="Times New Roman" w:cs="Times New Roman"/>
          <w:sz w:val="28"/>
          <w:szCs w:val="28"/>
        </w:rPr>
        <w:t>Помимо ChatService, в helperbot-</w:t>
      </w:r>
      <w:proofErr w:type="spellStart"/>
      <w:r w:rsidRPr="00E724BA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724BA">
        <w:rPr>
          <w:rFonts w:ascii="Times New Roman" w:eastAsia="Times New Roman" w:hAnsi="Times New Roman" w:cs="Times New Roman"/>
          <w:sz w:val="28"/>
          <w:szCs w:val="28"/>
        </w:rPr>
        <w:t xml:space="preserve"> реализованы сервисы UserService (управление пользователями и подразделениями) и RequestService (управление заявками), необходимые для функционирования системы-хоста, но не относящиеся к предмету настоящей работы.</w:t>
      </w:r>
    </w:p>
    <w:p w14:paraId="2865BA45" w14:textId="3BED1421" w:rsidR="0037191E" w:rsidRDefault="00CF016B">
      <w:pPr>
        <w:rPr>
          <w:rFonts w:ascii="Times New Roman" w:eastAsia="Times New Roman" w:hAnsi="Times New Roman" w:cs="Times New Roman"/>
          <w:sz w:val="28"/>
          <w:szCs w:val="28"/>
        </w:rPr>
      </w:pPr>
      <w:r w:rsidRPr="00CF016B">
        <w:rPr>
          <w:rFonts w:ascii="Times New Roman" w:eastAsia="Times New Roman" w:hAnsi="Times New Roman" w:cs="Times New Roman"/>
          <w:sz w:val="28"/>
          <w:szCs w:val="28"/>
        </w:rPr>
        <w:t>Таким образом, AI-сервис helperbot-</w:t>
      </w:r>
      <w:proofErr w:type="spellStart"/>
      <w:r w:rsidRPr="00CF016B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CF016B">
        <w:rPr>
          <w:rFonts w:ascii="Times New Roman" w:eastAsia="Times New Roman" w:hAnsi="Times New Roman" w:cs="Times New Roman"/>
          <w:sz w:val="28"/>
          <w:szCs w:val="28"/>
        </w:rPr>
        <w:t xml:space="preserve"> спроектирован как самостоятельный микросервис, инкапсулирующий хранение истории диалога, ограничение нагрузки и взаимодействие с локальной языковой моделью. Его внешний контракт состоит из двух gRPC-методов и не содержит зависимостей на модель данных конкретной системы управления заявками, что позволяет встраивать сервис в произвольную систему-хост. В составе комплекса Helperbot такой системой-хостом выступает helperbot-</w:t>
      </w:r>
      <w:proofErr w:type="spellStart"/>
      <w:r w:rsidRPr="00CF016B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CF016B">
        <w:rPr>
          <w:rFonts w:ascii="Times New Roman" w:eastAsia="Times New Roman" w:hAnsi="Times New Roman" w:cs="Times New Roman"/>
          <w:sz w:val="28"/>
          <w:szCs w:val="28"/>
        </w:rPr>
        <w:t>, вызывающий AI-сервис через прокси-слой ChatService. Реализация принятых архитектурных решений описана в главе 2.</w:t>
      </w:r>
      <w:r w:rsidR="007275C4">
        <w:br w:type="page"/>
      </w:r>
    </w:p>
    <w:p w14:paraId="2865BA46" w14:textId="77777777" w:rsidR="0037191E" w:rsidRDefault="007275C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23051500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2. Реализация AI-системы поддержки пользователей</w:t>
      </w:r>
      <w:bookmarkEnd w:id="7"/>
    </w:p>
    <w:p w14:paraId="2865BA47" w14:textId="77777777" w:rsidR="0037191E" w:rsidRDefault="0037191E"/>
    <w:p w14:paraId="2865BA48" w14:textId="77777777" w:rsidR="0037191E" w:rsidRDefault="007275C4">
      <w:pPr>
        <w:pStyle w:val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Toc23051500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 Реализация микросервиса helperbot-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</w:t>
      </w:r>
      <w:bookmarkEnd w:id="8"/>
      <w:proofErr w:type="spellEnd"/>
    </w:p>
    <w:p w14:paraId="2865BA49" w14:textId="77777777" w:rsidR="0037191E" w:rsidRDefault="0037191E">
      <w:pPr>
        <w:jc w:val="both"/>
      </w:pPr>
    </w:p>
    <w:p w14:paraId="2865BA4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Микросервис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является центральным компонентом системы, обеспечивающим обработку диалогов пользователей с языковой моделью. Сервис реализует gRPC-интерфейс ChatService, хранит историю диалогов в PostgreSQL и взаимодействует с языковой моделью через HTTP API Ollama. В данном разделе описывается структура сервиса, реализация каждого слоя и принятые проектные решения.</w:t>
      </w:r>
    </w:p>
    <w:p w14:paraId="2865BA4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пакетов</w:t>
      </w:r>
    </w:p>
    <w:p w14:paraId="2865BA4C" w14:textId="22BBCCC8" w:rsidR="0037191E" w:rsidRPr="00F53190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организован по принципу многослойной архитектуры с чётким разделением ответственности. Слой 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реализует gRPC-обработчики и выполняет валидацию входящих запросов. Слой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/v1 содержит бизнес-логику: управление диалогами,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вызовов к репозиториям. Слой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разделён на два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подпакета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— работа с PostgreSQL, api — HTTP-клиент к Ollama. Пакет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определяет доменные типы. Пакет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читает конфигурацию из переменных окружения. Пакет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выполняет сборку приложения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FX.</w:t>
      </w:r>
      <w:r w:rsidR="00F531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 предоставляет внешний интерфейс только через gRPC; HTTP-сервер не запускается, переменная окружения HTTP_ADDR зарезервирована для возможного включения REST-шлюза через grpc-</w:t>
      </w:r>
      <w:proofErr w:type="spellStart"/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>gateway</w:t>
      </w:r>
      <w:proofErr w:type="spellEnd"/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будущих версиях.</w:t>
      </w:r>
    </w:p>
    <w:p w14:paraId="2865BA4D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Сборка приложения</w:t>
      </w:r>
    </w:p>
    <w:p w14:paraId="2865BA4E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Инициализация сервиса реализована с помощью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FX, который обеспечивает декларативное внедрение зависимостей. Функция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описывает полный граф зависимостей: от конфигурации и подключения к базе данных до регистрации gRPC-сервера. Листинг 2.1 демонстрирует связывание конкретных реализаций с интерфейсами посредством аннотаций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fx.As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A4F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2.1: Регистрация зависимостей в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app.go</w:t>
      </w:r>
      <w:proofErr w:type="spellEnd"/>
      <w:proofErr w:type="gramEnd"/>
    </w:p>
    <w:p w14:paraId="2865BA50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serviceOption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Option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51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Options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2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Provide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3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Annotate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4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chat_pg_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repository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NewRepository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55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((*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chat_pg_repository_interface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PgRepository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)(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)),</w:t>
      </w:r>
    </w:p>
    <w:p w14:paraId="2865BA56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),</w:t>
      </w:r>
    </w:p>
    <w:p w14:paraId="2865BA57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Annotate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8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chat_api_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repository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NewRepository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59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((*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chat_api_repository_interface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ApiRepository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)(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)),</w:t>
      </w:r>
    </w:p>
    <w:p w14:paraId="2865BA5A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),</w:t>
      </w:r>
    </w:p>
    <w:p w14:paraId="2865BA5B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Annotate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C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chat_v1_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NewService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5D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((*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chat_v1_service_interface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)(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)),</w:t>
      </w:r>
    </w:p>
    <w:p w14:paraId="2865BA5E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),</w:t>
      </w:r>
    </w:p>
    <w:p w14:paraId="2865BA5F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Annotate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60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chat_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grpc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NewImplementation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61" w14:textId="77777777" w:rsidR="0037191E" w:rsidRPr="00484229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((*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chat_pb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ChatServiceServer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)(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)),</w:t>
      </w:r>
    </w:p>
    <w:p w14:paraId="2865BA62" w14:textId="77777777" w:rsidR="0037191E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>
        <w:rPr>
          <w:rFonts w:ascii="Consolas" w:eastAsia="Consolas" w:hAnsi="Consolas" w:cs="Consolas"/>
          <w:color w:val="777777"/>
          <w:sz w:val="21"/>
          <w:szCs w:val="21"/>
        </w:rPr>
        <w:t>),</w:t>
      </w:r>
    </w:p>
    <w:p w14:paraId="2865BA63" w14:textId="77777777" w:rsidR="0037191E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777777"/>
          <w:sz w:val="21"/>
          <w:szCs w:val="21"/>
        </w:rPr>
        <w:t>),</w:t>
      </w:r>
    </w:p>
    <w:p w14:paraId="2865BA64" w14:textId="77777777" w:rsidR="0037191E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)</w:t>
      </w:r>
    </w:p>
    <w:p w14:paraId="2865BA65" w14:textId="77777777" w:rsidR="0037191E" w:rsidRDefault="007275C4">
      <w:pPr>
        <w:shd w:val="clear" w:color="auto" w:fill="F5F5F5"/>
        <w:spacing w:after="0"/>
        <w:jc w:val="both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A66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67" w14:textId="55F7674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Аннотации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fx.As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позволяют сервисному слою зависеть от интерфейсов, а не от конкретных реализаций: при необходимости замена PostgreSQL-репозитория или HTTP-клиента к Ollama не требует изменения бизнес-логики. gRPC-сервер настраивается в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grpcOption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с унарным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интерсептором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логирования из библиотеки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-grpc-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middleware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[15].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Интерсептор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записывает итог каждого вызова (статус, продолжительность, код ошибки) через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без явных вызовов логирования в обработчиках. После запуска сервер принимает соединения на TCP-порту, заданном переменной окружения GRPC_ADDR (:50052). </w:t>
      </w:r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регистрируется gRPC 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Reflection</w:t>
      </w:r>
      <w:proofErr w:type="spell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, что позволяет инструментам типа 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grpcurl</w:t>
      </w:r>
      <w:proofErr w:type="spell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 динамически получать описание сервиса и его методов без обращения </w:t>
      </w:r>
      <w:proofErr w:type="gram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к .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proofErr w:type="gram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-файлам — это упрощает ручное тестирование интерфейса AI-сервиса на этапе разработки и интеграционной проверки.</w:t>
      </w:r>
    </w:p>
    <w:p w14:paraId="2865BA68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Конфигурация</w:t>
      </w:r>
    </w:p>
    <w:p w14:paraId="2865BA69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сервиса загружается из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файлов 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 и 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функцией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Наличие хотя бы одного из файлов обязательно; отсутствие обоих завершает запуск с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log.Fatal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Значимые параметры для AI-функциональности представлены в таблице 2.1.</w:t>
      </w:r>
    </w:p>
    <w:p w14:paraId="2865BA6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2.1 – Параметры конфигурации helperbot-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</w:t>
      </w:r>
      <w:proofErr w:type="spellEnd"/>
    </w:p>
    <w:tbl>
      <w:tblPr>
        <w:tblStyle w:val="a9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7"/>
        <w:gridCol w:w="858"/>
        <w:gridCol w:w="1932"/>
        <w:gridCol w:w="2912"/>
      </w:tblGrid>
      <w:tr w:rsidR="0037191E" w14:paraId="2865BA6F" w14:textId="77777777">
        <w:trPr>
          <w:tblHeader/>
        </w:trPr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Переменные окружения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 по умолчанию</w:t>
            </w:r>
          </w:p>
        </w:tc>
      </w:tr>
      <w:tr w:rsidR="0037191E" w14:paraId="2865BA74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WRITE_DSN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DSN мастер-узла PostgreSQL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79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GRPC_ADDR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gRPC-сервера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7E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HTTP-сервера (grpc-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gateway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83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REQUESTS_COUNT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Максимум запросов за интервал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2" w14:textId="2844BC15" w:rsidR="0037191E" w:rsidRDefault="00591A8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="007275C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191E" w14:paraId="2865BA88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REQUESTS_REFRESH_INTERVAL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(сек)</w:t>
            </w:r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Длина окна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37191E" w14:paraId="2865BA8D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Ollama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host:port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92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LOG_FILE_PATH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9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Путь к файлу логов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9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/logs.log</w:t>
            </w:r>
          </w:p>
        </w:tc>
      </w:tr>
    </w:tbl>
    <w:p w14:paraId="2865BA93" w14:textId="77777777" w:rsidR="0037191E" w:rsidRDefault="0037191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A94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Слой gRPC API</w:t>
      </w:r>
    </w:p>
    <w:p w14:paraId="2865BA9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 пакете 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встраивает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UnimplementedChatServiceServer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обеспечивает совместимость с будущими методами протокола без изменения кода. Листинг 2.2 демонстрирует реализацию метода NewChat.</w:t>
      </w:r>
    </w:p>
    <w:p w14:paraId="2865BA96" w14:textId="77777777" w:rsidR="0037191E" w:rsidRPr="00DE3206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2.2: </w:t>
      </w:r>
      <w:r>
        <w:rPr>
          <w:rFonts w:ascii="Times New Roman" w:eastAsia="Times New Roman" w:hAnsi="Times New Roman" w:cs="Times New Roman"/>
          <w:sz w:val="28"/>
          <w:szCs w:val="28"/>
        </w:rPr>
        <w:t>Обработчик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NewChat 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internal/api/chat/</w:t>
      </w:r>
      <w:proofErr w:type="spell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new_</w:t>
      </w:r>
      <w:proofErr w:type="gram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chat.go</w:t>
      </w:r>
      <w:proofErr w:type="spellEnd"/>
      <w:proofErr w:type="gramEnd"/>
    </w:p>
    <w:p w14:paraId="2865BA9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</w:t>
      </w:r>
      <w:proofErr w:type="spell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Implementation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A9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9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desc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NewChatRequest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9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(*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desc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NewChatResponse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9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Validate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9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codes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InvalidArgument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9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proofErr w:type="gram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invalid</w:t>
      </w:r>
      <w:proofErr w:type="gram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request: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%v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9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9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GetUserId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AA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A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codes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InvalidArgument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A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proofErr w:type="gram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invalid</w:t>
      </w:r>
      <w:proofErr w:type="gram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user id: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%v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A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A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A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A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codes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Internal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A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proofErr w:type="gram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create</w:t>
      </w:r>
      <w:proofErr w:type="gram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chat: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%v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A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A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&amp;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desc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NewChatResponse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</w:p>
    <w:p w14:paraId="2865BAAA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AAB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A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обработчик следует единой последовательности: валидация запроса через сгенерированный метод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req.Validate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 (библиотека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[11]), конвертация строковых UUID в типизированные доменные типы, делегирование в сервисный слой и формирование ответа. Такая структура гарантирует, что некорректные данные отвергаются на границе сервиса и не проникают в бизнес-логику.</w:t>
      </w:r>
    </w:p>
    <w:p w14:paraId="2865BAAD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Доменная модель</w:t>
      </w:r>
    </w:p>
    <w:p w14:paraId="2865BAAE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определяет типизированные идентификаторы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как строковые псевдонимы с конструкторами, выполняющими валидацию UUID при создании. Данный подход исключает случайную передачу идентификатора неправильного типа: компилятор Go не допустит подстановки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там, где ожидается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Структура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Message 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ChatID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, Role (</w:t>
      </w:r>
      <w:r>
        <w:rPr>
          <w:rFonts w:ascii="Times New Roman" w:eastAsia="Times New Roman" w:hAnsi="Times New Roman" w:cs="Times New Roman"/>
          <w:sz w:val="28"/>
          <w:szCs w:val="28"/>
        </w:rPr>
        <w:t>константы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User = "user" 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Assistant = "assistant")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Content. </w:t>
      </w:r>
      <w:r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ErrTooManyRequests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оборачивает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ErrPermissionDenied</w:t>
      </w:r>
      <w:proofErr w:type="spellEnd"/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директиву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%w, </w:t>
      </w:r>
      <w:r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идентифицировать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её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вышестоящих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слоях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errors.Is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65BAAF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Интерфейсы репозиториев</w:t>
      </w:r>
    </w:p>
    <w:p w14:paraId="2865BAB0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Сервисный слой зависит от двух интерфейсов, определённых в пакете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Разделение на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отражает различную природу источников данных: первый управляет постоянным хранилищем, второй — взаимодействием с языковой моделью. Листинг 2.3 показывает оба интерфейса.</w:t>
      </w:r>
    </w:p>
    <w:p w14:paraId="2865BAB1" w14:textId="77777777" w:rsidR="0037191E" w:rsidRPr="00DE3206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2.3: </w:t>
      </w:r>
      <w:r>
        <w:rPr>
          <w:rFonts w:ascii="Times New Roman" w:eastAsia="Times New Roman" w:hAnsi="Times New Roman" w:cs="Times New Roman"/>
          <w:sz w:val="28"/>
          <w:szCs w:val="28"/>
        </w:rPr>
        <w:t>Интерфейсы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репозиториев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internal/repository/chat/</w:t>
      </w:r>
      <w:proofErr w:type="spellStart"/>
      <w:proofErr w:type="gram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repository.go</w:t>
      </w:r>
      <w:proofErr w:type="spellEnd"/>
      <w:proofErr w:type="gramEnd"/>
    </w:p>
    <w:p w14:paraId="2865BAB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PgRepository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interface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B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B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</w:p>
    <w:p w14:paraId="2865BAB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B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B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B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</w:p>
    <w:p w14:paraId="2865BAB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lastRenderedPageBreak/>
        <w:t>}</w:t>
      </w:r>
    </w:p>
    <w:p w14:paraId="2865BABA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B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ApiRepository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interface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B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B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B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BF" w14:textId="77777777" w:rsidR="0037191E" w:rsidRPr="00484229" w:rsidRDefault="0037191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865BAC0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</w:t>
      </w:r>
      <w:r w:rsidRPr="0048422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PostgreSQL-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репозитория</w:t>
      </w:r>
    </w:p>
    <w:p w14:paraId="2865BAC1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pg.Repository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хранит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пул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соединений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*</w:t>
      </w:r>
      <w:proofErr w:type="spellStart"/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pgxpool.Pool</w:t>
      </w:r>
      <w:proofErr w:type="spellEnd"/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CreateChat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вставляет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таблицу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chats. </w:t>
      </w:r>
      <w:r>
        <w:rPr>
          <w:rFonts w:ascii="Times New Roman" w:eastAsia="Times New Roman" w:hAnsi="Times New Roman" w:cs="Times New Roman"/>
          <w:sz w:val="28"/>
          <w:szCs w:val="28"/>
        </w:rPr>
        <w:t>Метод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вставляет сообщение в таблицу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с временной меткой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 Метод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реализует гибкую фильтрацию через динамически собираемое условие WHERE функцией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messageFilterWhere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AC2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Особого внимания заслуживает логика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при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0: выполняется подзапрос, выбирающий последние N сообщений в обратном порядке (ORDER BY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DESC LIMIT $N), с последующей сортировкой во внешнем запросе по возрастанию времени. Этот приём позволяет получить последние N сообщений диалога в хронологическом порядке — именно в таком виде контекст должен поступать в языковую модель. Листинг 2.4 демонстрирует динамическое построение фильтра.</w:t>
      </w:r>
    </w:p>
    <w:p w14:paraId="2865BAC3" w14:textId="77777777" w:rsidR="0037191E" w:rsidRPr="00DE3206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2.4: </w:t>
      </w:r>
      <w:r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messageFilterWhere</w:t>
      </w:r>
      <w:proofErr w:type="spellEnd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internal/repository/chat/</w:t>
      </w:r>
      <w:proofErr w:type="spell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pg</w:t>
      </w:r>
      <w:proofErr w:type="spellEnd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build.go</w:t>
      </w:r>
      <w:proofErr w:type="spellEnd"/>
      <w:proofErr w:type="gramEnd"/>
    </w:p>
    <w:p w14:paraId="2865BAC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messageFilterWhere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AC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C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interface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C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var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proofErr w:type="gramEnd"/>
    </w:p>
    <w:p w14:paraId="2865BAC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interface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{}{}</w:t>
      </w:r>
    </w:p>
    <w:p w14:paraId="2865BAC9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CA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3E9D"/>
          <w:sz w:val="21"/>
          <w:szCs w:val="21"/>
        </w:rPr>
        <w:t>f</w:t>
      </w:r>
      <w:r>
        <w:rPr>
          <w:rFonts w:ascii="Consolas" w:eastAsia="Consolas" w:hAnsi="Consolas" w:cs="Consolas"/>
          <w:color w:val="777777"/>
          <w:sz w:val="21"/>
          <w:szCs w:val="21"/>
        </w:rPr>
        <w:t>.</w:t>
      </w:r>
      <w:r>
        <w:rPr>
          <w:rFonts w:ascii="Consolas" w:eastAsia="Consolas" w:hAnsi="Consolas" w:cs="Consolas"/>
          <w:color w:val="7A3E9D"/>
          <w:sz w:val="21"/>
          <w:szCs w:val="21"/>
        </w:rPr>
        <w:t>ChatID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777777"/>
          <w:sz w:val="21"/>
          <w:szCs w:val="21"/>
        </w:rPr>
        <w:t>=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""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{</w:t>
      </w:r>
    </w:p>
    <w:p w14:paraId="2865BAC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C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m.chat_id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= $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::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uuid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AC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ACE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eastAsia="Consolas" w:hAnsi="Consolas" w:cs="Consolas"/>
          <w:color w:val="7A3E9D"/>
          <w:sz w:val="21"/>
          <w:szCs w:val="21"/>
        </w:rPr>
        <w:t>argID</w:t>
      </w:r>
      <w:proofErr w:type="spellEnd"/>
      <w:r>
        <w:rPr>
          <w:rFonts w:ascii="Consolas" w:eastAsia="Consolas" w:hAnsi="Consolas" w:cs="Consolas"/>
          <w:color w:val="777777"/>
          <w:sz w:val="21"/>
          <w:szCs w:val="21"/>
        </w:rPr>
        <w:t>++</w:t>
      </w:r>
    </w:p>
    <w:p w14:paraId="2865BACF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AD0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3E9D"/>
          <w:sz w:val="21"/>
          <w:szCs w:val="21"/>
        </w:rPr>
        <w:t>f</w:t>
      </w:r>
      <w:r>
        <w:rPr>
          <w:rFonts w:ascii="Consolas" w:eastAsia="Consolas" w:hAnsi="Consolas" w:cs="Consolas"/>
          <w:color w:val="777777"/>
          <w:sz w:val="21"/>
          <w:szCs w:val="21"/>
        </w:rPr>
        <w:t>.</w:t>
      </w:r>
      <w:r>
        <w:rPr>
          <w:rFonts w:ascii="Consolas" w:eastAsia="Consolas" w:hAnsi="Consolas" w:cs="Consolas"/>
          <w:color w:val="7A3E9D"/>
          <w:sz w:val="21"/>
          <w:szCs w:val="21"/>
        </w:rPr>
        <w:t>UserID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777777"/>
          <w:sz w:val="21"/>
          <w:szCs w:val="21"/>
        </w:rPr>
        <w:t>=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""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{</w:t>
      </w:r>
    </w:p>
    <w:p w14:paraId="2865BAD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D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c.user_id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= $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::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uuid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AD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AD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++</w:t>
      </w:r>
    </w:p>
    <w:p w14:paraId="2865BAD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D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&gt;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0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D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since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time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Now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Add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(-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D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D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m.created_at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&gt;= $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AD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since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D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++</w:t>
      </w:r>
    </w:p>
    <w:p w14:paraId="2865BAD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D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D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m.created_at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&lt;= $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AD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time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Now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AE0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E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Join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AND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</w:p>
    <w:p w14:paraId="2865BAE2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AE3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E4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Подключение к базе данных инициализируется в функции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с механизмом повторных попыток: в течение 10 секунд каждые 500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выполняется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pool.Ping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Если соединение установить не удаётся, сервис завершает работу с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log.Fatal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предотвращает запуск сервиса при недоступной базе данных, что актуально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параллельном старте контейнеров до завершения healthcheck БД.</w:t>
      </w:r>
    </w:p>
    <w:p w14:paraId="2865BAE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реализация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следует принципу инверсии зависимостей: каждый слой зависит от интерфейсов, а не от конкретных реализаций;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 связывает граф зависимостей при запуске. Такая структура позволяет изменять транспорт, хранилище или протокол без модификации бизнес-логики сервиса.</w:t>
      </w:r>
    </w:p>
    <w:p w14:paraId="2865BAE6" w14:textId="77777777" w:rsidR="0037191E" w:rsidRDefault="007275C4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Toc23051500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2.2 Интеграция с языковой моделью и логика обработки диалога</w:t>
      </w:r>
      <w:bookmarkEnd w:id="9"/>
    </w:p>
    <w:p w14:paraId="2865BAE7" w14:textId="77777777" w:rsidR="0037191E" w:rsidRDefault="0037191E"/>
    <w:p w14:paraId="2865BAE8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 функциональным компонентом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является логика обработки сообщений: загрузка истории диалога, применение ограничения числа запросов, формирование контекстного запроса к языковой модели и сохранение результата. В данном разделе описывается конфигурация языковой модели, реализация HTTP-клиента к Ollama и бизнес-логика сервисного слоя.</w:t>
      </w:r>
    </w:p>
    <w:p w14:paraId="2865BAE9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Конфигурация языковой модели</w:t>
      </w:r>
    </w:p>
    <w:p w14:paraId="2865BAE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Языковая модель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создаётся на базе открытой модели qwen2.5:1.5b с помощью Modelfile — конфигурационного файла формата Ollama. Параметр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 ограничивает число потоков инференса в соответствии с доступными вычислительными ресурсами контейнера. Параметр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num_ctx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4096 задаёт размер контекстного окна в токенах, определяя максимальный объём истории диалога, который модель учитывает при формировании ответа. Параметр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temperature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0.2 устанавливает низкую степень случайности генерации, обеспечивая стабильные и предсказуемые ответы, что критично для сценариев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технической поддержки. Листинг 2.5 демонстрирует полную конфигурацию модели.</w:t>
      </w:r>
    </w:p>
    <w:p w14:paraId="2865BAE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2.5: Конфигурация языковой модели в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Support.Modelfile</w:t>
      </w:r>
      <w:proofErr w:type="spellEnd"/>
    </w:p>
    <w:p w14:paraId="2865BAE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qwen2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5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660000"/>
          <w:sz w:val="21"/>
          <w:szCs w:val="21"/>
          <w:lang w:val="en-US"/>
        </w:rPr>
        <w:t>1.5b</w:t>
      </w:r>
    </w:p>
    <w:p w14:paraId="2865BAED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E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PARAMETER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num_thread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2</w:t>
      </w:r>
    </w:p>
    <w:p w14:paraId="2865BAE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PARAMETER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num_ctx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4096</w:t>
      </w:r>
    </w:p>
    <w:p w14:paraId="2865BAF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PARAMETER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temperature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0.2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</w:p>
    <w:p w14:paraId="2865BAF1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F2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A3E9D"/>
          <w:sz w:val="21"/>
          <w:szCs w:val="21"/>
        </w:rPr>
        <w:t>SYSTEM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"""</w:t>
      </w:r>
    </w:p>
    <w:p w14:paraId="2865BAF3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Ты — профессиональный агент технической поддержки.</w:t>
      </w:r>
    </w:p>
    <w:p w14:paraId="2865BAF4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Твоя задача — отвечать кратко, вежливо и по существу.</w:t>
      </w:r>
    </w:p>
    <w:p w14:paraId="2865BAF5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Никогда не показывай этапы своих размышлений.</w:t>
      </w:r>
    </w:p>
    <w:p w14:paraId="2865BAF6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Если не знаешь ответа на специфический вопрос, вежливо предложи обратиться к живому оператору.</w:t>
      </w:r>
    </w:p>
    <w:p w14:paraId="2865BAF7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 xml:space="preserve">ОБЯЗАТЕЛЬНОЕ ПРАВИЛО: Отвечай ТОЛЬКО на русском языке. </w:t>
      </w:r>
    </w:p>
    <w:p w14:paraId="2865BAF8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Использование китайских, английских или других иностранных символов и слов в ответе строго запрещено.</w:t>
      </w:r>
    </w:p>
    <w:p w14:paraId="2865BAF9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Если не знаешь русский термин, используй общепринятые технические заимствования, но пиши их кириллицей.</w:t>
      </w:r>
    </w:p>
    <w:p w14:paraId="2865BAFB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"""</w:t>
      </w:r>
    </w:p>
    <w:p w14:paraId="2865BAFC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FD" w14:textId="36A41254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Системный промпт выполняет несколько функций: определяет роль модели как агента технической поддержки, запрещает отображение цепочки рассуждений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chain-of-thought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обязывает отвечать исключительно на русском языке и задаёт поведение при незнании ответа — эскалацию к живому оператору.</w:t>
      </w:r>
      <w:r w:rsidR="00A55EDA" w:rsidRPr="00A55EDA">
        <w:rPr>
          <w:lang w:val="ru-RU"/>
        </w:rPr>
        <w:t xml:space="preserve"> </w:t>
      </w:r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Системный промпт не содержит примеров пар «вопрос — ответ» (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few-shot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prompting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); качество ответов обеспечивается исключительно за счёт инструктирующего системного сообщения. Расширение 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 примерами типовых обращений пользователей библиотечной системы рассматривается как направление развития сервиса.</w:t>
      </w:r>
      <w:r w:rsidR="00C410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модели в Ollama выполняется командой ollama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-f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Support.Modelfile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которая автоматически вызывается скриптом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при первом развёртывании системы.</w:t>
      </w:r>
    </w:p>
    <w:p w14:paraId="2865BAFE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HTTP-клиент к Ollama</w:t>
      </w:r>
    </w:p>
    <w:p w14:paraId="2865BAFF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Репозиторий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api  реализует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отправляя запросы к Ollama по HTTP. Ollama предоставляет совместимый с форматом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POST /api/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принимающий модель, историю сообщений и параметр потоковой передачи. Листинг 2.6 демонстрирует реализацию метода SendMessage.</w:t>
      </w:r>
    </w:p>
    <w:p w14:paraId="2865BB00" w14:textId="77777777" w:rsidR="0037191E" w:rsidRPr="00DE3206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2.6: HTTP-</w:t>
      </w:r>
      <w:r>
        <w:rPr>
          <w:rFonts w:ascii="Times New Roman" w:eastAsia="Times New Roman" w:hAnsi="Times New Roman" w:cs="Times New Roman"/>
          <w:sz w:val="28"/>
          <w:szCs w:val="28"/>
        </w:rPr>
        <w:t>клиент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Ollama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internal/repository/chat/api/</w:t>
      </w:r>
      <w:proofErr w:type="spellStart"/>
      <w:proofErr w:type="gram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repository.go</w:t>
      </w:r>
      <w:proofErr w:type="spellEnd"/>
      <w:proofErr w:type="gramEnd"/>
    </w:p>
    <w:p w14:paraId="2865BB0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r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Repository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B0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0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0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requestMessage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0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json:"role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json:"content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0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requestBody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0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json:"model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requestMessage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json:"messages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Stream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bool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json:"stream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0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responseMessage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0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json:"role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json:"content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1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1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responseBody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1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responseMessage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json:"message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1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14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1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make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0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B1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for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_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msg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range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1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1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msg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),</w:t>
      </w:r>
    </w:p>
    <w:p w14:paraId="2865BB1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msg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1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1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1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body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requestBody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1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support-bot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</w:p>
    <w:p w14:paraId="2865BB1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1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Stream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false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2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2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data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json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Marshal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body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2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2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2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marshal request body: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2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2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url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http://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%s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/api/chat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cfg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AiAddr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2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http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NewRequestWithContext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B2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http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MethodPost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url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bytes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NewReader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data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B2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2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2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request: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2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2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Header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Content-Type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application/json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</w:t>
      </w:r>
    </w:p>
    <w:p w14:paraId="2865BB2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client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&amp;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http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Client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Timeout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60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time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Second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2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client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Do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3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3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3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do request: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3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3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defer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Body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Close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</w:t>
      </w:r>
    </w:p>
    <w:p w14:paraId="2865BB3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StatusCode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&lt;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200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||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StatusCode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&gt;=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300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3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3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unexpected status code: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StatusCode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3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3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var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respBody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responseBody</w:t>
      </w:r>
      <w:proofErr w:type="spellEnd"/>
    </w:p>
    <w:p w14:paraId="2865BB3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json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NewDecoder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Body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Decode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(&amp;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respBody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3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3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decode response body: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3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3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3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Assistant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respBody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</w:p>
    <w:p w14:paraId="2865BB4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43" w14:textId="77777777" w:rsidR="0037191E" w:rsidRPr="00484229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B44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Запрос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передаётся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именем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"support-bot" 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полным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срезом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сообщений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диалога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формате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[{"role": "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user"|"assistant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"content": "..."}], </w:t>
      </w:r>
      <w:r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соответствует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формату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Chat Completions.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 Stream: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отключает потоковую передачу: ответ возвращается единым JSON-объектом после завершения генерации. Таймаут HTTP-клиента установлен в 60 секунд, что учитывает возможное время инференса языковой модели при длинных контекстах на ограниченных вычислительных ресурсах. Запрос создаётся через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http.NewRequestWithContext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что позволяет отменить его при истечении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вышестоящего gRPC-вызова.</w:t>
      </w:r>
    </w:p>
    <w:p w14:paraId="2865BB4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Бизнес-логика сервисного слоя</w:t>
      </w:r>
    </w:p>
    <w:p w14:paraId="2865BB46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Центральным методом сервиса является SendMessage, реализующий полный цикл обработки сообщения пользователя. Метод выполняет четыре последовательных операции: проверку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загрузку истории диалога, вызов языковой модели и сохранение результата. Листинг 2.7 демонстрирует полную реализацию.</w:t>
      </w:r>
    </w:p>
    <w:p w14:paraId="2865BB47" w14:textId="77777777" w:rsidR="0037191E" w:rsidRPr="00DE3206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2.7: 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SendMessage 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internal/service/chat/v1/</w:t>
      </w:r>
      <w:proofErr w:type="spell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message.go</w:t>
      </w:r>
      <w:proofErr w:type="spellEnd"/>
      <w:proofErr w:type="gramEnd"/>
    </w:p>
    <w:p w14:paraId="2865BB4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s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B4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4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4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cfg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RequestsRefreshInterval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5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5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5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list chat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len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5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5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&gt;=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cfg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RequestsCount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5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ErrTooManyRequests</w:t>
      </w:r>
      <w:proofErr w:type="spellEnd"/>
    </w:p>
    <w:p w14:paraId="2865BB5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59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5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5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SortBy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MessageSortOption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5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Field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MessageSortFieldCreatedAt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Direction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MessageSortAsc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</w:p>
    <w:p w14:paraId="2865BB6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6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6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6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list chat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6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65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6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6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6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6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6A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6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chatApi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6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6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6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6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7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send message via api: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7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7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</w:p>
    <w:p w14:paraId="2865BB73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7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7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7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7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user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7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7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7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Assistant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8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8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8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user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83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B84" w14:textId="77777777" w:rsidR="0037191E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</w:p>
    <w:p w14:paraId="2865BB85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A3E9D"/>
          <w:sz w:val="21"/>
          <w:szCs w:val="21"/>
        </w:rPr>
        <w:t>ans</w:t>
      </w:r>
      <w:proofErr w:type="spellEnd"/>
      <w:r>
        <w:rPr>
          <w:rFonts w:ascii="Consolas" w:eastAsia="Consolas" w:hAnsi="Consolas" w:cs="Consolas"/>
          <w:color w:val="777777"/>
          <w:sz w:val="21"/>
          <w:szCs w:val="21"/>
        </w:rPr>
        <w:t>,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</w:p>
    <w:p w14:paraId="2865BB86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B87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88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Рассмотрим каждый этап подробнее.</w:t>
      </w:r>
    </w:p>
    <w:p w14:paraId="2865BB89" w14:textId="349E8796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Проверка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(строки 7–17).</w:t>
      </w:r>
      <w:r>
        <w:rPr>
          <w:rFonts w:ascii="Times New Roman" w:eastAsia="Times New Roman" w:hAnsi="Times New Roman" w:cs="Times New Roman"/>
          <w:sz w:val="28"/>
          <w:szCs w:val="28"/>
        </w:rPr>
        <w:t> Первым вызовом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выбираются все сообщения данного пользователя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за последние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RequestsRefreshInterval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секунд (300 по умолчанию) вне зависимости от принадлежности к конкретному чату. Если суммарное число сообщений достигло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(</w:t>
      </w:r>
      <w:r w:rsidR="00BA44A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0 по умолчанию), метод возвращает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ErrTooManyRequests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Такой подход реализует скользящее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временно́е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окно: вместо хранения отдельных счётчиков в памяти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фильтрация по временной метке уже существующих записей в PostgreSQL, что исключает необходимость дополнительного компонента инфраструктуры.</w:t>
      </w:r>
    </w:p>
    <w:p w14:paraId="2865BB8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Загрузка истории диалога (строки 19–29).</w:t>
      </w:r>
      <w:r>
        <w:rPr>
          <w:rFonts w:ascii="Times New Roman" w:eastAsia="Times New Roman" w:hAnsi="Times New Roman" w:cs="Times New Roman"/>
          <w:sz w:val="28"/>
          <w:szCs w:val="28"/>
        </w:rPr>
        <w:t> Вторым вызовом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загружаются все сообщения конкретного чата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отсортированные в хронологическом порядке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ASC). Полная история передаётся в языковую модель, что обеспечивает контекстную осведомлённость модели о предыдущих вопросах и ответах в рамках сессии.</w:t>
      </w:r>
    </w:p>
    <w:p w14:paraId="2865BB8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Вызов языковой модели (строки 31–43).</w:t>
      </w:r>
      <w:r>
        <w:rPr>
          <w:rFonts w:ascii="Times New Roman" w:eastAsia="Times New Roman" w:hAnsi="Times New Roman" w:cs="Times New Roman"/>
          <w:sz w:val="28"/>
          <w:szCs w:val="28"/>
        </w:rPr>
        <w:t> Новое сообщение пользователя добавляется к истории последним элементом, и полный срез передаётся в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chatApi.SendMessage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Результатом является структура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model.Message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 с ролью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 текстом ответа; поле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устанавливается явно, поскольку HTTP-клиент к Ollama его не заполняет.</w:t>
      </w:r>
    </w:p>
    <w:p w14:paraId="2865BB8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Сохранение сообщений (строки 45–60).</w:t>
      </w:r>
      <w:r>
        <w:rPr>
          <w:rFonts w:ascii="Times New Roman" w:eastAsia="Times New Roman" w:hAnsi="Times New Roman" w:cs="Times New Roman"/>
          <w:sz w:val="28"/>
          <w:szCs w:val="28"/>
        </w:rPr>
        <w:t> Сообщения сохраняются в базу данных только после успешного ответа языковой модели: сначала сообщение пользователя, затем ответ ассистента. Такой порядок гарантирует, что в базе данных не появятся «осиротевшие» пользовательские сообщения без соответствующего ответа в случае сбоя Ollama.</w:t>
      </w:r>
    </w:p>
    <w:p w14:paraId="2865BB8D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 NewChat существенно проще: он генерирует новый UUID через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uuid.New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(), преобразует его в типизированный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model.ChatID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 сохраняет запись в таблицу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связывая чат с идентификатором пользователя. Листинг 2.8 демонстрирует его реализацию.</w:t>
      </w:r>
    </w:p>
    <w:p w14:paraId="2865BB8E" w14:textId="77777777" w:rsidR="0037191E" w:rsidRPr="00DE3206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2.8: 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NewChat 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internal/service/chat/v1/</w:t>
      </w:r>
      <w:proofErr w:type="spell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new_</w:t>
      </w:r>
      <w:proofErr w:type="gram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chat.go</w:t>
      </w:r>
      <w:proofErr w:type="spellEnd"/>
      <w:proofErr w:type="gramEnd"/>
    </w:p>
    <w:p w14:paraId="2865BB8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s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B9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9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9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uuid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B9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9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new chat id: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9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9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9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chat: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98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B99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A3E9D"/>
          <w:sz w:val="21"/>
          <w:szCs w:val="21"/>
        </w:rPr>
        <w:t>chatID</w:t>
      </w:r>
      <w:proofErr w:type="spellEnd"/>
      <w:r>
        <w:rPr>
          <w:rFonts w:ascii="Consolas" w:eastAsia="Consolas" w:hAnsi="Consolas" w:cs="Consolas"/>
          <w:color w:val="777777"/>
          <w:sz w:val="21"/>
          <w:szCs w:val="21"/>
        </w:rPr>
        <w:t>,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</w:p>
    <w:p w14:paraId="2865BB9A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B9B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9C" w14:textId="31398D3D" w:rsidR="0037191E" w:rsidRDefault="00C2650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 разделе 2.2 описаны три ключевых архитектурных решения AI-сервиса. Во-первых, интеграция с языковой моделью реализована через тонкий HTTP-клиент без зависимости от специализированных Go-библиотек для работы с LLM — это даёт возможность безболезненно заменить Ollama на любой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-совместимый API. Во-вторых,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реализован средствами SQL-фильтрации существующих записей в PostgreSQL, что исключает необходимость дополнительного компонента инфраструктуры (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кэш с истечением). В-третьих, все операции SendMessage выполняются в рамках единого gRPC-запроса с возможностью отмены через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>, что обеспечивает корректное освобождение ресурсов при обрыве соединения вышестоящего сервиса.</w:t>
      </w:r>
    </w:p>
    <w:p w14:paraId="2865BB9E" w14:textId="73877540" w:rsidR="0037191E" w:rsidRDefault="007275C4" w:rsidP="006261B7">
      <w:pPr>
        <w:pStyle w:val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Toc23051500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2.3 Интеграция компонентов системы</w:t>
      </w:r>
      <w:bookmarkEnd w:id="10"/>
    </w:p>
    <w:p w14:paraId="38ACB035" w14:textId="77777777" w:rsidR="00175412" w:rsidRPr="00175412" w:rsidRDefault="00175412" w:rsidP="00175412"/>
    <w:p w14:paraId="4C2E8645" w14:textId="4223AEEC" w:rsidR="006261B7" w:rsidRDefault="006261B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61B7">
        <w:rPr>
          <w:rFonts w:ascii="Times New Roman" w:eastAsia="Times New Roman" w:hAnsi="Times New Roman" w:cs="Times New Roman"/>
          <w:sz w:val="28"/>
          <w:szCs w:val="28"/>
        </w:rPr>
        <w:t>Описанный в разделах 2.1–2.2 AI-сервис проектировался для встраивания в произвольную систему управления заявками. В данном разделе формализуется внешний интеграционный контракт сервиса, а затем на примере комплекса Helperbot демонстрируется его использование: сначала со стороны прокси-слоя в helperbot-</w:t>
      </w:r>
      <w:proofErr w:type="spellStart"/>
      <w:r w:rsidRPr="006261B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261B7">
        <w:rPr>
          <w:rFonts w:ascii="Times New Roman" w:eastAsia="Times New Roman" w:hAnsi="Times New Roman" w:cs="Times New Roman"/>
          <w:sz w:val="28"/>
          <w:szCs w:val="28"/>
        </w:rPr>
        <w:t xml:space="preserve"> (компонент, непосредственно вызывающий AI-сервис по gRPC), затем со стороны Telegram-бота helperbot-tg (компонент, инициирующий цепочку обращений и обрабатывающий ошибки). Реализация сервисов helperbot-</w:t>
      </w:r>
      <w:proofErr w:type="spellStart"/>
      <w:r w:rsidRPr="006261B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261B7">
        <w:rPr>
          <w:rFonts w:ascii="Times New Roman" w:eastAsia="Times New Roman" w:hAnsi="Times New Roman" w:cs="Times New Roman"/>
          <w:sz w:val="28"/>
          <w:szCs w:val="28"/>
        </w:rPr>
        <w:t xml:space="preserve"> и helperbot-tg выходит за рамки настоящей работы и описывается в объёме, необходимом для верификации корректности интеграционного контракта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CD7A18" w14:textId="419B58DE" w:rsidR="00175412" w:rsidRPr="00175412" w:rsidRDefault="00175412" w:rsidP="0017541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b/>
          <w:bCs/>
          <w:sz w:val="28"/>
          <w:szCs w:val="28"/>
        </w:rPr>
        <w:t>Интеграционный контракт AI-сервиса</w:t>
      </w:r>
    </w:p>
    <w:p w14:paraId="23D1CA67" w14:textId="77777777" w:rsidR="00175412" w:rsidRPr="00175412" w:rsidRDefault="00175412" w:rsidP="00175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lastRenderedPageBreak/>
        <w:t>Внешний интерфейс helperbot-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 определяется gRPC-сервисом ChatService, описанным в файле api/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chat_service.proto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. Контракт состоит из двух RPC-методов и четырёх типов сообщений (Листинг 2.9).</w:t>
      </w:r>
    </w:p>
    <w:p w14:paraId="424EA989" w14:textId="77777777" w:rsidR="00175412" w:rsidRPr="00175412" w:rsidRDefault="00175412" w:rsidP="00175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F33A36" w14:textId="25085C7A" w:rsidR="00175412" w:rsidRPr="00175412" w:rsidRDefault="00175412" w:rsidP="00175412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1754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2.9: </w:t>
      </w:r>
      <w:r w:rsidRPr="00175412">
        <w:rPr>
          <w:rFonts w:ascii="Times New Roman" w:eastAsia="Times New Roman" w:hAnsi="Times New Roman" w:cs="Times New Roman"/>
          <w:sz w:val="28"/>
          <w:szCs w:val="28"/>
        </w:rPr>
        <w:t>Контракт</w:t>
      </w:r>
      <w:r w:rsidRPr="001754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ChatService </w:t>
      </w:r>
      <w:r w:rsidRPr="00175412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1754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api/chat/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  <w:lang w:val="en-US"/>
        </w:rPr>
        <w:t>chat_service.proto</w:t>
      </w:r>
      <w:proofErr w:type="spellEnd"/>
    </w:p>
    <w:p w14:paraId="3F48B958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service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ChatService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63FB336B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rpc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8A5E5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NewChat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NewChatRequest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returns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NewChatResponse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);</w:t>
      </w:r>
    </w:p>
    <w:p w14:paraId="36F07088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rpc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8A5E5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SendMessage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SendMessageRequest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returns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SendMessageResponse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);</w:t>
      </w:r>
    </w:p>
    <w:p w14:paraId="4119D105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16748ED3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1097FE9C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NewChatRequest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320F64DD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139D42FC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131F8914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NewChatResponse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3BDA7B57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47BA7F7D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58B9B1CE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66E70C0B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SendMessageRequest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48C5E487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6ADCE369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370D2137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max_len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2000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}];</w:t>
      </w:r>
    </w:p>
    <w:p w14:paraId="0DC00E61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1BF45916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SendMessageResponse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080A5D2A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10A4C244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;</w:t>
      </w:r>
    </w:p>
    <w:p w14:paraId="1BBD7269" w14:textId="77777777" w:rsidR="008A5E5A" w:rsidRPr="008A5E5A" w:rsidRDefault="008A5E5A" w:rsidP="008A5E5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490739AC" w14:textId="77777777" w:rsidR="008A5E5A" w:rsidRDefault="008A5E5A" w:rsidP="00175412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AFA952" w14:textId="48503B7E" w:rsidR="00175412" w:rsidRPr="00175412" w:rsidRDefault="00175412" w:rsidP="00175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Контракт обладает тремя свойствами, делающими его пригодным для интеграции с произвольной системой-хостом.</w:t>
      </w:r>
    </w:p>
    <w:p w14:paraId="60BB45AC" w14:textId="29C26BFC" w:rsidR="00175412" w:rsidRPr="00175412" w:rsidRDefault="00175412" w:rsidP="00175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Минимальность. Сервис требует от клиента передать только три значения — идентификатор пользователя, идентификатор чата и текст сообщения. Никаких сведений о роли пользователя, его принадлежности к подразделению, формате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 и других понятиях системы-хоста контракт не использует.</w:t>
      </w:r>
    </w:p>
    <w:p w14:paraId="677EE4EC" w14:textId="30BF5708" w:rsidR="00175412" w:rsidRPr="00175412" w:rsidRDefault="00175412" w:rsidP="00175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Декларативная валидация. Все ограничения на входные данные (UUID v4 для идентификаторов, максимум 2 000 символов для текста) описаны прямо в .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-файле через правила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 [11]; сгенерированный метод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req.Validate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() вызывается в каждом обработчике до делегирования в сервисный слой (см. раздел 2.1), что исключает попадание некорректных данных в бизнес-логику и проброс их в языковую модель.</w:t>
      </w:r>
    </w:p>
    <w:p w14:paraId="07ACD665" w14:textId="0A21129F" w:rsidR="006261B7" w:rsidRDefault="00175412" w:rsidP="00175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Типизированные ошибки. Превышение лимита запросов возвращается через ошибку </w:t>
      </w:r>
      <w:proofErr w:type="spellStart"/>
      <w:proofErr w:type="gramStart"/>
      <w:r w:rsidRPr="00175412">
        <w:rPr>
          <w:rFonts w:ascii="Times New Roman" w:eastAsia="Times New Roman" w:hAnsi="Times New Roman" w:cs="Times New Roman"/>
          <w:sz w:val="28"/>
          <w:szCs w:val="28"/>
        </w:rPr>
        <w:t>model.ErrTooManyRequests</w:t>
      </w:r>
      <w:proofErr w:type="spellEnd"/>
      <w:proofErr w:type="gram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, обёрнутую через директиву %w поверх базовой ошибки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ErrPermissionDenied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. Это позволяет вызывающей стороне идентифицировать ситуацию средствами стандартного механизма </w:t>
      </w:r>
      <w:proofErr w:type="spellStart"/>
      <w:proofErr w:type="gramStart"/>
      <w:r w:rsidRPr="00175412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Pr="00175412">
        <w:rPr>
          <w:rFonts w:ascii="Times New Roman" w:eastAsia="Times New Roman" w:hAnsi="Times New Roman" w:cs="Times New Roman"/>
          <w:sz w:val="28"/>
          <w:szCs w:val="28"/>
        </w:rPr>
        <w:t>, не разбирая текст ошибки, и сформировать понятное пользователю сообщение в UI вместо технической трассы.</w:t>
      </w:r>
    </w:p>
    <w:p w14:paraId="421C73B6" w14:textId="1AEB436A" w:rsidR="00AA4B15" w:rsidRPr="00AA4B15" w:rsidRDefault="00AA4B15" w:rsidP="00AA4B1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Использование контракта на стороне helperbot-</w:t>
      </w:r>
      <w:proofErr w:type="spellStart"/>
      <w:r w:rsidRPr="00AA4B15">
        <w:rPr>
          <w:rFonts w:ascii="Times New Roman" w:eastAsia="Times New Roman" w:hAnsi="Times New Roman" w:cs="Times New Roman"/>
          <w:b/>
          <w:bCs/>
          <w:sz w:val="28"/>
          <w:szCs w:val="28"/>
        </w:rPr>
        <w:t>core</w:t>
      </w:r>
      <w:proofErr w:type="spellEnd"/>
    </w:p>
    <w:p w14:paraId="239936CF" w14:textId="78D3D236" w:rsidR="00AA4B15" w:rsidRPr="00AA4B15" w:rsidRDefault="00AA4B15" w:rsidP="00AA4B1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реализует собственный ChatService с теми же методами NewChat и SendMessage. Его реализация является тонким прокси: сервисный слой немедленно делегирует вызов репозиторию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, который, в свою очередь, обращается к 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по gRPC. Установка соединения выполняется при старте сервиса один раз; адрес AI-сервиса задаётся переменной окружения AI_SERVICE_ADDR (значение в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— helperbot-ai:50052). Поскольку межсервисный трафик не выходит за пределы изолированной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-сети, соединение устанавливается без TLS (</w:t>
      </w:r>
      <w:proofErr w:type="spellStart"/>
      <w:proofErr w:type="gramStart"/>
      <w:r w:rsidRPr="00AA4B15">
        <w:rPr>
          <w:rFonts w:ascii="Times New Roman" w:eastAsia="Times New Roman" w:hAnsi="Times New Roman" w:cs="Times New Roman"/>
          <w:sz w:val="28"/>
          <w:szCs w:val="28"/>
        </w:rPr>
        <w:t>insecure.NewCredentials</w:t>
      </w:r>
      <w:proofErr w:type="spellEnd"/>
      <w:proofErr w:type="gramEnd"/>
      <w:r w:rsidRPr="00AA4B15">
        <w:rPr>
          <w:rFonts w:ascii="Times New Roman" w:eastAsia="Times New Roman" w:hAnsi="Times New Roman" w:cs="Times New Roman"/>
          <w:sz w:val="28"/>
          <w:szCs w:val="28"/>
        </w:rPr>
        <w:t>()).</w:t>
      </w:r>
    </w:p>
    <w:p w14:paraId="520ED62F" w14:textId="6E1A74DE" w:rsidR="00AA4B15" w:rsidRPr="00AA4B15" w:rsidRDefault="00AA4B15" w:rsidP="00AA4B1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Ключевую роль играет репозиторий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в 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, конвертирующий доменные типы системы-хоста (</w:t>
      </w:r>
      <w:proofErr w:type="spellStart"/>
      <w:proofErr w:type="gramStart"/>
      <w:r w:rsidRPr="00AA4B15">
        <w:rPr>
          <w:rFonts w:ascii="Times New Roman" w:eastAsia="Times New Roman" w:hAnsi="Times New Roman" w:cs="Times New Roman"/>
          <w:sz w:val="28"/>
          <w:szCs w:val="28"/>
        </w:rPr>
        <w:t>model.UserID</w:t>
      </w:r>
      <w:proofErr w:type="spellEnd"/>
      <w:proofErr w:type="gram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model.AiChatID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) в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-сообщения контракта AI-сервиса и обратно. Листинг 2.10 демонстрирует фрагмент реализации, показывающий направление трансляции.</w:t>
      </w:r>
    </w:p>
    <w:p w14:paraId="6F506EE9" w14:textId="1351EA69" w:rsidR="00AA4B15" w:rsidRPr="00AA4B15" w:rsidRDefault="00AA4B15" w:rsidP="00AA4B1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Листинг 2.10: Фрагмент репозитория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в 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</w:p>
    <w:p w14:paraId="60EA11D3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3D3E11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func</w:t>
      </w:r>
      <w:proofErr w:type="spellEnd"/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 xml:space="preserve">r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*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Repository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SendMessage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End"/>
    </w:p>
    <w:p w14:paraId="0EBABF6B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ctx</w:t>
      </w:r>
      <w:proofErr w:type="spellEnd"/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context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2D4E37B3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userId</w:t>
      </w:r>
      <w:proofErr w:type="spellEnd"/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2CBBA0F9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AiChatID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351B4D38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736E323C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AiMessage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error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658A2048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resp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chatService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ctx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7F0546FD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&amp;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desc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SendMessageRequest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08815A24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userId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</w:p>
    <w:p w14:paraId="656BBEDD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</w:p>
    <w:p w14:paraId="71860F6E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   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3F0AE56C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})</w:t>
      </w:r>
    </w:p>
    <w:p w14:paraId="201040D2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if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!</w:t>
      </w:r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2A9370F0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3D3E11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AiMessage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{},</w:t>
      </w:r>
    </w:p>
    <w:p w14:paraId="756066F3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fmt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("</w:t>
      </w:r>
      <w:r w:rsidRPr="003D3E1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send message: </w:t>
      </w:r>
      <w:r w:rsidRPr="003D3E1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%w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0E5A6839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3D5D1492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_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NewAiChatID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resp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GetChatId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())</w:t>
      </w:r>
    </w:p>
    <w:p w14:paraId="36EAF1EB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AiMessage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6E4F85C8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7BCC3972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lastRenderedPageBreak/>
        <w:t xml:space="preserve">       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resp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GetContent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</w:p>
    <w:p w14:paraId="64C4CAEA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</w:p>
    <w:p w14:paraId="689C39CD" w14:textId="293B8EFF" w:rsidR="00AA4B15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56A7F5E7" w14:textId="77777777" w:rsidR="003D3E11" w:rsidRPr="003D3E11" w:rsidRDefault="003D3E11" w:rsidP="003D3E1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6AF0E889" w14:textId="0942F421" w:rsidR="00AA4B15" w:rsidRPr="00AA4B15" w:rsidRDefault="00AA4B15" w:rsidP="00AA4B1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листинга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видно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полностью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инкапсулирует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существование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отдельного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сервиса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tg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весь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функционал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выглядит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единого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сервиса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Если в будущем AI-сервис будет заменён другой реализацией (например, при переходе на облачный LLM-API), потребуется изменить только этот один репозиторий.</w:t>
      </w:r>
    </w:p>
    <w:p w14:paraId="2AFA0F64" w14:textId="77777777" w:rsidR="00A27DE6" w:rsidRDefault="00A27DE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7DE6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Использование контракта на стороне helperbot-tg</w:t>
      </w:r>
    </w:p>
    <w:p w14:paraId="72096EC2" w14:textId="77777777" w:rsidR="007056DC" w:rsidRDefault="007056D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Telegram-бот helperbot-tg реализует разветвлённый сценарий взаимодействия с пользователем через конечный автомат (FSM) на основе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 кэша. Каждый пользователь идентифицируется по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, а его текущее состояние хранится в структуре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UserState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 с полем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PendingAction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>. Для AI-чата выделены два состояния (Таблица 2.2).</w:t>
      </w:r>
    </w:p>
    <w:p w14:paraId="2865BBD8" w14:textId="1359AB33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2.2 – Состояния FSM, связанные с AI-чатом</w:t>
      </w:r>
    </w:p>
    <w:tbl>
      <w:tblPr>
        <w:tblStyle w:val="aa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45"/>
        <w:gridCol w:w="1710"/>
        <w:gridCol w:w="4624"/>
      </w:tblGrid>
      <w:tr w:rsidR="0037191E" w14:paraId="2865BBDC" w14:textId="77777777">
        <w:trPr>
          <w:tblHeader/>
        </w:trPr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Поведение при получении сообщения</w:t>
            </w:r>
          </w:p>
        </w:tc>
      </w:tr>
      <w:tr w:rsidR="0037191E" w14:paraId="2865BBE0" w14:textId="77777777"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PendingActionGetAiMessage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Ожидание вопроса от пользователя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F" w14:textId="6F6C8F43" w:rsidR="0037191E" w:rsidRDefault="00AE6AD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6AD2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отправляется в AI, состояние → PendingActionWaitAiAnswer</w:t>
            </w:r>
          </w:p>
        </w:tc>
      </w:tr>
      <w:tr w:rsidR="0037191E" w14:paraId="2865BBE4" w14:textId="77777777"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PendingActionWaitAiAnswer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Ожидания ответа от модели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Пользователю сообщается, что запрос обрабатывается</w:t>
            </w:r>
          </w:p>
        </w:tc>
      </w:tr>
    </w:tbl>
    <w:p w14:paraId="2865BBE5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3B3B24" w14:textId="6E20FEB8" w:rsidR="00C6592B" w:rsidRPr="00C6592B" w:rsidRDefault="00C6592B" w:rsidP="00C6592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Переход в режим AI-чата инициируется нажатием кнопки «Чат с ИИ»: бот переводит пользователя в состояние PendingActionGetAiMessage и отправляет приветственное сообщение. После этого все последующие текстовые сообщения пользователя маршрутизируются в обработчик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processChatMessage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>, ключевые фрагменты которого с точки зрения интеграционного контракта AI-сервиса представлены в Листинге 2.11.</w:t>
      </w:r>
    </w:p>
    <w:p w14:paraId="66D010A8" w14:textId="73EDF5F5" w:rsidR="00C6592B" w:rsidRPr="00C6592B" w:rsidRDefault="00C6592B" w:rsidP="00C6592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>Листинг 2.11: Фрагмент обработчика AI-сообщений в helperbot-tg, демонстрирующий обработку ошибок интеграционного контракта</w:t>
      </w:r>
    </w:p>
    <w:p w14:paraId="758B39E7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cache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SetPendingAction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telegramID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PendingActionWaitAiAnswer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793939F1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2370C977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lastRenderedPageBreak/>
        <w:t>ans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chatService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ctx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telegramID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8ED97E6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if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!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0DE918D7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B37E46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if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errors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Is</w:t>
      </w:r>
      <w:proofErr w:type="spellEnd"/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ErrTooManyAiRequests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426AB21E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bot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(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Chat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(),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"</w:t>
      </w:r>
      <w:r w:rsidRPr="00B37E46">
        <w:rPr>
          <w:rFonts w:ascii="Consolas" w:eastAsia="Times New Roman" w:hAnsi="Consolas" w:cs="Times New Roman"/>
          <w:color w:val="448C27"/>
          <w:sz w:val="21"/>
          <w:szCs w:val="21"/>
          <w:lang w:val="ru-RU"/>
        </w:rPr>
        <w:t>Слишком много запросов, попробуйте позже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")</w:t>
      </w:r>
    </w:p>
    <w:p w14:paraId="124003B7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cache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SetPendingAction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telegramID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PendingActionGetAiMessage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CDB3CA7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B37E46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</w:p>
    <w:p w14:paraId="41B29CD9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7C3803ED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B37E46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processError</w:t>
      </w:r>
      <w:proofErr w:type="spellEnd"/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newCustomMessageError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</w:p>
    <w:p w14:paraId="0BFB85CD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"</w:t>
      </w:r>
      <w:r w:rsidRPr="00B37E46">
        <w:rPr>
          <w:rFonts w:ascii="Consolas" w:eastAsia="Times New Roman" w:hAnsi="Consolas" w:cs="Times New Roman"/>
          <w:color w:val="448C27"/>
          <w:sz w:val="21"/>
          <w:szCs w:val="21"/>
          <w:lang w:val="ru-RU"/>
        </w:rPr>
        <w:t>Мы не смогли обработать ваш запрос, попробуйте позже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",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))</w:t>
      </w:r>
    </w:p>
    <w:p w14:paraId="4B48AFC3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3E8B9EB6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0D5481EA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cache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SetPendingAction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telegramID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PendingActionGetAiMessage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7E08A0A8" w14:textId="77777777" w:rsidR="00B37E46" w:rsidRPr="00B37E46" w:rsidRDefault="00B37E46" w:rsidP="00B37E4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bot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</w:t>
      </w:r>
      <w:proofErr w:type="spellEnd"/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Chat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ans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52695B76" w14:textId="77777777" w:rsidR="00B37E46" w:rsidRDefault="00B37E46" w:rsidP="00C6592B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5969AB" w14:textId="63629D7E" w:rsidR="00C6592B" w:rsidRPr="00C6592B" w:rsidRDefault="00C6592B" w:rsidP="00C6592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Фрагмент демонстрирует два аспекта корректного использования интеграционного контракта AI-сервиса. Во-первых, ошибка переполнения лимита идентифицируется средствами </w:t>
      </w:r>
      <w:proofErr w:type="spellStart"/>
      <w:proofErr w:type="gramStart"/>
      <w:r w:rsidRPr="00C6592B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, а не сравнением текста сообщения, — это работает благодаря тому, что AI-сервис оборачивает ошибку через директиву %w (см. подраздел «Интеграционный контракт»). Во-вторых, при любом исходе вызова состояние FSM возвращается в PendingActionGetAiMessage, что позволяет пользователю повторить попытку без перезапуска сценария. Дополнительная проверка состояния перед сменой на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WaitAiAnswer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(опущена в листинге) защищает от гонки: если пока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горутина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ожидала ответа от языковой модели, пользователь нажал «Отмена», состояние уже сброшено, и ответ молча отбрасывается.</w:t>
      </w:r>
    </w:p>
    <w:p w14:paraId="767B74D9" w14:textId="77777777" w:rsidR="00C6592B" w:rsidRDefault="00C6592B" w:rsidP="00C6592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Сервисный слой helperbot-tg отвечает за разрешение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и за управление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через кэш. Особенностью реализации является ленивое создание чата: при первом обращении пользователя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отсутствует в кэше, поэтому вызывается NewChat в helperbot-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(который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проксирует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вызов в AI-сервис), а полученный идентификатор сохраняется в кэше для всех последующих сообщений. При перезапуске helperbot-tg кэш сбрасывается, и следующий запрос пользователя создаёт новый чат — но история предыдущих диалогов остаётся сохранённой в базе данных helperbot-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>. Такой подход избавляет AI-сервис от необходимости хранить пользовательские сессии и допускает горизонтальное масштабирование Telegram-бота.</w:t>
      </w:r>
    </w:p>
    <w:p w14:paraId="2865BC53" w14:textId="54D7D10B" w:rsidR="0037191E" w:rsidRDefault="007275C4" w:rsidP="00C6592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Меню и доступ к AI-чату по ролям</w:t>
      </w:r>
    </w:p>
    <w:p w14:paraId="6AA14DBD" w14:textId="77777777" w:rsidR="00976262" w:rsidRPr="00976262" w:rsidRDefault="00976262" w:rsidP="0097626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Кнопка «Чат с ИИ» отображается в меню всех четырёх ролей системы-хоста: корневого администратора, администратора, инженера и библиотекаря. Перед </w:t>
      </w:r>
      <w:r w:rsidRPr="0097626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выполнением действия обработчик вызывает 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checkPermission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, которая получает пользователя по 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 из helperbot-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 и сверяет его роль с допустимыми. Листинг 2.12 демонстрирует фрагмент маршрутизации.</w:t>
      </w:r>
    </w:p>
    <w:p w14:paraId="49303F0D" w14:textId="77777777" w:rsidR="00976262" w:rsidRPr="00976262" w:rsidRDefault="00976262" w:rsidP="0097626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55" w14:textId="689906F9" w:rsidR="0037191E" w:rsidRDefault="00976262" w:rsidP="0097626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Листинг 2.12: Маршрутизация команды AI-чата в 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handler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976262">
        <w:rPr>
          <w:rFonts w:ascii="Times New Roman" w:eastAsia="Times New Roman" w:hAnsi="Times New Roman" w:cs="Times New Roman"/>
          <w:sz w:val="28"/>
          <w:szCs w:val="28"/>
        </w:rPr>
        <w:t>handler.go</w:t>
      </w:r>
      <w:proofErr w:type="spellEnd"/>
      <w:proofErr w:type="gramEnd"/>
    </w:p>
    <w:p w14:paraId="47DEC80A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case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TextBtnStartChat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48AD1122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490C8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if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checkPermission</w:t>
      </w:r>
      <w:proofErr w:type="spell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ctx</w:t>
      </w:r>
      <w:proofErr w:type="spell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3277159A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UserRoleAdmin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1D847D07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UserRoleRootAdmin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7EBD4557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UserRoleEngineer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3E1A059A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UserRoleLibrarian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0755CD79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);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!</w:t>
      </w:r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01B85D59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490C8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proofErr w:type="gramEnd"/>
    </w:p>
    <w:p w14:paraId="18E1D043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29FF6546" w14:textId="77777777" w:rsidR="00490C8E" w:rsidRPr="00490C8E" w:rsidRDefault="00490C8E" w:rsidP="00490C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490C8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startChatMessage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2865BC60" w14:textId="46B2358C" w:rsidR="0037191E" w:rsidRPr="00484229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95DA93" w14:textId="72F2B38A" w:rsidR="00531C54" w:rsidRPr="00531C54" w:rsidRDefault="00531C54" w:rsidP="00531C5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1C54">
        <w:rPr>
          <w:rFonts w:ascii="Times New Roman" w:eastAsia="Times New Roman" w:hAnsi="Times New Roman" w:cs="Times New Roman"/>
          <w:sz w:val="28"/>
          <w:szCs w:val="28"/>
          <w:lang w:val="ru-RU"/>
        </w:rPr>
        <w:t>Существенно, что роли пользователей являются понятием системы-хоста и не передаются в AI-сервис: helperbot-</w:t>
      </w:r>
      <w:proofErr w:type="spellStart"/>
      <w:r w:rsidRPr="00531C54">
        <w:rPr>
          <w:rFonts w:ascii="Times New Roman" w:eastAsia="Times New Roman" w:hAnsi="Times New Roman" w:cs="Times New Roman"/>
          <w:sz w:val="28"/>
          <w:szCs w:val="28"/>
          <w:lang w:val="ru-RU"/>
        </w:rPr>
        <w:t>ai</w:t>
      </w:r>
      <w:proofErr w:type="spellEnd"/>
      <w:r w:rsidRPr="00531C5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вообще не оперирует ролями. Любая авторизация — обязанность вызывающей стороны. Такое разделение ответственности позволяет интегрировать AI-сервис с системой, использующей произвольную модель прав доступа.</w:t>
      </w:r>
    </w:p>
    <w:p w14:paraId="2865BC62" w14:textId="2112C282" w:rsidR="0037191E" w:rsidRDefault="00E260F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0FF">
        <w:rPr>
          <w:rFonts w:ascii="Times New Roman" w:eastAsia="Times New Roman" w:hAnsi="Times New Roman" w:cs="Times New Roman"/>
          <w:sz w:val="28"/>
          <w:szCs w:val="28"/>
        </w:rPr>
        <w:t>Таким образом, AI-сервис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встроен в комплекс Helperbot через цепочку из трёх типизированных переходов: helperbot-tg →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(gRPC :50051) →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(gRPC :50052) → Ollama (HTTP :11434). На стороне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реализован прокси-репозиторий 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, на стороне helperbot-tg — конечный автомат с двумя состояниями AI-чата и корректная обработка ошибки превышения лимита через 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>. Все три аспекта интеграции — клиентский прокси, состояния FSM и обработка типизированных ошибок — определяются исключительно интерфейсом ChatService и не требуют от AI-сервиса знаний о внутренней модели системы-хоста</w:t>
      </w:r>
      <w:r w:rsidR="00531C54" w:rsidRPr="00531C5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C63" w14:textId="0AC07DD6" w:rsidR="0037191E" w:rsidRDefault="007275C4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Toc23051500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2.4</w:t>
      </w:r>
      <w:r w:rsidR="00FA1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A17EA" w:rsidRPr="00FA17EA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AI-сервиса</w:t>
      </w:r>
      <w:bookmarkEnd w:id="11"/>
    </w:p>
    <w:p w14:paraId="2865BC64" w14:textId="77777777" w:rsidR="0037191E" w:rsidRDefault="0037191E"/>
    <w:p w14:paraId="2028E43B" w14:textId="77777777" w:rsidR="0075730D" w:rsidRDefault="0075730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730D">
        <w:rPr>
          <w:rFonts w:ascii="Times New Roman" w:eastAsia="Times New Roman" w:hAnsi="Times New Roman" w:cs="Times New Roman"/>
          <w:sz w:val="28"/>
          <w:szCs w:val="28"/>
        </w:rPr>
        <w:t>Для верификации корректности ключевых компонентов helperbot-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разработан набор юнит-тестов, охватывающих доменную модель и бизнес-логику сервисного слоя. Тестирование сервисов helperbot-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и helperbot-tg выходит за рамки настоящей работы. Тесты реализованы на стандартном пакете 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testing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языка Go без сторонних зависимостей для 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мокирования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: тестовые заглушки написаны </w:t>
      </w:r>
      <w:r w:rsidRPr="0075730D">
        <w:rPr>
          <w:rFonts w:ascii="Times New Roman" w:eastAsia="Times New Roman" w:hAnsi="Times New Roman" w:cs="Times New Roman"/>
          <w:sz w:val="28"/>
          <w:szCs w:val="28"/>
        </w:rPr>
        <w:lastRenderedPageBreak/>
        <w:t>вручную на основе уже определённых интерфейсов репозиториев (см. раздел 2.1), что соответствует идиоматическому подходу к тестированию в Go.</w:t>
      </w:r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65BC66" w14:textId="5146B209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Стратегия тестирования</w:t>
      </w:r>
    </w:p>
    <w:p w14:paraId="2865BC67" w14:textId="4C0DDE6B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Юнит-тесты изолируют проверяемый компонент от всех внешних зависимостей: PostgreSQL и Ollama заменяются заглушками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реализующими те же интерфейсы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Заглушки хранят функциональные поля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sendMessageFunc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которые переопределяются в каждом тесте для воспроизведения нужного сценария. Такой подход позволяет точно контролировать поведение зависимостей и верифицировать реакцию сервиса на различные ситуации без запуска реальной инфраструктуры. 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структуру заглушки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mockPgRepository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C68" w14:textId="6A11CA2B" w:rsidR="0037191E" w:rsidRPr="002927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 xml:space="preserve">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Заглушка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mockPgRepository</w:t>
      </w:r>
      <w:proofErr w:type="spellEnd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internal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1/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mock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proofErr w:type="gramEnd"/>
    </w:p>
    <w:p w14:paraId="2865BC6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mockPgRepository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6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listMessagesFunc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6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C6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createChatFunc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6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</w:p>
    <w:p w14:paraId="2865BC6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createMessageFunc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6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</w:p>
    <w:p w14:paraId="2865BC7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71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C7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m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mockPgRepository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C7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7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7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listMessagesFunc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7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listMessagesFunc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C77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C78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  <w:r>
        <w:rPr>
          <w:rFonts w:ascii="Consolas" w:eastAsia="Consolas" w:hAnsi="Consolas" w:cs="Consolas"/>
          <w:color w:val="777777"/>
          <w:sz w:val="21"/>
          <w:szCs w:val="21"/>
        </w:rPr>
        <w:t>,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</w:p>
    <w:p w14:paraId="2865BC79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C7A" w14:textId="77777777" w:rsidR="0037191E" w:rsidRDefault="0037191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C7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Тесты доменной модели</w:t>
      </w:r>
    </w:p>
    <w:p w14:paraId="2865BC7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содержит 6 тестов, проверяющих конструкторы типизированных идентификаторов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каждого типа верифицируются три сценария: успешное создание из корректного UUID, ошибка при пустой строке и ошибка при некорректном формате. Таблица 2.3 содержит перечень тестов и проверяемые условия.</w:t>
      </w:r>
    </w:p>
    <w:p w14:paraId="2865BC7D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2.3 – Тесты доменной модели</w:t>
      </w:r>
    </w:p>
    <w:tbl>
      <w:tblPr>
        <w:tblStyle w:val="ab"/>
        <w:tblW w:w="95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39"/>
        <w:gridCol w:w="2518"/>
        <w:gridCol w:w="3323"/>
      </w:tblGrid>
      <w:tr w:rsidR="0037191E" w14:paraId="2865BC81" w14:textId="77777777">
        <w:trPr>
          <w:tblHeader/>
        </w:trPr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7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Тест</w:t>
            </w:r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7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37191E" w14:paraId="2865BC85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TestNewChatID_Valid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Корректный UUID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89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TestNewChatID_Empty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строка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8D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TestNewChatID_InvalidUUID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-a-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1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TestNewUserID_Valid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Корректный UUID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5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TestNewUserID_Empty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строка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9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TestNewUserID_InvalidUUID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</w:tbl>
    <w:p w14:paraId="2865BC9A" w14:textId="77777777" w:rsidR="0037191E" w:rsidRDefault="0037191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C9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Тесты сервисного слоя</w:t>
      </w:r>
    </w:p>
    <w:p w14:paraId="2865BC9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 содержит 4 теста метода SendMessage, покрывающих все ветви логики.</w:t>
      </w:r>
    </w:p>
    <w:p w14:paraId="2865BC9D" w14:textId="7D377954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TestSendMessage_RateLimitExceeded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воспроизводит ситуацию, когда пользователь исчерпал лимит запросов. Заглушка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возвращает при фильтрации по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ровно столько сообщений, сколько задано в конфигурации как максимум. Тест проверяет, что метод возвращает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model.ErrTooManyRequests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 через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то есть ошибка корректно оборачивается по всей цепочке вызовов. Листинг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демонстрирует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его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реализацию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65BC9E" w14:textId="70678200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2.1</w:t>
      </w:r>
      <w:r w:rsidR="0029271E" w:rsidRPr="0029271E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Тест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rate limit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internal/service/chat/v1/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send_message_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test.go</w:t>
      </w:r>
      <w:proofErr w:type="spellEnd"/>
      <w:proofErr w:type="gramEnd"/>
    </w:p>
    <w:p w14:paraId="2865BC9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TestSendMessage_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RateLimitExceeded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testing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mustUserID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550e8400-e29b-41d4-a716-446655440000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</w:t>
      </w:r>
    </w:p>
    <w:p w14:paraId="2865BCA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mustChatID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660e8400-e29b-41d4-a716-446655440001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</w:t>
      </w:r>
    </w:p>
    <w:p w14:paraId="2865BCA2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CA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pg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&amp;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mockPgRepository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listMessagesFunc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_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A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6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3E9D"/>
          <w:sz w:val="21"/>
          <w:szCs w:val="21"/>
        </w:rPr>
        <w:t>f</w:t>
      </w:r>
      <w:r>
        <w:rPr>
          <w:rFonts w:ascii="Consolas" w:eastAsia="Consolas" w:hAnsi="Consolas" w:cs="Consolas"/>
          <w:color w:val="777777"/>
          <w:sz w:val="21"/>
          <w:szCs w:val="21"/>
        </w:rPr>
        <w:t>.</w:t>
      </w:r>
      <w:r>
        <w:rPr>
          <w:rFonts w:ascii="Consolas" w:eastAsia="Consolas" w:hAnsi="Consolas" w:cs="Consolas"/>
          <w:color w:val="7A3E9D"/>
          <w:sz w:val="21"/>
          <w:szCs w:val="21"/>
        </w:rPr>
        <w:t>UserID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777777"/>
          <w:sz w:val="21"/>
          <w:szCs w:val="21"/>
        </w:rPr>
        <w:t>=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""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{</w:t>
      </w:r>
    </w:p>
    <w:p w14:paraId="2865BCA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    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msg1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"},</w:t>
      </w:r>
    </w:p>
    <w:p w14:paraId="2865BCA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msg2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"},</w:t>
      </w:r>
    </w:p>
    <w:p w14:paraId="2865BCA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</w:p>
    <w:p w14:paraId="2865BCA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A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</w:p>
    <w:p w14:paraId="2865BCA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</w:p>
    <w:p w14:paraId="2865BCA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A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svc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makeService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pg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&amp;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mockApiRepository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CB0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CB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_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svc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Background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(),</w:t>
      </w:r>
    </w:p>
    <w:p w14:paraId="2865BCB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448C27"/>
          <w:sz w:val="21"/>
          <w:szCs w:val="21"/>
        </w:rPr>
        <w:t>новый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448C27"/>
          <w:sz w:val="21"/>
          <w:szCs w:val="21"/>
        </w:rPr>
        <w:t>вопрос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</w:t>
      </w:r>
    </w:p>
    <w:p w14:paraId="2865BCB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errors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Is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ErrTooManyRequests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B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expected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ErrTooManyRequests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, got: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%v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CB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B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B7" w14:textId="77777777" w:rsidR="0037191E" w:rsidRPr="00484229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CB8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TestSendMessage_Success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полный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успешный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сценарий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Заглушка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возвращает непустую историю диалога при запросе по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Заглушка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возвращает фиксированный ответ ассистента. Тест верифицирует: возвращённый контент соответствует ответу модели;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 результате равен переданному; в репозиторий было сделано ровно два вызова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— для сообщения пользователя и для ответа ассистента; первое сохранённое сообщение имеет роль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второе —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CB9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TestSendMessage_OllamaError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проверяет, что ошибка от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оборачивается и возвращается вызывающей стороне без паники и без попытки сохранить сообщения в базу данных.</w:t>
      </w:r>
    </w:p>
    <w:p w14:paraId="2865BCB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TestSendMessage_ContextPassedToOllama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верифицирует корректную сборку контекста диалога. Заглушка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перехватывает переданную структуру 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model.Chat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 и сохраняет её для последующей проверки. Тест убеждается, что длина среза сообщений равна длине истории плюс один (новое сообщение пользователя) и что последний элемент среза содержит именно текущий вопрос с ролью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Данный тест критически важен: неправильная сборка контекста привела бы к тому, что модель отвечала бы без учёта предыдущих вопросов.</w:t>
      </w:r>
    </w:p>
    <w:p w14:paraId="2865BCB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</w:p>
    <w:p w14:paraId="2865BCB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10 тестов успешно проходят. Сводная таблица тестовых сценариев представлена в таблице 2.4.</w:t>
      </w:r>
    </w:p>
    <w:p w14:paraId="2865BCBD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2.4 – Результаты юнит-тестирования</w:t>
      </w:r>
    </w:p>
    <w:tbl>
      <w:tblPr>
        <w:tblStyle w:val="ac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8"/>
        <w:gridCol w:w="1493"/>
        <w:gridCol w:w="3162"/>
        <w:gridCol w:w="1186"/>
      </w:tblGrid>
      <w:tr w:rsidR="0037191E" w14:paraId="2865BCC2" w14:textId="77777777">
        <w:trPr>
          <w:tblHeader/>
        </w:trPr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B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Тест</w:t>
            </w:r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B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7191E" w14:paraId="2865BCC7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TestNewChatID_Valid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из корректного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CC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TestNewChatID_Empty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пустой строке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D1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TestNewChatID_InvalidUUID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некорректном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D6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TestNewUserID_Valid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из корректного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DB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TestNewUserID_Empty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пустой строке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E0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TestNewUserID_InvalidUUID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некорректном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E5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TestSendMessage_RateLimitExceeded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ErrTooManyRequests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при исчерпании лимита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EA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TestSendMessage_Success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Успешный сценарий: история, ответ, сохранение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EF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TestSendMessage_OllamaError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API-репозитория возвращается вызывающей стороне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F4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TestSendMessage_ContextPassedToOllama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Полный контекст диалога передаётся в языковую модель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865BCF5" w14:textId="77777777" w:rsidR="0037191E" w:rsidRDefault="0037191E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heading=h.km94sptyx4z3" w:colFirst="0" w:colLast="0"/>
      <w:bookmarkEnd w:id="12"/>
    </w:p>
    <w:p w14:paraId="2865BCF6" w14:textId="77777777" w:rsidR="0037191E" w:rsidRDefault="007275C4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Toc23051500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2.5 Развёртывание и эксплуатация</w:t>
      </w:r>
      <w:bookmarkEnd w:id="13"/>
    </w:p>
    <w:p w14:paraId="2865BCF7" w14:textId="77777777" w:rsidR="0037191E" w:rsidRDefault="0037191E"/>
    <w:p w14:paraId="2865BCF8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Развёртывание всего программного комплекса Helperbot автоматизировано средствами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[23] и GNU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Единственный файл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описывает полную инфраструктуру: базы данных, прикладные сервисы и языковую модель. В данном разделе описывается состав инфраструктуры, порядок запуска и процедура первоначальной настройки.</w:t>
      </w:r>
    </w:p>
    <w:p w14:paraId="2865BCF9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Состав инфраструктуры</w:t>
      </w:r>
    </w:p>
    <w:p w14:paraId="2865BCF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включает восемь контейнеров, объединённых в изолированную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-сеть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с драйвером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bridge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Полный перечень сервисов и их назначение представлены в таблице 2.5.</w:t>
      </w:r>
    </w:p>
    <w:p w14:paraId="2865BCF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Таблица 2.5 – Сервисы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Compose</w:t>
      </w:r>
      <w:proofErr w:type="spellEnd"/>
    </w:p>
    <w:tbl>
      <w:tblPr>
        <w:tblStyle w:val="ad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2"/>
        <w:gridCol w:w="2857"/>
        <w:gridCol w:w="1670"/>
        <w:gridCol w:w="3080"/>
      </w:tblGrid>
      <w:tr w:rsidR="0037191E" w14:paraId="2865BD00" w14:textId="77777777">
        <w:trPr>
          <w:tblHeader/>
        </w:trPr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Образ / сборка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Порты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7191E" w:rsidRPr="004452E3" w14:paraId="2865BD05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postgresql-master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5432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4" w14:textId="77777777" w:rsidR="0037191E" w:rsidRPr="00484229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Мастер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узел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БД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helperbot-core</w:t>
            </w:r>
          </w:p>
        </w:tc>
      </w:tr>
      <w:tr w:rsidR="0037191E" w14:paraId="2865BD0A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postgresql-slave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Реплика БД 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</w:tr>
      <w:tr w:rsidR="0037191E" w14:paraId="2865BD0F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postgres-ai-master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5433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Мастер-узел БД 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</w:tr>
      <w:tr w:rsidR="0037191E" w14:paraId="2865BD14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postgres-ai-slave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1" w14:textId="6BCE6753" w:rsidR="0037191E" w:rsidRDefault="00B50E5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0E55">
              <w:rPr>
                <w:rFonts w:ascii="Times New Roman" w:eastAsia="Times New Roman" w:hAnsi="Times New Roman" w:cs="Times New Roman"/>
                <w:sz w:val="24"/>
                <w:szCs w:val="24"/>
              </w:rPr>
              <w:t>bitnamilegacy</w:t>
            </w:r>
            <w:proofErr w:type="spellEnd"/>
            <w:r w:rsidRPr="00B50E55"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5443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Реплика БД 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</w:tr>
      <w:tr w:rsidR="0037191E" w14:paraId="2865BD19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db-migrations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golang:alpine</w:t>
            </w:r>
            <w:proofErr w:type="spellEnd"/>
            <w:proofErr w:type="gramEnd"/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Применение миграций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goose</w:t>
            </w:r>
            <w:proofErr w:type="spellEnd"/>
          </w:p>
        </w:tc>
      </w:tr>
      <w:tr w:rsidR="0037191E" w14:paraId="2865BD1E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8081, 50051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Сервис бизнес-логики</w:t>
            </w:r>
          </w:p>
        </w:tc>
      </w:tr>
      <w:tr w:rsidR="0037191E" w14:paraId="2865BD23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2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Telegram-бот</w:t>
            </w:r>
          </w:p>
        </w:tc>
      </w:tr>
      <w:tr w:rsidR="0037191E" w14:paraId="2865BD28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8082, 50052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AI-сервис</w:t>
            </w:r>
          </w:p>
        </w:tc>
      </w:tr>
      <w:tr w:rsidR="0037191E" w14:paraId="2865BD2D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ollama:latest</w:t>
            </w:r>
            <w:proofErr w:type="spellEnd"/>
            <w:proofErr w:type="gramEnd"/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B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11434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C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Среда выполнения LLM</w:t>
            </w:r>
          </w:p>
        </w:tc>
      </w:tr>
    </w:tbl>
    <w:p w14:paraId="2865BD2E" w14:textId="77777777" w:rsidR="0037191E" w:rsidRDefault="0037191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D2F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Репликация PostgreSQL</w:t>
      </w:r>
    </w:p>
    <w:p w14:paraId="2865BD30" w14:textId="02AE2E1D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каждой из двух баз данных развёртывается пара мастер–реплика на базе образа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Bitnami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PostgreSQL 16 [20]. Мастер-узел настраивается с параметрами POSTGRESQL_SYNCHRONOUS_COMMIT=on и POSTGRESQL_NUM_SYNCHRONOUS_REPLICAS=1, что обеспечивает синхронную запись: транзакция считается завершённой только после подтверждения от реплики. 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конфигурацию мастер-узла БД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D31" w14:textId="03D0D3E3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: Конфигурация мастер-узла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postgres-ai-master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</w:p>
    <w:p w14:paraId="2865BD3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lastRenderedPageBreak/>
        <w:t>postgres</w:t>
      </w:r>
      <w:proofErr w:type="spellEnd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-ai-master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image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bitnamilegacy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/postgresql:16</w:t>
      </w:r>
    </w:p>
    <w:p w14:paraId="2865BD3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container_name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-ai-master</w:t>
      </w:r>
    </w:p>
    <w:p w14:paraId="2865BD3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ports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    - '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5433:5432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'</w:t>
      </w:r>
    </w:p>
    <w:p w14:paraId="2865BD3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volumes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postgres_ai_master_data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:/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bitnami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</w:t>
      </w:r>
      <w:proofErr w:type="spellEnd"/>
    </w:p>
    <w:p w14:paraId="2865BD39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environment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A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POSTGRESQL_REPLICATION_MODE=master</w:t>
      </w:r>
    </w:p>
    <w:p w14:paraId="2865BD3B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POSTGRESQL_REPLICATION_USER=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repl_user</w:t>
      </w:r>
      <w:proofErr w:type="spellEnd"/>
    </w:p>
    <w:p w14:paraId="2865BD3C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POSTGRESQL_REPLICATION_PASSWORD=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repl_password</w:t>
      </w:r>
      <w:proofErr w:type="spellEnd"/>
    </w:p>
    <w:p w14:paraId="2865BD3D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POSTGRESQL_USERNAME=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</w:p>
    <w:p w14:paraId="2865BD3E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POSTGRESQL_PASSWORD=helperbot</w:t>
      </w:r>
    </w:p>
    <w:p w14:paraId="2865BD3F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POSTGRESQL_DATABASE=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</w:p>
    <w:p w14:paraId="2865BD40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POSTGRESQL_SYNCHRONOUS_COMMIT=on</w:t>
      </w:r>
    </w:p>
    <w:p w14:paraId="2865BD4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POSTGRESQL_NUM_SYNCHRONOUS_REPLICAS=1</w:t>
      </w:r>
    </w:p>
    <w:p w14:paraId="2865BD4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healthcheck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4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test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 ["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CMD-SHELL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pg_isready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-U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"]</w:t>
      </w:r>
    </w:p>
    <w:p w14:paraId="2865BD4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interval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5s</w:t>
      </w:r>
    </w:p>
    <w:p w14:paraId="2865BD4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timeout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5s</w:t>
      </w:r>
    </w:p>
    <w:p w14:paraId="2865BD4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retries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5</w:t>
      </w:r>
    </w:p>
    <w:p w14:paraId="2865BD4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networks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4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helperbot-network</w:t>
      </w:r>
    </w:p>
    <w:p w14:paraId="2865BD49" w14:textId="77777777" w:rsidR="0037191E" w:rsidRPr="00484229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D4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Реплика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узел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подключается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мастеру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переменные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POSTGRESQL_MASTER_HOST 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POSTGRESQL_MASTER_PORT_NUMBER. </w:t>
      </w:r>
      <w:r>
        <w:rPr>
          <w:rFonts w:ascii="Times New Roman" w:eastAsia="Times New Roman" w:hAnsi="Times New Roman" w:cs="Times New Roman"/>
          <w:sz w:val="28"/>
          <w:szCs w:val="28"/>
        </w:rPr>
        <w:t>Healthcheck на основе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pg_isready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используется другими сервисами для определения готовности базы данных перед стартом: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запускаются только после того, как соответствующие мастер-узлы пройдут проверку работоспособности.</w:t>
      </w:r>
    </w:p>
    <w:p w14:paraId="2865BD4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Применение миграций</w:t>
      </w:r>
    </w:p>
    <w:p w14:paraId="48D41800" w14:textId="5DF6A4D9" w:rsidR="00A05631" w:rsidRPr="00A05631" w:rsidRDefault="00A05631" w:rsidP="00A056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Миграции схемы базы данных применяются контейнером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db-migrations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, который запускается однократно (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restart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: 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no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после готовности соответствующего мастер-узла. Контейнер устанавливает утилиту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последовательно применяет миграции из директории /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migrations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. В Makefile предусмотрены отдельные цели для применения и отката миграций каждой базы данных, что позволяет управлять схемой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независимо от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4A026C" w14:textId="2E0CDFD9" w:rsidR="00A05631" w:rsidRPr="00A05631" w:rsidRDefault="00A05631" w:rsidP="00A056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>Миграции базы данных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состоят из трёх файлов. Первая миграция создаёт таблицу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первичным ключом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UUID, полем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UUID и временной меткой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. Вторая создаёт таблицу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полями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chat_id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content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; на этапе первоначального проектирования поле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563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было ошибочно объявлено как UUID. Третья миграция исправляет эту ошибку, изменяя тип столбца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UUID на TEXT, что обеспечивает прямую сериализацию констант </w:t>
      </w:r>
      <w:proofErr w:type="spellStart"/>
      <w:proofErr w:type="gramStart"/>
      <w:r w:rsidRPr="00A05631">
        <w:rPr>
          <w:rFonts w:ascii="Times New Roman" w:eastAsia="Times New Roman" w:hAnsi="Times New Roman" w:cs="Times New Roman"/>
          <w:sz w:val="28"/>
          <w:szCs w:val="28"/>
        </w:rPr>
        <w:t>model.User</w:t>
      </w:r>
      <w:proofErr w:type="spellEnd"/>
      <w:proofErr w:type="gram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model.Assistant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без таблицы-справочника. Откат третьей миграции реализован как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best-effort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— существующие строковые значения не будут валидными UUID, что отражено в комментарии секции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Down.</w:t>
      </w:r>
    </w:p>
    <w:p w14:paraId="18798BB8" w14:textId="77777777" w:rsidR="00A05631" w:rsidRDefault="00A05631" w:rsidP="00A0563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>Описание миграций базы данных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departments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passwords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их последующие альтерации) выходит за рамки настоящей работы.</w:t>
      </w:r>
      <w:r w:rsidRPr="00A0563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865BD4E" w14:textId="086EA9ED" w:rsidR="0037191E" w:rsidRDefault="007275C4" w:rsidP="00A056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Языковая модель</w:t>
      </w:r>
    </w:p>
    <w:p w14:paraId="2865BD4F" w14:textId="6821B9F9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кастомной модели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 Ollama выполняется автоматически командой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соответствующий фрагмент Makefile.</w:t>
      </w:r>
    </w:p>
    <w:p w14:paraId="2865BD50" w14:textId="5340A832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: Создание модели в Ollama в Makefile</w:t>
      </w:r>
    </w:p>
    <w:p w14:paraId="2865BD51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.PHONY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compose-up</w:t>
      </w:r>
    </w:p>
    <w:p w14:paraId="2865BD5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compose-up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update-repo</w:t>
      </w:r>
    </w:p>
    <w:p w14:paraId="2865BD5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$(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COMPOSE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up -d --build</w:t>
      </w:r>
    </w:p>
    <w:p w14:paraId="2865BD54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docker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cp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Support.Modelfile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ollama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tmp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Support.Modelfile</w:t>
      </w:r>
      <w:proofErr w:type="spellEnd"/>
    </w:p>
    <w:p w14:paraId="2865BD55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docker exec ollama 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ollama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show support-bot \</w:t>
      </w:r>
    </w:p>
    <w:p w14:paraId="2865BD5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    &gt;/dev/null 2&gt;&amp;1 \</w:t>
      </w:r>
    </w:p>
    <w:p w14:paraId="2865BD57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|| docker exec ollama 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ollama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create support-bot \</w:t>
      </w:r>
    </w:p>
    <w:p w14:paraId="2865BD58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         -f 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tmp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Support.Modelfile</w:t>
      </w:r>
      <w:proofErr w:type="spellEnd"/>
    </w:p>
    <w:p w14:paraId="2865BD59" w14:textId="77777777" w:rsidR="0037191E" w:rsidRPr="00484229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D5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старта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контейнеров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Makefile </w:t>
      </w:r>
      <w:r>
        <w:rPr>
          <w:rFonts w:ascii="Times New Roman" w:eastAsia="Times New Roman" w:hAnsi="Times New Roman" w:cs="Times New Roman"/>
          <w:sz w:val="28"/>
          <w:szCs w:val="28"/>
        </w:rPr>
        <w:t>копирует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Support.Modelfile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внутрь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контейнера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ollama 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support-bot </w:t>
      </w:r>
      <w:r>
        <w:rPr>
          <w:rFonts w:ascii="Times New Roman" w:eastAsia="Times New Roman" w:hAnsi="Times New Roman" w:cs="Times New Roman"/>
          <w:sz w:val="28"/>
          <w:szCs w:val="28"/>
        </w:rPr>
        <w:t>командой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ollama show.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Если модель отсутствует, она создаётся командой ollama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Условие || гарантирует, что повторный запуск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не пересоздаёт модель, если она уже существует, экономя время и вычислительные ресурсы.</w:t>
      </w:r>
    </w:p>
    <w:p w14:paraId="2865BD5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Ollama-контейнер настраивается с переменной OLLAMA_KEEP_ALIVE=24h, удерживающей модель в памяти на 24 часа после последнего обращения, и ограничением памяти в 4 096 МБ, предотвращающим избыточное потребление ресурсов хост-машины.</w:t>
      </w:r>
    </w:p>
    <w:p w14:paraId="2865BD5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Конфигурация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-файлы</w:t>
      </w:r>
    </w:p>
    <w:p w14:paraId="2865BD5D" w14:textId="28A4B648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прикладной сервис получает конфигурацию через монтируемый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-файл.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-файлы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.helperbot-core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env.helperbot-tg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env.helperbot-ai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а для локальной разработки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предназначены файлы с суффиксом 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перекрывающие значения через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godotenv.Overload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Структура адресов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-сети использует DNS-имена контейнеров: helperbot-core:50051, helperbot-ai:50052, ollama:11434. 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-конфигурации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D5E" w14:textId="21121073" w:rsidR="0037191E" w:rsidRPr="002927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 xml:space="preserve">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env</w:t>
      </w:r>
      <w:proofErr w:type="gramEnd"/>
      <w:r w:rsidRPr="0029271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29271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E3206">
        <w:rPr>
          <w:rFonts w:ascii="Times New Roman" w:eastAsia="Times New Roman" w:hAnsi="Times New Roman" w:cs="Times New Roman"/>
          <w:sz w:val="28"/>
          <w:szCs w:val="28"/>
          <w:lang w:val="en-US"/>
        </w:rPr>
        <w:t>example</w:t>
      </w:r>
    </w:p>
    <w:p w14:paraId="2865BD5F" w14:textId="77777777" w:rsidR="0037191E" w:rsidRPr="003416FD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 w:rsidRPr="00DE3206">
        <w:rPr>
          <w:rFonts w:ascii="Consolas" w:eastAsia="Consolas" w:hAnsi="Consolas" w:cs="Consolas"/>
          <w:color w:val="7A3E9D"/>
          <w:sz w:val="21"/>
          <w:szCs w:val="21"/>
          <w:lang w:val="en-US"/>
        </w:rPr>
        <w:t>WRITE</w:t>
      </w:r>
      <w:r w:rsidRPr="003416FD">
        <w:rPr>
          <w:rFonts w:ascii="Consolas" w:eastAsia="Consolas" w:hAnsi="Consolas" w:cs="Consolas"/>
          <w:color w:val="7A3E9D"/>
          <w:sz w:val="21"/>
          <w:szCs w:val="21"/>
        </w:rPr>
        <w:t>_</w:t>
      </w:r>
      <w:r w:rsidRPr="00DE3206">
        <w:rPr>
          <w:rFonts w:ascii="Consolas" w:eastAsia="Consolas" w:hAnsi="Consolas" w:cs="Consolas"/>
          <w:color w:val="7A3E9D"/>
          <w:sz w:val="21"/>
          <w:szCs w:val="21"/>
          <w:lang w:val="en-US"/>
        </w:rPr>
        <w:t>DSN</w:t>
      </w:r>
      <w:r w:rsidRPr="003416FD">
        <w:rPr>
          <w:rFonts w:ascii="Consolas" w:eastAsia="Consolas" w:hAnsi="Consolas" w:cs="Consolas"/>
          <w:color w:val="777777"/>
          <w:sz w:val="21"/>
          <w:szCs w:val="21"/>
        </w:rPr>
        <w:t>=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proofErr w:type="spellEnd"/>
      <w:r w:rsidRPr="003416FD">
        <w:rPr>
          <w:rFonts w:ascii="Consolas" w:eastAsia="Consolas" w:hAnsi="Consolas" w:cs="Consolas"/>
          <w:color w:val="333333"/>
          <w:sz w:val="21"/>
          <w:szCs w:val="21"/>
        </w:rPr>
        <w:t>://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proofErr w:type="spellEnd"/>
      <w:r w:rsidRPr="003416FD">
        <w:rPr>
          <w:rFonts w:ascii="Consolas" w:eastAsia="Consolas" w:hAnsi="Consolas" w:cs="Consolas"/>
          <w:color w:val="333333"/>
          <w:sz w:val="21"/>
          <w:szCs w:val="21"/>
        </w:rPr>
        <w:t>: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</w:t>
      </w:r>
      <w:r w:rsidRPr="003416FD">
        <w:rPr>
          <w:rFonts w:ascii="Consolas" w:eastAsia="Consolas" w:hAnsi="Consolas" w:cs="Consolas"/>
          <w:color w:val="333333"/>
          <w:sz w:val="21"/>
          <w:szCs w:val="21"/>
        </w:rPr>
        <w:t>@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proofErr w:type="spellEnd"/>
      <w:r w:rsidRPr="003416FD">
        <w:rPr>
          <w:rFonts w:ascii="Consolas" w:eastAsia="Consolas" w:hAnsi="Consolas" w:cs="Consolas"/>
          <w:color w:val="333333"/>
          <w:sz w:val="21"/>
          <w:szCs w:val="21"/>
        </w:rPr>
        <w:t>-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ai</w:t>
      </w:r>
      <w:r w:rsidRPr="003416FD">
        <w:rPr>
          <w:rFonts w:ascii="Consolas" w:eastAsia="Consolas" w:hAnsi="Consolas" w:cs="Consolas"/>
          <w:color w:val="333333"/>
          <w:sz w:val="21"/>
          <w:szCs w:val="21"/>
        </w:rPr>
        <w:t>-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master</w:t>
      </w:r>
      <w:r w:rsidRPr="003416FD">
        <w:rPr>
          <w:rFonts w:ascii="Consolas" w:eastAsia="Consolas" w:hAnsi="Consolas" w:cs="Consolas"/>
          <w:color w:val="333333"/>
          <w:sz w:val="21"/>
          <w:szCs w:val="21"/>
        </w:rPr>
        <w:t>:5432/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proofErr w:type="spellEnd"/>
      <w:r w:rsidRPr="003416FD">
        <w:rPr>
          <w:rFonts w:ascii="Consolas" w:eastAsia="Consolas" w:hAnsi="Consolas" w:cs="Consolas"/>
          <w:color w:val="333333"/>
          <w:sz w:val="21"/>
          <w:szCs w:val="21"/>
        </w:rPr>
        <w:t>?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sslmode</w:t>
      </w:r>
      <w:proofErr w:type="spellEnd"/>
      <w:r w:rsidRPr="003416FD">
        <w:rPr>
          <w:rFonts w:ascii="Consolas" w:eastAsia="Consolas" w:hAnsi="Consolas" w:cs="Consolas"/>
          <w:color w:val="333333"/>
          <w:sz w:val="21"/>
          <w:szCs w:val="21"/>
        </w:rPr>
        <w:t>=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disable</w:t>
      </w:r>
    </w:p>
    <w:p w14:paraId="2865BD61" w14:textId="77777777" w:rsidR="0037191E" w:rsidRPr="00467BF6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</w:p>
    <w:p w14:paraId="2865BD62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GRPC_ADDR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helperbot-ai:50052</w:t>
      </w:r>
    </w:p>
    <w:p w14:paraId="2865BD63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HTTP_ADDR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helperbot-ai:8082</w:t>
      </w:r>
    </w:p>
    <w:p w14:paraId="2865BD64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D65" w14:textId="767E4FD9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REQUESTS_COUNT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="00B9196D">
        <w:rPr>
          <w:rFonts w:ascii="Consolas" w:eastAsia="Consolas" w:hAnsi="Consolas" w:cs="Consolas"/>
          <w:color w:val="333333"/>
          <w:sz w:val="21"/>
          <w:szCs w:val="21"/>
          <w:lang w:val="ru-RU"/>
        </w:rPr>
        <w:t>1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0</w:t>
      </w:r>
    </w:p>
    <w:p w14:paraId="2865BD66" w14:textId="77777777" w:rsidR="0037191E" w:rsidRPr="00484229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REQUESTS_REFRESH_INTERVAL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300 </w:t>
      </w:r>
    </w:p>
    <w:p w14:paraId="2865BD67" w14:textId="77777777" w:rsidR="0037191E" w:rsidRPr="00484229" w:rsidRDefault="0037191E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D68" w14:textId="77777777" w:rsidR="0037191E" w:rsidRDefault="007275C4">
      <w:pPr>
        <w:shd w:val="clear" w:color="auto" w:fill="F5F5F5"/>
        <w:spacing w:after="0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A3E9D"/>
          <w:sz w:val="21"/>
          <w:szCs w:val="21"/>
        </w:rPr>
        <w:t>AI_ADDR</w:t>
      </w:r>
      <w:r>
        <w:rPr>
          <w:rFonts w:ascii="Consolas" w:eastAsia="Consolas" w:hAnsi="Consolas" w:cs="Consolas"/>
          <w:color w:val="777777"/>
          <w:sz w:val="21"/>
          <w:szCs w:val="21"/>
        </w:rPr>
        <w:t>=</w:t>
      </w:r>
      <w:r>
        <w:rPr>
          <w:rFonts w:ascii="Consolas" w:eastAsia="Consolas" w:hAnsi="Consolas" w:cs="Consolas"/>
          <w:color w:val="333333"/>
          <w:sz w:val="21"/>
          <w:szCs w:val="21"/>
        </w:rPr>
        <w:t>ollama:11434</w:t>
      </w:r>
    </w:p>
    <w:p w14:paraId="2865BD69" w14:textId="77777777" w:rsidR="0037191E" w:rsidRDefault="0037191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D6A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запуска и управление</w:t>
      </w:r>
    </w:p>
    <w:p w14:paraId="2865BD6B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Целевые команды Makefile для управления комплексом представлены в таблице 2.6.</w:t>
      </w:r>
    </w:p>
    <w:p w14:paraId="2865BD6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2.6 – Команды управления инфраструктурой</w:t>
      </w:r>
    </w:p>
    <w:tbl>
      <w:tblPr>
        <w:tblStyle w:val="ae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6"/>
        <w:gridCol w:w="7513"/>
      </w:tblGrid>
      <w:tr w:rsidR="0037191E" w14:paraId="2865BD6F" w14:textId="77777777">
        <w:trPr>
          <w:tblHeader/>
        </w:trPr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6D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6E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37191E" w14:paraId="2865BD72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compose-up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1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Клонировать/обновить репозитории, собрать образы, запустить все контейнеры, создать модель в Ollama</w:t>
            </w:r>
          </w:p>
        </w:tc>
      </w:tr>
      <w:tr w:rsidR="0037191E" w14:paraId="2865BD75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3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compose-start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4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Запустить остановленные контейнеры без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пересборки</w:t>
            </w:r>
            <w:proofErr w:type="spellEnd"/>
          </w:p>
        </w:tc>
      </w:tr>
      <w:tr w:rsidR="0037191E" w14:paraId="2865BD78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compose-stop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7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Остановить все контейнеры</w:t>
            </w:r>
          </w:p>
        </w:tc>
      </w:tr>
      <w:tr w:rsidR="0037191E" w14:paraId="2865BD7B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migrate-up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A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Обновить репозитории и применить все миграции</w:t>
            </w:r>
          </w:p>
        </w:tc>
      </w:tr>
      <w:tr w:rsidR="0037191E" w14:paraId="2865BD81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F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migrate-up-ai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0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Применить миграции только для 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</w:tr>
      <w:tr w:rsidR="0037191E" w14:paraId="2865BD87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5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migrate-down-ai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6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Откатить последнюю миграцию 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</w:tr>
      <w:tr w:rsidR="0037191E" w14:paraId="2865BD8A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8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update-repo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9" w14:textId="77777777" w:rsidR="0037191E" w:rsidRDefault="007275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Клонировать или выполнить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для всех трёх сервисов</w:t>
            </w:r>
          </w:p>
        </w:tc>
      </w:tr>
    </w:tbl>
    <w:p w14:paraId="2865BD8B" w14:textId="77777777" w:rsidR="0037191E" w:rsidRDefault="0037191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D8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запуска при первом развёртывании</w:t>
      </w:r>
    </w:p>
    <w:p w14:paraId="2865BD8D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первоначального развёртывания системы на сервере достаточно выполнить три шага: создать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-файлы по шаблонам 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заполнив TG_TOKEN и ROOT_ADMIN_ID; запустить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дождаться завершения healthcheck всех узлов PostgreSQL.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самостоятельно соблюдает порядок зависимостей: сначала стартуют мастер-узлы БД, затем применяются миграции, затем запускаются прикладные сервисы.</w:t>
      </w:r>
    </w:p>
    <w:p w14:paraId="2865BD8F" w14:textId="6B2D2100" w:rsidR="0037191E" w:rsidRDefault="006D386C">
      <w:pPr>
        <w:rPr>
          <w:rFonts w:ascii="Times New Roman" w:eastAsia="Times New Roman" w:hAnsi="Times New Roman" w:cs="Times New Roman"/>
          <w:sz w:val="28"/>
          <w:szCs w:val="28"/>
        </w:rPr>
      </w:pPr>
      <w:r w:rsidRPr="006D386C">
        <w:rPr>
          <w:rFonts w:ascii="Times New Roman" w:eastAsia="Times New Roman" w:hAnsi="Times New Roman" w:cs="Times New Roman"/>
          <w:sz w:val="28"/>
          <w:szCs w:val="28"/>
        </w:rPr>
        <w:t>Таким образом, развёртывание AI-сервиса helperbot-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вместе со всеми его зависимостями автоматизировано и выполняется единственной командой 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>. Развёртывание сопутствующих сервисов helperbot-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и helperbot-tg, обеспечивающих интеграционный контекст AI-сервиса, осуществляется тем же 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действий со стороны оператора.</w:t>
      </w:r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75C4">
        <w:br w:type="page"/>
      </w:r>
    </w:p>
    <w:p w14:paraId="2865BD90" w14:textId="77777777" w:rsidR="0037191E" w:rsidRDefault="007275C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Toc23051501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ЗАКЛЮЧЕНИЕ</w:t>
      </w:r>
      <w:bookmarkEnd w:id="14"/>
    </w:p>
    <w:p w14:paraId="2865BD91" w14:textId="77777777" w:rsidR="0037191E" w:rsidRDefault="0037191E"/>
    <w:p w14:paraId="05606766" w14:textId="77777777" w:rsidR="00BE1844" w:rsidRPr="00BE1844" w:rsidRDefault="00BE1844" w:rsidP="0060563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выпускной квалификационной работы разработан микросервис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-сервис автоматической обработки пользовательских обращений на основе локальной языковой модели 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2.5 под управлением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Сервис встроен в программный комплекс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апробирован в применении к Централизованной библиотечной системе Петроградского района Санкт-Петербурга.</w:t>
      </w:r>
    </w:p>
    <w:p w14:paraId="5E6B76D0" w14:textId="22B5EBD8" w:rsidR="00BE1844" w:rsidRPr="00BE1844" w:rsidRDefault="00BE1844" w:rsidP="0060563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результаты работы по поставленным задачам</w:t>
      </w:r>
      <w:r w:rsidR="00745D3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2E4B5B9" w14:textId="77777777" w:rsidR="009D2378" w:rsidRPr="009D2378" w:rsidRDefault="009D2378" w:rsidP="0060563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предметной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сравнение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пяти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распространённых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решений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OpenAI</w:t>
      </w:r>
      <w:proofErr w:type="spellEnd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Assistants API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Yandex GPT API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Rasa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Botpress</w:t>
      </w:r>
      <w:proofErr w:type="spellEnd"/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Google </w:t>
      </w:r>
      <w:proofErr w:type="spellStart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Dialogflow</w:t>
      </w:r>
      <w:proofErr w:type="spellEnd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CX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1.1)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обосновало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разработку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собственного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локальной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языковой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под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управлением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Ollama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1C644E" w14:textId="77777777" w:rsidR="009D2378" w:rsidRPr="009D2378" w:rsidRDefault="009D2378" w:rsidP="0060563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сформулированы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функциональных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нефункциональных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AI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-сервису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количественными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ограничениями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(10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запросов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300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000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символов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сообщение,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таймаут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LLM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60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с),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закреплёнными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protoc</w:t>
      </w:r>
      <w:proofErr w:type="spellEnd"/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gen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validate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конфигурации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сервиса.</w:t>
      </w:r>
    </w:p>
    <w:p w14:paraId="1B40E5F8" w14:textId="77777777" w:rsidR="009D2378" w:rsidRPr="009D2378" w:rsidRDefault="009D2378" w:rsidP="0060563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определён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минимальный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интеграционный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AI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двух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gRPC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-методов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NewChat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SendMessage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схема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собственной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базы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двух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chats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messages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сознательно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содержащая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сущностей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системы-хоста,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что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обеспечивает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встраиваемость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произвольную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систему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заявками.</w:t>
      </w:r>
    </w:p>
    <w:p w14:paraId="23C32892" w14:textId="77777777" w:rsidR="009D2378" w:rsidRPr="009D2378" w:rsidRDefault="009D2378" w:rsidP="0060563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микросервис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Go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многослойной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инверсией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зависимостей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Uber FX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частоты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запросов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реализовано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SQL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-фильтрацией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без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внешних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компонентов;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кастомная</w:t>
      </w:r>
      <w:proofErr w:type="spellEnd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модель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support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bot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2.5:1.5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настроена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Modelfile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русскоязычным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системным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промптом.</w:t>
      </w:r>
    </w:p>
    <w:p w14:paraId="10F83BD7" w14:textId="77777777" w:rsidR="009D2378" w:rsidRPr="009D2378" w:rsidRDefault="009D2378" w:rsidP="0060563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стороне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helperbot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core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прокси-репозиторий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chat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backend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стороне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helperbot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tg</w:t>
      </w:r>
      <w:proofErr w:type="spellEnd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конечный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двумя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состояниями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AI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чата;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типизированная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ErrTooManyRequests</w:t>
      </w:r>
      <w:proofErr w:type="spellEnd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распознаётся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клиентом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средствами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gramStart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errors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  <w:proofErr w:type="gramEnd"/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без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разбора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сообщения.</w:t>
      </w:r>
    </w:p>
    <w:p w14:paraId="1E1C4F92" w14:textId="77777777" w:rsidR="009D2378" w:rsidRPr="009D2378" w:rsidRDefault="009D2378" w:rsidP="0060563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развёртывание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разработано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юнит-тестов,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охватывающих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все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ветви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бизнес-логики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SendMessage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(все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PASS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развёртывание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комплекса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автоматизировано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средствами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Docker Compose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Makefile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выполняется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единственной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командой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 make compose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up</w:t>
      </w:r>
      <w:r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876D9C5" w14:textId="77777777" w:rsidR="00BE1844" w:rsidRPr="00BE1844" w:rsidRDefault="00BE1844" w:rsidP="0060563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Сформулированная во введении цель достигнута, все поставленные задачи решены.</w:t>
      </w:r>
    </w:p>
    <w:p w14:paraId="528D0FEA" w14:textId="77777777" w:rsidR="00BE1844" w:rsidRPr="00BE1844" w:rsidRDefault="00BE1844" w:rsidP="0060563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Практическая ценность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разработанного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-сервиса состоит в готовности к встраиванию в произвольную систему управления заявками через минимальный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-контракт без зависимости от внешних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-провайдеров и без передачи пользовательских данных за пределы инфраструктуры организации. Эти свойства делают сервис применимым в средах с жёсткими требованиями к информационной безопасности — государственных учреждениях, образовательных организациях, корпоративных службах поддержки. Апробация в составе комплекса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подтвердила корректность интеграционного контракта на полной цепочке вызовов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Telegram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-бот → бизнес-логика →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 → языковая модель.</w:t>
      </w:r>
    </w:p>
    <w:p w14:paraId="08A86A70" w14:textId="77777777" w:rsidR="00BE1844" w:rsidRPr="00BE1844" w:rsidRDefault="00BE1844" w:rsidP="0060563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Направлениями дальнейшего развития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 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-сервиса являются: реализация векторного поиска по базе знаний организации (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RAG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повышения точности ответов на специфические вопросы; расширение системного 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примерами типовых обращений (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few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shot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prompting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); включение чтения исторических сообщений с реплики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разгрузки мастер-узла; переход на более крупную базовую модель (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2.5:7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сопоставимую) при увеличении доступных вычислительных ресурсов; добавление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REST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-шлюза через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gateway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интеграции с системами, не поддерживающими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65BD9D" w14:textId="77777777" w:rsidR="0037191E" w:rsidRPr="00BE1844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65BD9E" w14:textId="77777777" w:rsidR="0037191E" w:rsidRDefault="007275C4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865BD9F" w14:textId="77777777" w:rsidR="0037191E" w:rsidRDefault="007275C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Toc230515011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СПИСОК ЛИТЕРАТУРЫ</w:t>
      </w:r>
      <w:bookmarkEnd w:id="15"/>
    </w:p>
    <w:p w14:paraId="2865BDA0" w14:textId="77777777" w:rsidR="0037191E" w:rsidRDefault="0037191E"/>
    <w:p w14:paraId="2865BDA1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API. — 2026. — URL: </w:t>
      </w:r>
      <w:hyperlink r:id="rId14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https://platform.openai.com/docs/assistants/overview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2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Yandex GPT API — документация. — 2026. — URL: </w:t>
      </w:r>
      <w:hyperlink r:id="rId1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https://yandex.cloud/ru/docs/foundation-models/concepts/yandexgpt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3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Open Source — платформа для разработки диалоговых систем. — 2026. — URL: </w:t>
      </w:r>
      <w:hyperlink r:id="rId1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https://rasa.com/docs/rasa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4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платформа для создания чат-ботов. — 2026. — URL: </w:t>
      </w:r>
      <w:hyperlink r:id="rId17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https://botpress.com/docs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CX — документация. — 2026. — URL: </w:t>
      </w:r>
      <w:hyperlink r:id="rId1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https://cloud.google.com/dialogflow/cx/docs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29.04.2026).</w:t>
      </w:r>
    </w:p>
    <w:p w14:paraId="2865BDA6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Ollama — локальный запуск языковых моделей. — 2026. — URL: </w:t>
      </w:r>
      <w:hyperlink r:id="rId1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https://github.com/ollama/ollama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29.04.2026).</w:t>
      </w:r>
    </w:p>
    <w:p w14:paraId="2865BDA7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7. The Go Programming Language Specification. — 2026. — URL: </w:t>
      </w:r>
      <w:hyperlink r:id="rId20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https://go.dev/ref/spec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8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8. gRPC — A high performance, 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open source</w:t>
      </w:r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universal RPC framework. — 2026. — URL: </w:t>
      </w:r>
      <w:hyperlink r:id="rId21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https://grpc.io/docs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9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9. Protocol Buffers Documentation. — 2026. — URL: </w:t>
      </w:r>
      <w:hyperlink r:id="rId22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https://protobuf.dev/overview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A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10. grpc-gateway — gRPC to JSON proxy generator. — 2026. — URL: </w:t>
      </w:r>
      <w:hyperlink r:id="rId23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https://github.com/grpc-ecosystem/grpc-gateway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02.05.2026).</w:t>
      </w:r>
    </w:p>
    <w:p w14:paraId="2865BDAB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protoc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-gen-validate —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Protobuf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validation library. — 2026. — URL: </w:t>
      </w:r>
      <w:hyperlink r:id="rId24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https://github.com/bufbuild/protoc-gen-validate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02.05.2026).</w:t>
      </w:r>
    </w:p>
    <w:p w14:paraId="2865BDAC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 PostgreSQL 16 — документация. — 2026. — URL: </w:t>
      </w:r>
      <w:hyperlink r:id="rId2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https://www.postgresql.org/docs/16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03.05.2026).</w:t>
      </w:r>
    </w:p>
    <w:p w14:paraId="2865BDAD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pgx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PostgreSQL driver and toolkit for Go. — 2026. — URL: </w:t>
      </w:r>
      <w:hyperlink r:id="rId26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https://github.com/jackc/pgx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03.05.2026).</w:t>
      </w:r>
    </w:p>
    <w:p w14:paraId="2865BDAE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14. Uber FX — Dependency injection framework for Go. — 2026. — URL: </w:t>
      </w:r>
      <w:hyperlink r:id="rId27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https://github.com/uber-go/fx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05.05.2026).</w:t>
      </w:r>
    </w:p>
    <w:p w14:paraId="2865BDAF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15. go-grpc-middleware — gRPC interceptors for Go. — 2026. — URL: </w:t>
      </w:r>
      <w:hyperlink r:id="rId28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https://github.com/grpc-ecosystem/go-grpc-middleware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05.05.2026).</w:t>
      </w:r>
    </w:p>
    <w:p w14:paraId="2865BDB0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16. Qwen2.5: A Party of Foundation Models. — 2026. — URL: </w:t>
      </w:r>
      <w:hyperlink r:id="rId29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https://qwenlm.github.io/blog/qwen2.5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06.05.2026).</w:t>
      </w:r>
    </w:p>
    <w:p w14:paraId="2865BDB1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17. 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telebot.v</w:t>
      </w:r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4 — Telegram Bot framework in Go. — 2026. — URL: </w:t>
      </w:r>
      <w:hyperlink r:id="rId30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https://github.com/tucnak/telebot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07.05.2026).</w:t>
      </w:r>
    </w:p>
    <w:p w14:paraId="2865BDB2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18. Goose — database migration tool for Go. — 2026. — URL: </w:t>
      </w:r>
      <w:hyperlink r:id="rId31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https://github.com/pressly/goose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07.05.2026).</w:t>
      </w:r>
    </w:p>
    <w:p w14:paraId="2865BDB3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документация. — 2026. — URL: </w:t>
      </w:r>
      <w:hyperlink r:id="rId32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https://docs.docker.com/compose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08.05.2026).</w:t>
      </w:r>
    </w:p>
    <w:p w14:paraId="2865BDB4" w14:textId="77777777" w:rsidR="0037191E" w:rsidRPr="00484229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Bitnami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PostgreSQL Docker Image. — 2026. — URL: </w:t>
      </w:r>
      <w:hyperlink r:id="rId33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https://github.com/bitnami/containers/tree/main/bitnami/postgresql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08.05.2026).</w:t>
      </w:r>
    </w:p>
    <w:p w14:paraId="2865BDB5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21. Стоянов Ж.,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Христоский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И., Стоянова Е.,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Стойкова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Направления будущих исследований и рекомендации по развитию микросервисной архитектуры // Труды Института системного программирования РАН. — 2024. — Т. 36, № 1. — С. 105–130. — DOI: 10.15514/ISPRAS-2024-36(1)-7. — URL: https://ispranproceedings.elpub.ru/jour/article/view/1760 (дата обращения 10.05.2026).</w:t>
      </w:r>
    </w:p>
    <w:p w14:paraId="2865BDB6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22. Андрианов А. В., Калинин А. С., Лаптева М. Г. Использование gRPC в современных микросервисных архитектурах: плюсы и минусы по сравнению с REST // КиберЛенинка. — 2025. — URL: https://cyberleninka.ru/article/n/ispolzovanie-grpc-v-sovremennyh-mikroservisnyh-arhitekturah-plyusy-i-minusy-po-sravneniyu-s-rest (дата обращения 10.05.2026).</w:t>
      </w:r>
    </w:p>
    <w:p w14:paraId="2865BDB7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Чиганов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 Р.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ключ к контейнеризации и масштабируемости // КиберЛенинка. — 2023. — URL: https://cyberleninka.ru/article/n/docker-klyuch-k-konteynerizatsii-i-masshtabiruemosti (дата обращения 11.05.2026).</w:t>
      </w:r>
    </w:p>
    <w:p w14:paraId="2865BDB8" w14:textId="77777777" w:rsidR="0037191E" w:rsidRDefault="007275C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Запатоцкий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 М. Исследование применения больших языковых моделей для повышения производительности работы второй линии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техподдержки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магистерская диссертация / Уральский федеральный университет. —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Екатеринбург, 2025. — 86 с. — URL: https://elar.urfu.ru/handle/10995/147361 (дата обращения 12.05.2026).</w:t>
      </w:r>
    </w:p>
    <w:p w14:paraId="2865BDB9" w14:textId="77777777" w:rsidR="0037191E" w:rsidRDefault="0037191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7191E" w:rsidSect="009B5DFC">
      <w:headerReference w:type="default" r:id="rId34"/>
      <w:footerReference w:type="default" r:id="rId35"/>
      <w:pgSz w:w="12240" w:h="15840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81A02" w14:textId="77777777" w:rsidR="001A54B8" w:rsidRDefault="001A54B8">
      <w:pPr>
        <w:spacing w:after="0" w:line="240" w:lineRule="auto"/>
      </w:pPr>
      <w:r>
        <w:separator/>
      </w:r>
    </w:p>
  </w:endnote>
  <w:endnote w:type="continuationSeparator" w:id="0">
    <w:p w14:paraId="79B1D0B4" w14:textId="77777777" w:rsidR="001A54B8" w:rsidRDefault="001A5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FBBDF5F-BD91-4358-8A39-499FEC33F4B8}"/>
    <w:embedBold r:id="rId2" w:fontKey="{FAFD7AA2-AD54-4AE8-85E3-849FA3C55CF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231C0E51-5196-4485-A4D9-C773AA1B59A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0B41BD73-C6D6-4BA9-BAA3-EFE3DD4EAF1F}"/>
    <w:embedBold r:id="rId5" w:fontKey="{F8E90406-FE5E-4ADF-A33F-4E7C0E397C4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2B73C158-F511-499A-B659-AC8F213CAA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AC6FC" w14:textId="781FAF2E" w:rsidR="009B5DFC" w:rsidRDefault="009B5DFC" w:rsidP="009B5DFC">
    <w:pPr>
      <w:pStyle w:val="af7"/>
    </w:pPr>
  </w:p>
  <w:p w14:paraId="2865BDC1" w14:textId="77777777" w:rsidR="0037191E" w:rsidRDefault="0037191E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934B8" w14:textId="77777777" w:rsidR="001A54B8" w:rsidRDefault="001A54B8">
      <w:pPr>
        <w:spacing w:after="0" w:line="240" w:lineRule="auto"/>
      </w:pPr>
      <w:r>
        <w:separator/>
      </w:r>
    </w:p>
  </w:footnote>
  <w:footnote w:type="continuationSeparator" w:id="0">
    <w:p w14:paraId="7817394E" w14:textId="77777777" w:rsidR="001A54B8" w:rsidRDefault="001A5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5325190"/>
      <w:docPartObj>
        <w:docPartGallery w:val="Page Numbers (Top of Page)"/>
        <w:docPartUnique/>
      </w:docPartObj>
    </w:sdtPr>
    <w:sdtContent>
      <w:p w14:paraId="1FEE6117" w14:textId="453DEC51" w:rsidR="009B5DFC" w:rsidRDefault="009B5DFC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CF485EC" w14:textId="77777777" w:rsidR="009B5DFC" w:rsidRDefault="009B5DFC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7A7"/>
    <w:multiLevelType w:val="hybridMultilevel"/>
    <w:tmpl w:val="E892A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2760F"/>
    <w:multiLevelType w:val="multilevel"/>
    <w:tmpl w:val="EAC8A7A6"/>
    <w:lvl w:ilvl="0">
      <w:start w:val="1"/>
      <w:numFmt w:val="decimal"/>
      <w:lvlText w:val="%1"/>
      <w:lvlJc w:val="left"/>
      <w:pPr>
        <w:ind w:left="384" w:hanging="384"/>
      </w:pPr>
    </w:lvl>
    <w:lvl w:ilvl="1">
      <w:start w:val="1"/>
      <w:numFmt w:val="decimal"/>
      <w:lvlText w:val="%1.%2"/>
      <w:lvlJc w:val="left"/>
      <w:pPr>
        <w:ind w:left="384" w:hanging="384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1F0A0C0F"/>
    <w:multiLevelType w:val="multilevel"/>
    <w:tmpl w:val="743C8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04572D9"/>
    <w:multiLevelType w:val="hybridMultilevel"/>
    <w:tmpl w:val="8B642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21BED"/>
    <w:multiLevelType w:val="hybridMultilevel"/>
    <w:tmpl w:val="0F84C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12C64"/>
    <w:multiLevelType w:val="multilevel"/>
    <w:tmpl w:val="8124A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3AB3727"/>
    <w:multiLevelType w:val="hybridMultilevel"/>
    <w:tmpl w:val="3CD89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220EA"/>
    <w:multiLevelType w:val="multilevel"/>
    <w:tmpl w:val="E92A89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213E06"/>
    <w:multiLevelType w:val="multilevel"/>
    <w:tmpl w:val="7F38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6107F"/>
    <w:multiLevelType w:val="multilevel"/>
    <w:tmpl w:val="16DE8C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D887D49"/>
    <w:multiLevelType w:val="hybridMultilevel"/>
    <w:tmpl w:val="7820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A0615"/>
    <w:multiLevelType w:val="multilevel"/>
    <w:tmpl w:val="7F38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185DF1"/>
    <w:multiLevelType w:val="hybridMultilevel"/>
    <w:tmpl w:val="734C9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4"/>
  </w:num>
  <w:num w:numId="9">
    <w:abstractNumId w:val="0"/>
  </w:num>
  <w:num w:numId="10">
    <w:abstractNumId w:val="10"/>
  </w:num>
  <w:num w:numId="11">
    <w:abstractNumId w:val="12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91E"/>
    <w:rsid w:val="000C3374"/>
    <w:rsid w:val="00175412"/>
    <w:rsid w:val="00191AB9"/>
    <w:rsid w:val="00193EB6"/>
    <w:rsid w:val="001A54B8"/>
    <w:rsid w:val="001D4B20"/>
    <w:rsid w:val="00202409"/>
    <w:rsid w:val="00224BEE"/>
    <w:rsid w:val="0023497F"/>
    <w:rsid w:val="0029271E"/>
    <w:rsid w:val="002A2FA7"/>
    <w:rsid w:val="002F4EF5"/>
    <w:rsid w:val="00334359"/>
    <w:rsid w:val="003416FD"/>
    <w:rsid w:val="0037191E"/>
    <w:rsid w:val="003824E4"/>
    <w:rsid w:val="00397005"/>
    <w:rsid w:val="003A049E"/>
    <w:rsid w:val="003D34F3"/>
    <w:rsid w:val="003D3E11"/>
    <w:rsid w:val="003D64AA"/>
    <w:rsid w:val="003F6301"/>
    <w:rsid w:val="00415F0F"/>
    <w:rsid w:val="004452E3"/>
    <w:rsid w:val="00467BF6"/>
    <w:rsid w:val="00484229"/>
    <w:rsid w:val="00490C8E"/>
    <w:rsid w:val="00493788"/>
    <w:rsid w:val="004C3E0D"/>
    <w:rsid w:val="004E5D4B"/>
    <w:rsid w:val="00531C54"/>
    <w:rsid w:val="00541F4E"/>
    <w:rsid w:val="00552D4C"/>
    <w:rsid w:val="00591487"/>
    <w:rsid w:val="00591A86"/>
    <w:rsid w:val="005B6EB1"/>
    <w:rsid w:val="005E77D4"/>
    <w:rsid w:val="00604B55"/>
    <w:rsid w:val="00605630"/>
    <w:rsid w:val="006261B7"/>
    <w:rsid w:val="00662383"/>
    <w:rsid w:val="006A17B1"/>
    <w:rsid w:val="006C0F01"/>
    <w:rsid w:val="006D386C"/>
    <w:rsid w:val="006F06D8"/>
    <w:rsid w:val="007056DC"/>
    <w:rsid w:val="007275C4"/>
    <w:rsid w:val="007363CD"/>
    <w:rsid w:val="00745D33"/>
    <w:rsid w:val="00750D53"/>
    <w:rsid w:val="0075730D"/>
    <w:rsid w:val="008A5E5A"/>
    <w:rsid w:val="00934046"/>
    <w:rsid w:val="00976262"/>
    <w:rsid w:val="009B5DFC"/>
    <w:rsid w:val="009D2378"/>
    <w:rsid w:val="00A020D7"/>
    <w:rsid w:val="00A05631"/>
    <w:rsid w:val="00A27DE6"/>
    <w:rsid w:val="00A55EDA"/>
    <w:rsid w:val="00A7099A"/>
    <w:rsid w:val="00A73D00"/>
    <w:rsid w:val="00AA4B15"/>
    <w:rsid w:val="00AE6AD2"/>
    <w:rsid w:val="00B21331"/>
    <w:rsid w:val="00B37250"/>
    <w:rsid w:val="00B37E46"/>
    <w:rsid w:val="00B50E55"/>
    <w:rsid w:val="00B668C6"/>
    <w:rsid w:val="00B9196D"/>
    <w:rsid w:val="00B96364"/>
    <w:rsid w:val="00BA44AF"/>
    <w:rsid w:val="00BC1B32"/>
    <w:rsid w:val="00BD2C5A"/>
    <w:rsid w:val="00BD316B"/>
    <w:rsid w:val="00BE1844"/>
    <w:rsid w:val="00BE21BF"/>
    <w:rsid w:val="00BE643E"/>
    <w:rsid w:val="00C26506"/>
    <w:rsid w:val="00C410D2"/>
    <w:rsid w:val="00C6592B"/>
    <w:rsid w:val="00CE6EA5"/>
    <w:rsid w:val="00CF016B"/>
    <w:rsid w:val="00D4728B"/>
    <w:rsid w:val="00D81C29"/>
    <w:rsid w:val="00DA30A4"/>
    <w:rsid w:val="00DC2541"/>
    <w:rsid w:val="00DE3206"/>
    <w:rsid w:val="00E13844"/>
    <w:rsid w:val="00E260FF"/>
    <w:rsid w:val="00E724BA"/>
    <w:rsid w:val="00F3202A"/>
    <w:rsid w:val="00F53190"/>
    <w:rsid w:val="00F65DAD"/>
    <w:rsid w:val="00F67E07"/>
    <w:rsid w:val="00F93F34"/>
    <w:rsid w:val="00FA17EA"/>
    <w:rsid w:val="00FB028A"/>
    <w:rsid w:val="00FC0AAA"/>
    <w:rsid w:val="00FD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5B8CC"/>
  <w15:docId w15:val="{D0FFFD4D-15E6-4D39-911F-DEB2D04F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AAA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">
    <w:name w:val="annotation text"/>
    <w:basedOn w:val="a"/>
    <w:link w:val="af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Pr>
      <w:sz w:val="20"/>
      <w:szCs w:val="20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TOC Heading"/>
    <w:basedOn w:val="1"/>
    <w:next w:val="a"/>
    <w:uiPriority w:val="39"/>
    <w:unhideWhenUsed/>
    <w:qFormat/>
    <w:rsid w:val="00DE3206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DE320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E3206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DE3206"/>
    <w:rPr>
      <w:color w:val="0000FF" w:themeColor="hyperlink"/>
      <w:u w:val="single"/>
    </w:rPr>
  </w:style>
  <w:style w:type="paragraph" w:styleId="af4">
    <w:name w:val="List Paragraph"/>
    <w:basedOn w:val="a"/>
    <w:uiPriority w:val="34"/>
    <w:qFormat/>
    <w:rsid w:val="00591487"/>
    <w:pPr>
      <w:ind w:left="720"/>
      <w:contextualSpacing/>
    </w:pPr>
  </w:style>
  <w:style w:type="paragraph" w:styleId="af5">
    <w:name w:val="header"/>
    <w:basedOn w:val="a"/>
    <w:link w:val="af6"/>
    <w:uiPriority w:val="99"/>
    <w:unhideWhenUsed/>
    <w:rsid w:val="00A7099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A7099A"/>
  </w:style>
  <w:style w:type="paragraph" w:styleId="af7">
    <w:name w:val="footer"/>
    <w:basedOn w:val="a"/>
    <w:link w:val="af8"/>
    <w:uiPriority w:val="99"/>
    <w:unhideWhenUsed/>
    <w:rsid w:val="00A7099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A70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9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20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21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19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12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4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06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62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1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6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8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64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7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22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2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33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38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6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94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59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1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86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0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8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08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6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1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58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7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9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3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8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48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36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0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56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3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78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847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923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8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5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72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7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13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13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41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6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8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26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96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9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86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7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40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08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54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0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56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37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42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83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24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13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154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5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0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50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47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9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6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64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2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98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0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37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62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1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7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47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8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0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05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8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5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70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885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515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62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81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24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83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8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3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86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50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31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2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36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8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36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4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52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02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9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7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43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2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53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03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9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67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30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2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loud.google.com/dialogflow/cx/docs" TargetMode="External"/><Relationship Id="rId26" Type="http://schemas.openxmlformats.org/officeDocument/2006/relationships/hyperlink" Target="https://github.com/jackc/pgx" TargetMode="External"/><Relationship Id="rId21" Type="http://schemas.openxmlformats.org/officeDocument/2006/relationships/hyperlink" Target="https://grpc.io/docs" TargetMode="External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botpress.com/docs" TargetMode="External"/><Relationship Id="rId25" Type="http://schemas.openxmlformats.org/officeDocument/2006/relationships/hyperlink" Target="https://www.postgresql.org/docs/16" TargetMode="External"/><Relationship Id="rId33" Type="http://schemas.openxmlformats.org/officeDocument/2006/relationships/hyperlink" Target="https://github.com/bitnami/containers/tree/main/bitnami/postgresq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asa.com/docs/rasa" TargetMode="External"/><Relationship Id="rId20" Type="http://schemas.openxmlformats.org/officeDocument/2006/relationships/hyperlink" Target="https://go.dev/ref/spec" TargetMode="External"/><Relationship Id="rId29" Type="http://schemas.openxmlformats.org/officeDocument/2006/relationships/hyperlink" Target="https://qwenlm.github.io/blog/qwen2.5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bufbuild/protoc-gen-validate" TargetMode="External"/><Relationship Id="rId32" Type="http://schemas.openxmlformats.org/officeDocument/2006/relationships/hyperlink" Target="https://docs.docker.com/compose" TargetMode="Externa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yandex.cloud/ru/docs/foundation-models/concepts/yandexgpt" TargetMode="External"/><Relationship Id="rId23" Type="http://schemas.openxmlformats.org/officeDocument/2006/relationships/hyperlink" Target="https://github.com/grpc-ecosystem/grpc-gateway" TargetMode="External"/><Relationship Id="rId28" Type="http://schemas.openxmlformats.org/officeDocument/2006/relationships/hyperlink" Target="https://github.com/grpc-ecosystem/go-grpc-middleware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ollama/ollama" TargetMode="External"/><Relationship Id="rId31" Type="http://schemas.openxmlformats.org/officeDocument/2006/relationships/hyperlink" Target="https://github.com/pressly/goose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latform.openai.com/docs/assistants/overview" TargetMode="External"/><Relationship Id="rId22" Type="http://schemas.openxmlformats.org/officeDocument/2006/relationships/hyperlink" Target="https://protobuf.dev/overview" TargetMode="External"/><Relationship Id="rId27" Type="http://schemas.openxmlformats.org/officeDocument/2006/relationships/hyperlink" Target="https://github.com/uber-go/fx" TargetMode="External"/><Relationship Id="rId30" Type="http://schemas.openxmlformats.org/officeDocument/2006/relationships/hyperlink" Target="https://github.com/tucnak/telebot" TargetMode="External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ktbwyu5QK7R7S/6XJiUvOFU0w==">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</go:docsCustomData>
</go:gDocsCustomXmlDataStorage>
</file>

<file path=customXml/itemProps1.xml><?xml version="1.0" encoding="utf-8"?>
<ds:datastoreItem xmlns:ds="http://schemas.openxmlformats.org/officeDocument/2006/customXml" ds:itemID="{587D9286-2085-4B02-BDE0-571E0BF6B3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51</Pages>
  <Words>12066</Words>
  <Characters>68780</Characters>
  <Application>Microsoft Office Word</Application>
  <DocSecurity>0</DocSecurity>
  <Lines>573</Lines>
  <Paragraphs>161</Paragraphs>
  <ScaleCrop>false</ScaleCrop>
  <Company/>
  <LinksUpToDate>false</LinksUpToDate>
  <CharactersWithSpaces>80685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Artyom Gnevnov</dc:creator>
  <cp:lastModifiedBy>Artyom Gnevnov</cp:lastModifiedBy>
  <cp:revision>99</cp:revision>
  <cp:lastPrinted>2026-05-24T08:52:00Z</cp:lastPrinted>
  <dcterms:created xsi:type="dcterms:W3CDTF">2026-05-24T06:20:00Z</dcterms:created>
  <dcterms:modified xsi:type="dcterms:W3CDTF">2026-05-24T08:52:00Z</dcterms:modified>
</cp:coreProperties>
</file>