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5B8CC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2865B8CD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65B8CE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865B8CF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«РОССИЙСКИЙ ГОСУДАРСТВЕННЫЙ</w:t>
      </w:r>
    </w:p>
    <w:p w14:paraId="2865B8D0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ПЕДАГОГИЧЕСКИЙ УНИВЕРСИТЕТ им. А. И. ГЕРЦЕНА»</w:t>
      </w:r>
    </w:p>
    <w:p w14:paraId="2865B8D1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65B8D2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2865BDBA" wp14:editId="2865BDBB">
            <wp:extent cx="1554480" cy="1531620"/>
            <wp:effectExtent l="0" t="0" r="0" b="0"/>
            <wp:docPr id="1" name="image1.png" descr="https://www.herzen.spb.ru/uploads/frejdkinm/files/%D0%B1%D0%B8%D0%BB%D0%B8%D0%BD%D0%B3%D0%B2.%20%D0%B4%D0%BB%D1%8F%20%D1%81%D0%B2%D0%B5%D1%82%D0%BB%D0%BE%D0%B3%D0%BE%20%D1%84%D0%BE%D0%BD%D0%B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www.herzen.spb.ru/uploads/frejdkinm/files/%D0%B1%D0%B8%D0%BB%D0%B8%D0%BD%D0%B3%D0%B2.%20%D0%B4%D0%BB%D1%8F%20%D1%81%D0%B2%D0%B5%D1%82%D0%BB%D0%BE%D0%B3%D0%BE%20%D1%84%D0%BE%D0%BD%D0%B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531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5B8D3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65B8D4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865B8D5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Направление подготовки/специальность 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09.03.01 Информатика и вычислительная техника</w:t>
      </w:r>
    </w:p>
    <w:p w14:paraId="2865B8D6" w14:textId="77777777" w:rsidR="0037191E" w:rsidRDefault="0037191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865B8D7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направленность (профиль)/специализация</w:t>
      </w:r>
    </w:p>
    <w:p w14:paraId="2865B8D8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«Технологии разработки программного обеспечения»</w:t>
      </w:r>
    </w:p>
    <w:p w14:paraId="2865B8D9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8DA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Выпускная квалификационная работа</w:t>
      </w:r>
    </w:p>
    <w:p w14:paraId="2865B8DB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65B8DC" w14:textId="77777777" w:rsidR="0037191E" w:rsidRDefault="007275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AI-сервиса техподдержки</w:t>
      </w:r>
    </w:p>
    <w:p w14:paraId="2865B8DD" w14:textId="77777777" w:rsidR="0037191E" w:rsidRDefault="0037191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4962" w:type="dxa"/>
        <w:tblInd w:w="46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62"/>
      </w:tblGrid>
      <w:tr w:rsidR="0037191E" w14:paraId="2865B8E1" w14:textId="77777777">
        <w:tc>
          <w:tcPr>
            <w:tcW w:w="4962" w:type="dxa"/>
          </w:tcPr>
          <w:p w14:paraId="2865B8DE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Обучающегося 4 курса </w:t>
            </w:r>
          </w:p>
          <w:p w14:paraId="2865B8DF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очной формы обучения</w:t>
            </w:r>
          </w:p>
          <w:p w14:paraId="2865B8E0" w14:textId="77777777" w:rsidR="0037191E" w:rsidRDefault="007275C4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Гневнова Артема Евгеньевича</w:t>
            </w:r>
          </w:p>
        </w:tc>
      </w:tr>
      <w:tr w:rsidR="0037191E" w14:paraId="2865B8E3" w14:textId="77777777">
        <w:tc>
          <w:tcPr>
            <w:tcW w:w="4962" w:type="dxa"/>
          </w:tcPr>
          <w:p w14:paraId="2865B8E2" w14:textId="77777777" w:rsidR="0037191E" w:rsidRDefault="0037191E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91E" w14:paraId="2865B8E7" w14:textId="77777777">
        <w:tc>
          <w:tcPr>
            <w:tcW w:w="4962" w:type="dxa"/>
          </w:tcPr>
          <w:p w14:paraId="2865B8E4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выпускной квалификационной работы:</w:t>
            </w:r>
          </w:p>
          <w:p w14:paraId="2865B8E5" w14:textId="77777777" w:rsidR="0037191E" w:rsidRDefault="007275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кандидат физико-математических наук, доцент кафедры ИТиЭО</w:t>
            </w:r>
          </w:p>
          <w:p w14:paraId="2865B8E6" w14:textId="77777777" w:rsidR="0037191E" w:rsidRDefault="007275C4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Жуков Николай Николаевич</w:t>
            </w:r>
          </w:p>
        </w:tc>
      </w:tr>
      <w:tr w:rsidR="0037191E" w14:paraId="2865B8E9" w14:textId="77777777">
        <w:tc>
          <w:tcPr>
            <w:tcW w:w="4962" w:type="dxa"/>
          </w:tcPr>
          <w:p w14:paraId="2865B8E8" w14:textId="77777777" w:rsidR="0037191E" w:rsidRDefault="0037191E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191E" w14:paraId="2865B8EB" w14:textId="77777777">
        <w:tc>
          <w:tcPr>
            <w:tcW w:w="4962" w:type="dxa"/>
          </w:tcPr>
          <w:p w14:paraId="2865B8EA" w14:textId="77777777" w:rsidR="0037191E" w:rsidRDefault="0037191E">
            <w:pPr>
              <w:spacing w:after="2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865B8EC" w14:textId="77777777" w:rsidR="0037191E" w:rsidRDefault="0037191E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865B8ED" w14:textId="77777777" w:rsidR="0037191E" w:rsidRDefault="007275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865B8EE" w14:textId="77777777" w:rsidR="0037191E" w:rsidRDefault="007275C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</w:t>
      </w:r>
    </w:p>
    <w:p w14:paraId="2865B8EF" w14:textId="77777777" w:rsidR="0037191E" w:rsidRDefault="007275C4" w:rsidP="00B862D4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Toc230631856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ОГЛАВЛЕНИЕ</w:t>
      </w:r>
      <w:bookmarkEnd w:id="0"/>
    </w:p>
    <w:sdt>
      <w:sdtPr>
        <w:rPr>
          <w:lang w:val="ru-RU"/>
        </w:rPr>
        <w:id w:val="14497391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D34F58" w14:textId="60D11218" w:rsidR="00CA594C" w:rsidRPr="00CA594C" w:rsidRDefault="00DE3206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r w:rsidRPr="00CA594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A594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A594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631856" w:history="1">
            <w:r w:rsidR="00CA594C"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ОГЛАВЛЕНИЕ</w:t>
            </w:r>
            <w:r w:rsidR="00CA594C"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A594C"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A594C"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_Toc230631856 \h </w:instrText>
            </w:r>
            <w:r w:rsidR="00CA594C"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A594C"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CA594C"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97D948" w14:textId="7A8CD504" w:rsidR="00CA594C" w:rsidRPr="00CA594C" w:rsidRDefault="00CA594C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57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ВВЕДЕНИЕ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_Toc230631857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771CD" w14:textId="0D0EB9E8" w:rsidR="00CA594C" w:rsidRPr="00CA594C" w:rsidRDefault="00CA594C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58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Глава 1. Анализ AI-решений и инструментов реализации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_Toc230631858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5ACB9" w14:textId="2F1C2A4B" w:rsidR="00CA594C" w:rsidRPr="00CA594C" w:rsidRDefault="00CA594C">
          <w:pPr>
            <w:pStyle w:val="20"/>
            <w:tabs>
              <w:tab w:val="left" w:pos="880"/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59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1.1Анализ существующих решений в области AI-технической поддержки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_Toc230631859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D01A96" w14:textId="23651DA9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0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1.2 Требования к разрабатываемому AI-сервису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_Toc230631860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8BD1E" w14:textId="315E87CC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1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1.3 Выбор технологий и архитектурных решений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_Toc230631861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BEC75" w14:textId="2E803F32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2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1.4 Проектирование архитектуры AI-сервиса и его интеграции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_Toc230631862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B260F" w14:textId="28482BF4" w:rsidR="00CA594C" w:rsidRPr="00CA594C" w:rsidRDefault="00CA594C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3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Глава 2. Реализация AI-системы поддержки пользователей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_Toc230631863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7FFA53" w14:textId="49DF42EA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4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2.1 Реализация микросервиса helperbot-ai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_Toc230631864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B2F2B5" w14:textId="2B0E223B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5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2.2 Интеграция с языковой моделью и логика обработки диалога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_Toc230631865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5D835" w14:textId="405848D1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6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2.3 Интеграция компонентов системы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_Toc230631866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14238C" w14:textId="71ABE7E9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7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2.4</w:t>
            </w:r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  <w:lang w:val="ru-RU"/>
              </w:rPr>
              <w:t xml:space="preserve"> </w:t>
            </w:r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Тестирование AI-сервиса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_Toc230631867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497D7" w14:textId="16DB255D" w:rsidR="00CA594C" w:rsidRPr="00CA594C" w:rsidRDefault="00CA594C">
          <w:pPr>
            <w:pStyle w:val="2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8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2.5 Развёртывание и эксплуатация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_Toc230631868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49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1DA37" w14:textId="407C52D2" w:rsidR="00CA594C" w:rsidRPr="00CA594C" w:rsidRDefault="00CA594C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69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_Toc230631869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D31EA" w14:textId="26ABED98" w:rsidR="00CA594C" w:rsidRPr="00CA594C" w:rsidRDefault="00CA594C">
          <w:pPr>
            <w:pStyle w:val="10"/>
            <w:tabs>
              <w:tab w:val="right" w:leader="dot" w:pos="9679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30631870" w:history="1">
            <w:r w:rsidRPr="00CA594C">
              <w:rPr>
                <w:rStyle w:val="af3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ЛИТЕРАТУРЫ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_Toc230631870 \h </w:instrTex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131A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57</w:t>
            </w:r>
            <w:r w:rsidRPr="00CA594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D323A6" w14:textId="2670D838" w:rsidR="00DE3206" w:rsidRDefault="00DE3206" w:rsidP="00B862D4">
          <w:pPr>
            <w:spacing w:after="0" w:line="360" w:lineRule="auto"/>
          </w:pPr>
          <w:r w:rsidRPr="00CA594C">
            <w:rPr>
              <w:rFonts w:ascii="Times New Roman" w:hAnsi="Times New Roman" w:cs="Times New Roman"/>
              <w:b/>
              <w:bCs/>
              <w:sz w:val="28"/>
              <w:szCs w:val="28"/>
              <w:lang w:val="ru-RU"/>
            </w:rPr>
            <w:fldChar w:fldCharType="end"/>
          </w:r>
        </w:p>
      </w:sdtContent>
    </w:sdt>
    <w:p w14:paraId="72F7E382" w14:textId="77777777" w:rsidR="00DE3206" w:rsidRPr="00DE3206" w:rsidRDefault="00DE3206" w:rsidP="00B862D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865B902" w14:textId="77777777" w:rsidR="0037191E" w:rsidRDefault="007275C4" w:rsidP="00B862D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65B903" w14:textId="77777777" w:rsidR="0037191E" w:rsidRDefault="007275C4" w:rsidP="00B862D4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Toc230631857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ВВЕДЕНИЕ</w:t>
      </w:r>
      <w:bookmarkEnd w:id="1"/>
    </w:p>
    <w:p w14:paraId="2865B904" w14:textId="77777777" w:rsidR="0037191E" w:rsidRDefault="0037191E" w:rsidP="00B862D4">
      <w:pPr>
        <w:spacing w:after="0" w:line="360" w:lineRule="auto"/>
      </w:pPr>
    </w:p>
    <w:p w14:paraId="2865B905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современных условиях цифровизации организаций объём обращений в службу технической поддержки неуклонно возрастает. Традиционная модель, при которой каждый запрос обрабатывается сотрудником вручную, не справляется с пиковой нагрузкой и влечёт увеличение времени ожидания ответа. Применение систем на основе искусственного интеллекта позволяет частично автоматизировать первую линию поддержки [24]: отвечать на типовые вопросы без участия оператора, поддерживать контекст диалога и эскалировать сложные обращения к специалисту. Среди доступных решений выделяются облачные API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AA31EA">
        <w:rPr>
          <w:rFonts w:ascii="Times New Roman" w:eastAsia="Times New Roman" w:hAnsi="Times New Roman" w:cs="Times New Roman"/>
          <w:sz w:val="28"/>
          <w:szCs w:val="28"/>
        </w:rPr>
        <w:t>Yandex GPT), специализированные платформы (</w:t>
      </w:r>
      <w:proofErr w:type="spellStart"/>
      <w:r w:rsidRPr="00AA31EA"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 w:rsidRPr="00AA31E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31EA"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 w:rsidRPr="00AA31EA">
        <w:rPr>
          <w:rFonts w:ascii="Times New Roman" w:eastAsia="Times New Roman" w:hAnsi="Times New Roman" w:cs="Times New Roman"/>
          <w:sz w:val="28"/>
          <w:szCs w:val="28"/>
        </w:rPr>
        <w:t xml:space="preserve">) и локальные языковые модели. Однако </w:t>
      </w:r>
      <w:r>
        <w:rPr>
          <w:rFonts w:ascii="Times New Roman" w:eastAsia="Times New Roman" w:hAnsi="Times New Roman" w:cs="Times New Roman"/>
          <w:sz w:val="28"/>
          <w:szCs w:val="28"/>
        </w:rPr>
        <w:t>облачные сервисы сопряжены с передачей корпоративных данных внешним провайдерам и зависимостью от стоимости вызовов API, а готовые платформы требуют существенных затрат на настройку и интеграцию с внутренними системами учёта заявок.</w:t>
      </w:r>
    </w:p>
    <w:p w14:paraId="2865B906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Актуальность работы обусловлена потребностью в AI-сервисе технической поддержки, функционирующем на инфраструктуре организации без передачи данных внешним сервисам, интегрированном с системой управления заявками и доступном пользователям через мессенджер Telegram.</w:t>
      </w:r>
    </w:p>
    <w:p w14:paraId="2865B907" w14:textId="5D8C467F" w:rsidR="0037191E" w:rsidRPr="00591487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Подобная система должна иметь возможность встраивания в единую систему поддержки пользователей организации как модуль, позволяющий </w:t>
      </w:r>
      <w:r w:rsidR="004452E3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автоматизировать обработку</w:t>
      </w:r>
      <w:r w:rsidR="00BD316B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типовых обращений, снизить нагрузку на операторов</w:t>
      </w:r>
      <w:r w:rsidR="00BC1B32" w:rsidRPr="0059148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сократить время ожидания ответа.</w:t>
      </w:r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 Такой системой была выбрана Helperbot, разрабатываемая для организации ЦБС Петроградского района. Некоторые функции, которые реализует Helperbot </w:t>
      </w:r>
      <w:proofErr w:type="gramStart"/>
      <w:r w:rsidRPr="00591487">
        <w:rPr>
          <w:rFonts w:ascii="Times New Roman" w:eastAsia="Times New Roman" w:hAnsi="Times New Roman" w:cs="Times New Roman"/>
          <w:sz w:val="28"/>
          <w:szCs w:val="28"/>
        </w:rPr>
        <w:t>- это</w:t>
      </w:r>
      <w:proofErr w:type="gramEnd"/>
      <w:r w:rsidRPr="0059148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14:paraId="7DF6C201" w14:textId="1CF088F4" w:rsidR="00CE6EA5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BE21BF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Регистрация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 с разграничением по ролям: библиотекарь, инженер, администратор, корневой администратор;</w:t>
      </w:r>
    </w:p>
    <w:p w14:paraId="7E7DADAD" w14:textId="20B26077" w:rsidR="00CE6EA5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2. </w:t>
      </w:r>
      <w:r w:rsidR="00591487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E21BF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оздание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 xml:space="preserve"> заявок в службу технической поддержки с указанием подразделения, описания проблемы и приоритета;</w:t>
      </w:r>
    </w:p>
    <w:p w14:paraId="367CB5DE" w14:textId="1EDD68C5" w:rsidR="00CE6EA5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591487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>правление жизненным циклом заявок: просмотр, назначение инженера-исполнителя, обновление статуса и закрытие;</w:t>
      </w:r>
    </w:p>
    <w:p w14:paraId="2865B90B" w14:textId="22E10924" w:rsidR="0037191E" w:rsidRPr="00B862D4" w:rsidRDefault="00B862D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591487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BE21BF" w:rsidRPr="00B862D4">
        <w:rPr>
          <w:rFonts w:ascii="Times New Roman" w:eastAsia="Times New Roman" w:hAnsi="Times New Roman" w:cs="Times New Roman"/>
          <w:sz w:val="28"/>
          <w:szCs w:val="28"/>
          <w:lang w:val="ru-RU"/>
        </w:rPr>
        <w:t>диный</w:t>
      </w:r>
      <w:r w:rsidR="00CE6EA5" w:rsidRPr="00B862D4">
        <w:rPr>
          <w:rFonts w:ascii="Times New Roman" w:eastAsia="Times New Roman" w:hAnsi="Times New Roman" w:cs="Times New Roman"/>
          <w:sz w:val="28"/>
          <w:szCs w:val="28"/>
        </w:rPr>
        <w:t xml:space="preserve"> интерфейс взаимодействия с пользователями через Telegram-бот с динамическим меню, формируемым в соответствии с ролью;</w:t>
      </w:r>
    </w:p>
    <w:p w14:paraId="2865B90C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объектом исследования является процесс автоматизированной обработки обращений пользователей в системе технической поддержки.</w:t>
      </w:r>
    </w:p>
    <w:p w14:paraId="2865B90D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Предмет исследования — программные методы разработки AI-сервиса технической поддержки в микросервисной архитектуре с применением локальных языковых моделей.</w:t>
      </w:r>
    </w:p>
    <w:p w14:paraId="2865B90E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Теоретическая значимость работы заключается в систематизации подходов к проектированию AI-сервисов в микросервисной архитектуре на языке Go, анализе методов сохранения и использования истории диалога при взаимодействии с языковой моделью, а также в обосновании архитектурных решений для интеграции локальной LLM в систему управления заявками посредством gRPC.</w:t>
      </w:r>
    </w:p>
    <w:p w14:paraId="2865B90F" w14:textId="4988BF37" w:rsidR="0037191E" w:rsidRDefault="00DC2541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541">
        <w:rPr>
          <w:rFonts w:ascii="Times New Roman" w:eastAsia="Times New Roman" w:hAnsi="Times New Roman" w:cs="Times New Roman"/>
          <w:sz w:val="28"/>
          <w:szCs w:val="28"/>
        </w:rPr>
        <w:t>Практическая значимость работы состоит в разработке готового к развёртыванию микросервиса helperbot-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, который: обрабатывает пользовательские обращения с сохранением полного контекста диалога; автоматически ограничивает число запросов к языковой модели в единицу времени средствами SQL-фильтрации без дополнительных компонентов инфраструктуры; интегрируется с произвольной системой управления заявками через типизированный gRPC-контракт; развёртывается совместно с локальной языковой моделью средствами 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2541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DC2541">
        <w:rPr>
          <w:rFonts w:ascii="Times New Roman" w:eastAsia="Times New Roman" w:hAnsi="Times New Roman" w:cs="Times New Roman"/>
          <w:sz w:val="28"/>
          <w:szCs w:val="28"/>
        </w:rPr>
        <w:t xml:space="preserve"> [19] без зависимости от внешних AI-провайдеров. Сервис апробирован в составе программного комплекса </w:t>
      </w:r>
      <w:r w:rsidRPr="00DC2541">
        <w:rPr>
          <w:rFonts w:ascii="Times New Roman" w:eastAsia="Times New Roman" w:hAnsi="Times New Roman" w:cs="Times New Roman"/>
          <w:sz w:val="28"/>
          <w:szCs w:val="28"/>
        </w:rPr>
        <w:lastRenderedPageBreak/>
        <w:t>Helperbot для Централизованной библиотечной системы Петроградского района Санкт-Петербурга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10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выпускной квалификационной работы — разработать микросервис AI-технической поддержки, обеспечивающий автоматическую обработку пользовательских обращений на основе локальной языковой модели с сохранением истории диалога, ограничением нагрузки и интеграцией в систему управления заявками.</w:t>
      </w:r>
    </w:p>
    <w:p w14:paraId="2865B911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2865B912" w14:textId="4CCE04C6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Провести сравнительный анализ существующих решений в области автоматизации технической поддержки на основе искусственного интеллекта.</w:t>
      </w:r>
    </w:p>
    <w:p w14:paraId="2865B913" w14:textId="349E6134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Сформулировать функциональные и нефункциональные требования к разрабатываемой системе.</w:t>
      </w:r>
    </w:p>
    <w:p w14:paraId="2865B914" w14:textId="73EB0075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DA30A4" w:rsidRPr="00DA30A4">
        <w:rPr>
          <w:rFonts w:ascii="Times New Roman" w:eastAsia="Times New Roman" w:hAnsi="Times New Roman" w:cs="Times New Roman"/>
          <w:sz w:val="28"/>
          <w:szCs w:val="28"/>
        </w:rPr>
        <w:t>Спроектировать архитектуру AI-сервиса helperbot-</w:t>
      </w:r>
      <w:proofErr w:type="spellStart"/>
      <w:r w:rsidR="00DA30A4" w:rsidRPr="00DA30A4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DA30A4" w:rsidRPr="00DA30A4">
        <w:rPr>
          <w:rFonts w:ascii="Times New Roman" w:eastAsia="Times New Roman" w:hAnsi="Times New Roman" w:cs="Times New Roman"/>
          <w:sz w:val="28"/>
          <w:szCs w:val="28"/>
        </w:rPr>
        <w:t xml:space="preserve"> и определить протокол его интеграции с системой управления заявками Helperbot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15" w14:textId="13E8DAA1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Реализовать микросервис helperbot-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>: gRPC-интерфейс, хранение чатов и сообщений в PostgreSQL, вызов локальной языковой модели через Ollama.</w:t>
      </w:r>
    </w:p>
    <w:p w14:paraId="2865B916" w14:textId="1E982BB2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Обеспечить интеграцию helperbot-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с сервисом бизнес-логики helperbot-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и Telegram-ботом helperbot-tg.</w:t>
      </w:r>
    </w:p>
    <w:p w14:paraId="2865B917" w14:textId="5AEDAF78" w:rsidR="0037191E" w:rsidRDefault="003D4B9C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Провести тестирование системы и описать процедуру развёртывания с применением 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275C4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61C8E7" w14:textId="77777777" w:rsidR="005B6EB1" w:rsidRDefault="005B6EB1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B6EB1">
        <w:rPr>
          <w:rFonts w:ascii="Times New Roman" w:eastAsia="Times New Roman" w:hAnsi="Times New Roman" w:cs="Times New Roman"/>
          <w:sz w:val="28"/>
          <w:szCs w:val="28"/>
        </w:rPr>
        <w:t>Результатом бакалаврской выпускной квалификационной работы является микросервис helperbot-</w:t>
      </w:r>
      <w:proofErr w:type="spellStart"/>
      <w:r w:rsidRPr="005B6EB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B6EB1">
        <w:rPr>
          <w:rFonts w:ascii="Times New Roman" w:eastAsia="Times New Roman" w:hAnsi="Times New Roman" w:cs="Times New Roman"/>
          <w:sz w:val="28"/>
          <w:szCs w:val="28"/>
        </w:rPr>
        <w:t xml:space="preserve"> — AI-сервис автоматической обработки пользовательских обращений на основе локальной языковой модели Qwen2.5 под управлением Ollama. Сервис встроен в программный комплекс Helperbot, обеспечивающий пользователям доступ к нему через Telegram-бот и систему управления заявками.</w:t>
      </w:r>
    </w:p>
    <w:p w14:paraId="2865B91A" w14:textId="4E4F9009" w:rsidR="0037191E" w:rsidRDefault="00B3725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7250"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 бакалаврской выпускной квалификационной работы. Выпускная квалификационная работа состоит из введения, двух глав, заключения и списка литературы. В первой главе проводится анализ предметной области: рассматриваются существующие инструменты автоматизации технической поддержки, обосновывается выбор технологий и проектируется архитектура AI-сервиса с протоколом его интеграции в систему-хост. Во второй главе описывается практическая реализация: микросервис helperbot-</w:t>
      </w:r>
      <w:proofErr w:type="spellStart"/>
      <w:r w:rsidRPr="00B37250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B37250">
        <w:rPr>
          <w:rFonts w:ascii="Times New Roman" w:eastAsia="Times New Roman" w:hAnsi="Times New Roman" w:cs="Times New Roman"/>
          <w:sz w:val="28"/>
          <w:szCs w:val="28"/>
        </w:rPr>
        <w:t>, интеграция с локальной языковой моделью Qwen2.5, протокол взаимодействия с системой управления заявками Helperbot, тестирование и развёртывание.</w:t>
      </w:r>
    </w:p>
    <w:p w14:paraId="2865B91B" w14:textId="77777777" w:rsidR="0037191E" w:rsidRDefault="007275C4" w:rsidP="00B862D4">
      <w:pPr>
        <w:spacing w:after="0" w:line="360" w:lineRule="auto"/>
      </w:pPr>
      <w:r>
        <w:br w:type="page"/>
      </w:r>
    </w:p>
    <w:p w14:paraId="2865B91C" w14:textId="77777777" w:rsidR="0037191E" w:rsidRDefault="007275C4" w:rsidP="00B862D4">
      <w:pPr>
        <w:pStyle w:val="1"/>
        <w:spacing w:before="0" w:line="360" w:lineRule="auto"/>
        <w:jc w:val="center"/>
      </w:pPr>
      <w:bookmarkStart w:id="2" w:name="_Toc230631858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1. Анализ AI-решений и инструментов реализации</w:t>
      </w:r>
      <w:bookmarkEnd w:id="2"/>
    </w:p>
    <w:p w14:paraId="2865B91D" w14:textId="77777777" w:rsidR="0037191E" w:rsidRDefault="0037191E" w:rsidP="00B862D4">
      <w:pPr>
        <w:spacing w:after="0" w:line="360" w:lineRule="auto"/>
        <w:jc w:val="both"/>
      </w:pPr>
    </w:p>
    <w:p w14:paraId="2865B91E" w14:textId="77777777" w:rsidR="0037191E" w:rsidRPr="000D3F9B" w:rsidRDefault="007275C4" w:rsidP="00B862D4">
      <w:pPr>
        <w:pStyle w:val="2"/>
        <w:numPr>
          <w:ilvl w:val="1"/>
          <w:numId w:val="5"/>
        </w:numPr>
        <w:spacing w:before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3" w:name="_Toc230631859"/>
      <w:r w:rsidRPr="000D3F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существующих решений в области AI-технической поддержки</w:t>
      </w:r>
      <w:bookmarkEnd w:id="3"/>
    </w:p>
    <w:p w14:paraId="2865B91F" w14:textId="77777777" w:rsidR="0037191E" w:rsidRDefault="0037191E" w:rsidP="00B862D4">
      <w:pPr>
        <w:spacing w:after="0" w:line="360" w:lineRule="auto"/>
        <w:jc w:val="both"/>
      </w:pPr>
    </w:p>
    <w:p w14:paraId="2865B920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Автоматизация первой линии технической поддержки на основе чат-ботов и языковых моделей является активно развивающимся направлением в области разработки программного обеспечения. Растущий объём типовых обращений в службы поддержки организаций и ограниченный штат технических специалистов создают устойчивую потребность в инструментах, способных самостоятельно отвечать на повторяющиеся вопросы, поддерживать контекст диалога и передавать сложные обращения оператору. Для обоснования разработки собственной системы проведён сравнительный анализ наиболее распространённых решений в данной предметной области.</w:t>
      </w:r>
    </w:p>
    <w:p w14:paraId="2865B921" w14:textId="3927D0F0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Assistants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облачный сервис компании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предоставляющий интерфейс для создания диалоговых агентов на основе моделей серии GPT-4 [1]. Сервис поддерживает многоходовой диалог с сохранением контекста, использование внешних инструментов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function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calling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 загрузку документов. Вместе с тем применение данного сервиса в корпоративной среде сопряжено с передачей пользовательских данных на серверы внешнего провайдера, что противоречит требованиям информационной безопасности ряда организаций. Кроме того, стоимость вызовов API рассчитывается исходя из числа токенов и при интенсивном использовании может быть значительной, а доступность сервиса в России в 2024–2026 годах остаётся нестабильной.</w:t>
      </w:r>
    </w:p>
    <w:p w14:paraId="2865B922" w14:textId="2F040254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Yandex GPT API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облачный сервис компании Яндекс, ориентированный на русскоязычную аудиторию [2]. Преимуществом решения является высокое качество обработки русскоязычных текстов и соответствие российскому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законодательству об обработке персональных данных при использовании соответствующих тарифных планов. Тем не менее сервис предполагает передачу запросов на внешние серверы и зависимость от тарифной политики провайдера, что ограничивает его применение в средах с жёсткими требованиями к изоляции данных.</w:t>
      </w:r>
    </w:p>
    <w:p w14:paraId="2865B923" w14:textId="16FF5D96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Rasa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открытая платформа для разработки диалоговых систем на основе машинного обучения [3].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позволяет развёртывать решение на собственной инфраструктуре, обучать модели классификации намерений и управления диалогом на специализированных наборах данных, а также интегрировать бота с различными каналами связи. Существенным недостатком является высокая трудоёмкость подготовки обучающих данных: для каждого класса намерений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требуется создание размеченного корпуса обучающих примеров. В условиях ограниченных ресурсов команды это существенно увеличивает сроки внедрения.</w:t>
      </w:r>
    </w:p>
    <w:p w14:paraId="2865B924" w14:textId="2CBB8CA2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Botpress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платформа с визуальным редактором диалоговых потоков и встроенной языковой моделью [4].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предоставляет GUI-конструктор сценариев и облегчает создание простых чат-ботов без написания кода. Бесплатная редакция предполагает ограничения по числу пользователей и возможностям кастомизации; полнофункциональная версия является платной. Интеграция с внутренними системами организации (базы данных, системы учёта заявок) требует разработки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коннекторов.</w:t>
      </w:r>
    </w:p>
    <w:p w14:paraId="2865B925" w14:textId="6B1D7D1D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CX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облачная платформа компании Google для создания диалоговых агентов с поддержкой многоходовых сценариев и встроенной NLU-подсистемой [5].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 обеспечивает развитые средства проектирования потоков диалога и тестирования, однако является полностью облачным решением без возможности локального развёртывания, что исключает его применение в средах с ограниченным доступом к сети.</w:t>
      </w:r>
    </w:p>
    <w:p w14:paraId="2865B927" w14:textId="25160B7F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Ollama с кастомной моделью</w:t>
      </w:r>
      <w:r w:rsidR="008B159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— инструмент для локального запуска языковых моделей на собственном оборудовании [6]. Ollama позволяет скачать и запустить открытые модели, а также создавать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конфигурации через Modelfile: задавать базовую модель, системный промпт, параметры температуры и контекстного окна. Локальное выполнение модели исключает передачу данных внешним провайдерам, обеспечивает детерминированное поведение при фиксированных параметрах и не требует регулярных платежей за использование API. Ограничением является зависимость качества ответов от размера и характеристик используемой модели, а также требования к вычислительным ресурсам.</w:t>
      </w:r>
      <w:r w:rsidR="00C472B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Результаты сравнительного анализа представлены в таблице 1.1.</w:t>
      </w:r>
    </w:p>
    <w:p w14:paraId="0AE6EAD3" w14:textId="77777777" w:rsidR="00717F16" w:rsidRDefault="00717F16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28" w14:textId="77777777" w:rsidR="0037191E" w:rsidRPr="00717F16" w:rsidRDefault="007275C4" w:rsidP="00B862D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7F16">
        <w:rPr>
          <w:rFonts w:ascii="Times New Roman" w:eastAsia="Times New Roman" w:hAnsi="Times New Roman" w:cs="Times New Roman"/>
          <w:sz w:val="24"/>
          <w:szCs w:val="24"/>
        </w:rPr>
        <w:t>Таблица 1.1 – Сравнительный анализ решений в области AI-технической поддержки</w:t>
      </w:r>
    </w:p>
    <w:tbl>
      <w:tblPr>
        <w:tblStyle w:val="a6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4"/>
        <w:gridCol w:w="1294"/>
        <w:gridCol w:w="1864"/>
        <w:gridCol w:w="1461"/>
        <w:gridCol w:w="1855"/>
        <w:gridCol w:w="996"/>
        <w:gridCol w:w="1235"/>
      </w:tblGrid>
      <w:tr w:rsidR="0037191E" w14:paraId="2865B930" w14:textId="77777777">
        <w:trPr>
          <w:tblHeader/>
        </w:trPr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9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Решения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A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Развёртывание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B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Передача данных вовне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C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Контекст диалога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D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Интеграция с </w:t>
            </w:r>
            <w:proofErr w:type="spellStart"/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тикетами</w:t>
            </w:r>
            <w:proofErr w:type="spellEnd"/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E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2F" w14:textId="77777777" w:rsidR="0037191E" w:rsidRPr="00717F16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7F16">
              <w:rPr>
                <w:rFonts w:ascii="Times New Roman" w:eastAsia="Times New Roman" w:hAnsi="Times New Roman" w:cs="Times New Roman"/>
                <w:sz w:val="24"/>
                <w:szCs w:val="24"/>
              </w:rPr>
              <w:t>Лицензия</w:t>
            </w:r>
          </w:p>
        </w:tc>
      </w:tr>
      <w:tr w:rsidR="0037191E" w14:paraId="2865B938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1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Assistants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2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3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4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5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6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 (по токенам)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7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40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9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Yandex GPT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A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B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C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D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E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 (по токенам)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3F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48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1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Rasa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2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3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4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Требует настройки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5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Кастомные коннекторы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6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 / Enterprise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7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Apache 2.0</w:t>
            </w:r>
          </w:p>
        </w:tc>
      </w:tr>
      <w:tr w:rsidR="0037191E" w14:paraId="2865B950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9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Botpress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A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 / 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B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C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D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Кастомные плагины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E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Freemium</w:t>
            </w:r>
            <w:proofErr w:type="spellEnd"/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4F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58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1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DialogFlow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CX</w:t>
            </w:r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2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Облако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3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4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Встроенная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5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Через API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6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Платно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7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Проприетарная</w:t>
            </w:r>
          </w:p>
        </w:tc>
      </w:tr>
      <w:tr w:rsidR="0037191E" w14:paraId="2865B960" w14:textId="77777777">
        <w:tc>
          <w:tcPr>
            <w:tcW w:w="97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9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Ollama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</w:t>
            </w:r>
            <w:proofErr w:type="spellEnd"/>
          </w:p>
        </w:tc>
        <w:tc>
          <w:tcPr>
            <w:tcW w:w="129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A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Локально</w:t>
            </w:r>
          </w:p>
        </w:tc>
        <w:tc>
          <w:tcPr>
            <w:tcW w:w="186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B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461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C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Реализуется разработчиком</w:t>
            </w:r>
          </w:p>
        </w:tc>
        <w:tc>
          <w:tcPr>
            <w:tcW w:w="185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D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</w:t>
            </w:r>
          </w:p>
        </w:tc>
        <w:tc>
          <w:tcPr>
            <w:tcW w:w="99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E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</w:t>
            </w:r>
          </w:p>
        </w:tc>
        <w:tc>
          <w:tcPr>
            <w:tcW w:w="123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5F" w14:textId="77777777" w:rsidR="0037191E" w:rsidRDefault="007275C4" w:rsidP="00392C0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</w:t>
            </w:r>
          </w:p>
        </w:tc>
      </w:tr>
    </w:tbl>
    <w:p w14:paraId="2865B961" w14:textId="77777777" w:rsidR="0037191E" w:rsidRDefault="0037191E" w:rsidP="00B862D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63" w14:textId="3B62C80C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таблицы 1.1 позволяет сделать следующие выводы. Облачные решения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Yandex GPT,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CX) обеспечивают высокое качество языкового понимания и готовый контекст диалога, однако требуют передачи запросов пользователей внешним провайдерам, что неприемлемо в ряде корпоративных сред.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допускает локальное развёртывание, но предполагает значительные трудозатраты на разметку данных и обучение моделей классификации намерений.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ориентирован на визуальное проектирование без кода, что ограничивает гибкость интеграции с произвольными внутренними системами. Таким образом, ни одно из рассмотренных готовых решений не сочетает в себе локальное развёртывание без передачи данных, полную свободу интеграции с системой управления заявками, поддержку русского языка и отсутствие лицензионных платежей. Данное обстоятельство обосновывает необходимость разработки собственного AI-сервиса на основе Ollama с кастомной языковой моделью, интегрированного в систему управления заявками.</w:t>
      </w:r>
    </w:p>
    <w:p w14:paraId="5EAD4C1D" w14:textId="77777777" w:rsidR="00317EED" w:rsidRDefault="00317EED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64" w14:textId="7F3D805B" w:rsidR="0037191E" w:rsidRPr="000D3F9B" w:rsidRDefault="007275C4" w:rsidP="00B862D4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230631860"/>
      <w:r w:rsidRPr="000D3F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1.2 Требования к </w:t>
      </w:r>
      <w:r w:rsidR="003D64AA" w:rsidRPr="000D3F9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разрабатываемому AI-сервису</w:t>
      </w:r>
      <w:bookmarkEnd w:id="4"/>
    </w:p>
    <w:p w14:paraId="2865B965" w14:textId="77777777" w:rsidR="0037191E" w:rsidRDefault="0037191E" w:rsidP="00B862D4">
      <w:pPr>
        <w:spacing w:after="0" w:line="360" w:lineRule="auto"/>
        <w:ind w:firstLine="709"/>
      </w:pPr>
    </w:p>
    <w:p w14:paraId="2865B966" w14:textId="5A48A54C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основании проведённого анализа предметной области и особенностей применения системы в Централизованной библиотечной системе были сформулированы требования к </w:t>
      </w:r>
      <w:r w:rsidR="00397005" w:rsidRPr="00397005">
        <w:rPr>
          <w:rFonts w:ascii="Times New Roman" w:eastAsia="Times New Roman" w:hAnsi="Times New Roman" w:cs="Times New Roman"/>
          <w:sz w:val="28"/>
          <w:szCs w:val="28"/>
        </w:rPr>
        <w:t>разрабатываемому AI-сервису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67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627CB945" w14:textId="5F067EF1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Создание нового диалога с AI-ассистентом по идентификатору пользователя с возвратом типизированного идентификатора чата в формате UUID v4.</w:t>
      </w:r>
    </w:p>
    <w:p w14:paraId="65DC6EBF" w14:textId="14E9F05F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2.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Отправка пользовательских сообщений в рамках диалога с сохранением полной истории переписки в постоянном хранилище и передачей всего накопленного контекста языковой модели при формировании ответа.</w:t>
      </w:r>
    </w:p>
    <w:p w14:paraId="549177B1" w14:textId="44AB92FD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Ограничение числа запросов к AI-ассистенту для одного пользователя по схеме скользящего временного окна: не более </w:t>
      </w:r>
      <w:r w:rsidR="00591A86" w:rsidRPr="007F61C0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0 сообщений за 300 секунд</w:t>
      </w:r>
      <w:r w:rsidR="00334359" w:rsidRPr="007F61C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BA9A720" w14:textId="5864085B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Возврат явной ошибки превышения лимита запросов, идентифицируемой вызывающей стороной средствами стандартного механизма Go </w:t>
      </w:r>
      <w:proofErr w:type="spellStart"/>
      <w:proofErr w:type="gramStart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, для корректной обработки лимита в пользовательском интерфейсе.</w:t>
      </w:r>
    </w:p>
    <w:p w14:paraId="667D710E" w14:textId="69702D14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Эскалация к живому оператору при невозможности дать ответ на специфический вопрос — реализуется на уровне системного </w:t>
      </w:r>
      <w:proofErr w:type="spellStart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промпта</w:t>
      </w:r>
      <w:proofErr w:type="spellEnd"/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 xml:space="preserve"> языковой модели.</w:t>
      </w:r>
    </w:p>
    <w:p w14:paraId="75671ECB" w14:textId="600C462A" w:rsidR="00B668C6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B668C6" w:rsidRPr="007F61C0">
        <w:rPr>
          <w:rFonts w:ascii="Times New Roman" w:eastAsia="Times New Roman" w:hAnsi="Times New Roman" w:cs="Times New Roman"/>
          <w:sz w:val="28"/>
          <w:szCs w:val="28"/>
        </w:rPr>
        <w:t>Возможность встраивания сервиса в произвольную систему управления заявками через типизированный gRPC-контракт без жёсткой привязки к конкретному пользовательскому интерфейсу.</w:t>
      </w:r>
    </w:p>
    <w:p w14:paraId="2865B972" w14:textId="77777777" w:rsidR="0037191E" w:rsidRDefault="007275C4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Нефункциональные требования:</w:t>
      </w:r>
    </w:p>
    <w:p w14:paraId="2D576548" w14:textId="06902F43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Изоляция AI-функциональности в самостоятельном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микросервисе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с независимым жизненным циклом и собственной базой данных.</w:t>
      </w:r>
    </w:p>
    <w:p w14:paraId="0CD5584C" w14:textId="10B35E30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Межсервисное взаимодействие через протокол gRPC с типизированными контрактами на языке Protocol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и валидацией входящих сообщений на границе сервиса.</w:t>
      </w:r>
    </w:p>
    <w:p w14:paraId="6FA9069E" w14:textId="15291D84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Высокая доступность собственной базы данных диалогов за счёт развёртывания PostgreSQL по схеме «мастер–реплика».</w:t>
      </w:r>
    </w:p>
    <w:p w14:paraId="426FBF47" w14:textId="2A38BC0B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Локальное выполнение языковой модели на оборудовании организации без передачи пользовательских данных внешним сервисам.</w:t>
      </w:r>
    </w:p>
    <w:p w14:paraId="5409E594" w14:textId="00F12AD7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Таймаут ожидания ответа от языковой модели — не более 60 секунд, с возможностью прерывания вышестоящим gRPC-вызовом через механизм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AB92FFE" w14:textId="18972EF8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6.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Максимальная длина пользовательского сообщения — 2 000 символов (контролируется на уровне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D72D2DA" w14:textId="0D849773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7.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Идентификаторы сущностей (пользователи, чаты, сообщения) — формат UUID v4.</w:t>
      </w:r>
    </w:p>
    <w:p w14:paraId="490FDC26" w14:textId="77D0D7FF" w:rsidR="00604B55" w:rsidRPr="007F61C0" w:rsidRDefault="007F61C0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8. </w:t>
      </w:r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Развёртывание сервиса совместно со всеми зависимостями (PostgreSQL, Ollama) средствами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604B55" w:rsidRPr="007F61C0">
        <w:rPr>
          <w:rFonts w:ascii="Times New Roman" w:eastAsia="Times New Roman" w:hAnsi="Times New Roman" w:cs="Times New Roman"/>
          <w:sz w:val="28"/>
          <w:szCs w:val="28"/>
        </w:rPr>
        <w:t xml:space="preserve"> без ручной настройки окружения.</w:t>
      </w:r>
    </w:p>
    <w:p w14:paraId="1AF021B9" w14:textId="77777777" w:rsidR="00F3202A" w:rsidRDefault="00F3202A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Сформулированные функциональные требования определяют перечень вариантов использования AI-сервиса. В отличие от системы-хоста, разделяющей пользователей по ролям, сам AI-сервис не различает их и предоставляет всем зарегистрированным в системе-хосте пользователям единый набор операций: начать новый диалог, отправить сообщение в существующем диалоге и получить от языковой модели ответ — либо корректное информационное сообщение об отказе в обслуживании (превышение лимита запросов, недоступность модели, рекомендация обратиться к живому оператору). Инициатором всех вызовов выступает система-хост Helperbot, 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проксирующая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обращение пользователя через цепочку helperbot-tg → helperbot-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 → helperbot-</w:t>
      </w:r>
      <w:proofErr w:type="spellStart"/>
      <w:r w:rsidRPr="00F3202A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F3202A">
        <w:rPr>
          <w:rFonts w:ascii="Times New Roman" w:eastAsia="Times New Roman" w:hAnsi="Times New Roman" w:cs="Times New Roman"/>
          <w:sz w:val="28"/>
          <w:szCs w:val="28"/>
        </w:rPr>
        <w:t xml:space="preserve">. Диаграмма прецедентов AI-сервиса представлена на рисунке 1.1. </w:t>
      </w:r>
    </w:p>
    <w:p w14:paraId="185C0754" w14:textId="77777777" w:rsidR="00522D7E" w:rsidRDefault="00522D7E" w:rsidP="00B862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7D" w14:textId="2501EA11" w:rsidR="0037191E" w:rsidRDefault="00B9636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155A820" wp14:editId="23A250C9">
            <wp:extent cx="6149340" cy="21945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004B" w14:textId="77777777" w:rsidR="00522D7E" w:rsidRPr="00522D7E" w:rsidRDefault="00522D7E" w:rsidP="00522D7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22D7E">
        <w:rPr>
          <w:rFonts w:ascii="Times New Roman" w:eastAsia="Times New Roman" w:hAnsi="Times New Roman" w:cs="Times New Roman"/>
          <w:sz w:val="24"/>
          <w:szCs w:val="24"/>
        </w:rPr>
        <w:t>Рисунок 1.1 –</w:t>
      </w:r>
      <w:r w:rsidRPr="00522D7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522D7E">
        <w:rPr>
          <w:rFonts w:ascii="Times New Roman" w:eastAsia="Times New Roman" w:hAnsi="Times New Roman" w:cs="Times New Roman"/>
          <w:sz w:val="24"/>
          <w:szCs w:val="24"/>
        </w:rPr>
        <w:t>Диаграмма прецедентов AI-сервиса</w:t>
      </w:r>
    </w:p>
    <w:p w14:paraId="00B2EE48" w14:textId="77777777" w:rsidR="00522D7E" w:rsidRDefault="00522D7E" w:rsidP="00B862D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7E" w14:textId="77777777" w:rsidR="0037191E" w:rsidRPr="00522D7E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230631861"/>
      <w:r w:rsidRPr="00522D7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1.3 Выбор технологий и архитектурных решений</w:t>
      </w:r>
      <w:bookmarkEnd w:id="5"/>
    </w:p>
    <w:p w14:paraId="2865B97F" w14:textId="77777777" w:rsidR="0037191E" w:rsidRDefault="0037191E" w:rsidP="00522D7E">
      <w:pPr>
        <w:spacing w:after="0" w:line="360" w:lineRule="auto"/>
        <w:ind w:firstLine="709"/>
      </w:pPr>
    </w:p>
    <w:p w14:paraId="2865B980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Обоснованный выбор технологического стека является необходимым условием выполнения сформулированных функциональных и нефункциональных требований. В данном разделе приводится сравнительный анализ альтернатив и обоснование принятых решений.</w:t>
      </w:r>
    </w:p>
    <w:p w14:paraId="2865B981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 программирования</w:t>
      </w:r>
    </w:p>
    <w:p w14:paraId="2865B982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серверных микросервисов рассматривались три языка: Go, Python и Java.</w:t>
      </w:r>
    </w:p>
    <w:p w14:paraId="2865B983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 обладает развитой экосистемой для работы с языковыми моделями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LangChain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Hugging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Face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Transformers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однако глобальная блокировка интерпретатора (GIL) ограничивает параллельное выполнение в нескольких потоках, а управление зависимостями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-среде требует виртуального окружения или контейнеризации. Кроме того, динамическая типизация увеличивает вероятность ошибок на этапе выполнения в сложных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многосервисных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системах.</w:t>
      </w:r>
    </w:p>
    <w:p w14:paraId="2865B984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Java обеспечивает строгую статическую типизацию и зрелую экосистему корпоративных фреймворков, однако требует JVM, что увеличивает потребление памяти и время холодного старта контейнера. Для небольших микросервисов эти издержки несоразмерны получаемым преимуществам.</w:t>
      </w:r>
    </w:p>
    <w:p w14:paraId="2865B98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Go был выбран как оптимальный язык по совокупности характеристик [7]: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горутины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легковесные потоки исполнения — позволяют эффективно обрабатывать конкурентные gRPC-вызовы; статическая компиляция в единый бинарный файл упрощает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-образов; встроенная поддержка gRPC и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официальных библиотеках обеспечивает идиоматичную интеграцию; строгая типизация и быстрая компиляция сокращают время обнаружения ошибок.</w:t>
      </w:r>
    </w:p>
    <w:p w14:paraId="2865B986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 межсервисного взаимодействия</w:t>
      </w:r>
    </w:p>
    <w:p w14:paraId="2865B987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взаимодействия между сервисами рассматривались REST (HTTP/1.1 + JSON) и gRPC (HTTP/2 +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865B98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REST является широко распространённым подходом с развитыми инструментами тестирования и отладки, однако не обеспечивает строгой типизации контрактов: формат JSON не гарантирует соответствие схеме на уровне протокола, что допускает ошибки несовместимости между клиентом и сервером.</w:t>
      </w:r>
    </w:p>
    <w:p w14:paraId="2865B989" w14:textId="4AF591A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gRPC [8] обеспечивает строгую типизацию через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[9]: код клиента и сервера генерируется 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единого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-файла, что исключает рассогласование контрактов. Протокол HTTP/2 обеспечивает мультиплексирование запросов и бинарную сериализацию, снижающую накладные расходы на передачу данных. По результатам сравнения выбран gRPC [22]; при необходимости HTTP-доступа для внешних клиентов применяется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grpc-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gateway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[10], автоматически транслирующий REST-запросы в gRPC-вызовы.</w:t>
      </w:r>
    </w:p>
    <w:p w14:paraId="2865B98A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Хранилище данных</w:t>
      </w:r>
    </w:p>
    <w:p w14:paraId="377F511F" w14:textId="77777777" w:rsidR="00193EB6" w:rsidRDefault="00193EB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PostgreSQL [12] был выбран в качестве СУБД для хранения истории диалогов по следующим основаниям: поддержка ACID-транзакций обеспечивает корректное сохранение пары сообщений «вопрос пользователя — ответ модели» в рамках одной операции SendMessage; тип UUID поддерживается нативно; возможности фильтрации по временным меткам позволяют реализовать механизм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компонентов инфраструктуры (см. раздел 2.2). Для работы с PostgreSQL из Go используется библиотека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pgx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 xml:space="preserve"> [13] с пулом соединений </w:t>
      </w:r>
      <w:proofErr w:type="spellStart"/>
      <w:r w:rsidRPr="00193EB6">
        <w:rPr>
          <w:rFonts w:ascii="Times New Roman" w:eastAsia="Times New Roman" w:hAnsi="Times New Roman" w:cs="Times New Roman"/>
          <w:sz w:val="28"/>
          <w:szCs w:val="28"/>
        </w:rPr>
        <w:t>pgxpool</w:t>
      </w:r>
      <w:proofErr w:type="spellEnd"/>
      <w:r w:rsidRPr="00193EB6">
        <w:rPr>
          <w:rFonts w:ascii="Times New Roman" w:eastAsia="Times New Roman" w:hAnsi="Times New Roman" w:cs="Times New Roman"/>
          <w:sz w:val="28"/>
          <w:szCs w:val="28"/>
        </w:rPr>
        <w:t>, обеспечивающим эффективное переиспользование соединений без блокировки горутин.</w:t>
      </w:r>
    </w:p>
    <w:p w14:paraId="2865B98C" w14:textId="372C3F2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Внедрение зависимостей</w:t>
      </w:r>
    </w:p>
    <w:p w14:paraId="2865B98D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сборки приложений применяется фреймворк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 [14] — библиотека внедрения зависимостей для Go, основанная на отражении 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аннотациях. FX позволяет декларативно описывать зависимости между компонентами приложения и управляет жизненным циклом (запуск и остановка сервисов), что упрощает тестирование отдельных слоёв и замену реализаций без изменения бизнес-логики.</w:t>
      </w:r>
    </w:p>
    <w:p w14:paraId="2865B98E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Языковая модель и среда выполнения</w:t>
      </w:r>
    </w:p>
    <w:p w14:paraId="2865B98F" w14:textId="45E66AE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Ollama [6] выбрана в качестве среды выполнения языковой модели, поскольку предоставляет унифицированный HTTP API для локального запуска открытых моделей и поддерживает создание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кастомных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конфигураций через Modelfile. В качестве базовой модели выбрана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qwen2.5:1.5b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[16] — компактная языковая модель с 1,5 миллиарда параметров, демонстрирующая приемлемое качество ответов на русском языке при работе на оборудовании с ограниченным объёмом оперативной памяти (ограничение контейнера — 4 ГБ). На основе данной модели создаётся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кастомная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конфигурация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 Modelfile, где задаются параметры стабильности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temperature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0.2,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num_ctx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4096) и системный промпт, определяющий поведение агента.</w:t>
      </w:r>
    </w:p>
    <w:p w14:paraId="2865B990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Telegram-фреймворк</w:t>
      </w:r>
    </w:p>
    <w:p w14:paraId="331707BD" w14:textId="77777777" w:rsidR="006C0F01" w:rsidRDefault="006C0F0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F01">
        <w:rPr>
          <w:rFonts w:ascii="Times New Roman" w:eastAsia="Times New Roman" w:hAnsi="Times New Roman" w:cs="Times New Roman"/>
          <w:sz w:val="28"/>
          <w:szCs w:val="28"/>
        </w:rPr>
        <w:t xml:space="preserve">Telegram-интерфейс реализуется отдельным сервисом helperbot-tg на основе библиотеки </w:t>
      </w:r>
      <w:proofErr w:type="gramStart"/>
      <w:r w:rsidRPr="006C0F01">
        <w:rPr>
          <w:rFonts w:ascii="Times New Roman" w:eastAsia="Times New Roman" w:hAnsi="Times New Roman" w:cs="Times New Roman"/>
          <w:sz w:val="28"/>
          <w:szCs w:val="28"/>
        </w:rPr>
        <w:t>telebot.v</w:t>
      </w:r>
      <w:proofErr w:type="gramEnd"/>
      <w:r w:rsidRPr="006C0F01">
        <w:rPr>
          <w:rFonts w:ascii="Times New Roman" w:eastAsia="Times New Roman" w:hAnsi="Times New Roman" w:cs="Times New Roman"/>
          <w:sz w:val="28"/>
          <w:szCs w:val="28"/>
        </w:rPr>
        <w:t>4 [17] и в данной работе рассматривается только в объёме, необходимом для описания интеграции с AI-сервисом (раздел 2.3).</w:t>
      </w:r>
    </w:p>
    <w:p w14:paraId="2865B992" w14:textId="522A129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Миграции базы данных</w:t>
      </w:r>
    </w:p>
    <w:p w14:paraId="2865B993" w14:textId="62E0D20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управления миграциями схемы PostgreSQL применяется инструмент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[18], поддерживающий нумерованные SQL-миграции с командами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Up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Down,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версионирование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таблице базы данных и интеграцию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-окружение через образ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golang:alpine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94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Итоговый технологический стек представлен в таблице 1.2.</w:t>
      </w:r>
    </w:p>
    <w:p w14:paraId="3C2B61A1" w14:textId="77777777" w:rsidR="000B7736" w:rsidRDefault="000B773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95" w14:textId="30E4828B" w:rsidR="0037191E" w:rsidRPr="00AE4432" w:rsidRDefault="007275C4" w:rsidP="00AE4432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432">
        <w:rPr>
          <w:rFonts w:ascii="Times New Roman" w:eastAsia="Times New Roman" w:hAnsi="Times New Roman" w:cs="Times New Roman"/>
          <w:sz w:val="24"/>
          <w:szCs w:val="24"/>
        </w:rPr>
        <w:t>Таблиц</w:t>
      </w:r>
      <w:r w:rsidR="00FB028A" w:rsidRPr="00AE4432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AE4432">
        <w:rPr>
          <w:rFonts w:ascii="Times New Roman" w:eastAsia="Times New Roman" w:hAnsi="Times New Roman" w:cs="Times New Roman"/>
          <w:sz w:val="24"/>
          <w:szCs w:val="24"/>
        </w:rPr>
        <w:t xml:space="preserve"> 1.2 – </w:t>
      </w:r>
      <w:sdt>
        <w:sdtPr>
          <w:rPr>
            <w:sz w:val="20"/>
            <w:szCs w:val="20"/>
          </w:rPr>
          <w:tag w:val="goog_rdk_0"/>
          <w:id w:val="2053237986"/>
        </w:sdtPr>
        <w:sdtEndPr/>
        <w:sdtContent/>
      </w:sdt>
      <w:r w:rsidRPr="00AE4432">
        <w:rPr>
          <w:rFonts w:ascii="Times New Roman" w:eastAsia="Times New Roman" w:hAnsi="Times New Roman" w:cs="Times New Roman"/>
          <w:sz w:val="24"/>
          <w:szCs w:val="24"/>
        </w:rPr>
        <w:t xml:space="preserve">Технологический стек </w:t>
      </w:r>
      <w:r w:rsidR="000C3374" w:rsidRPr="00AE4432">
        <w:rPr>
          <w:rFonts w:ascii="Times New Roman" w:eastAsia="Times New Roman" w:hAnsi="Times New Roman" w:cs="Times New Roman"/>
          <w:sz w:val="24"/>
          <w:szCs w:val="24"/>
        </w:rPr>
        <w:t>микросервиса helperbot-</w:t>
      </w:r>
      <w:proofErr w:type="spellStart"/>
      <w:r w:rsidR="000C3374" w:rsidRPr="00AE4432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</w:p>
    <w:tbl>
      <w:tblPr>
        <w:tblStyle w:val="a7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0"/>
        <w:gridCol w:w="2563"/>
        <w:gridCol w:w="5126"/>
      </w:tblGrid>
      <w:tr w:rsidR="0037191E" w14:paraId="2865B999" w14:textId="77777777">
        <w:trPr>
          <w:tblHeader/>
        </w:trPr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6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Компонент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7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Технология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8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Обоснование выбора</w:t>
            </w:r>
          </w:p>
        </w:tc>
      </w:tr>
      <w:tr w:rsidR="0037191E" w14:paraId="2865B99D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A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 бэкенда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B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 1.24+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C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Горутины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статический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бинарник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нативный gRPC</w:t>
            </w:r>
          </w:p>
        </w:tc>
      </w:tr>
      <w:tr w:rsidR="0037191E" w14:paraId="2865B9A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E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9F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gRPC + Protocol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Buffers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0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Типизированные контракты, HTTP/2</w:t>
            </w:r>
          </w:p>
        </w:tc>
      </w:tr>
      <w:tr w:rsidR="00FD4AAF" w14:paraId="20158178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3B977AA" w14:textId="7EAA1873" w:rsidR="00FD4AAF" w:rsidRPr="00FD4AAF" w:rsidRDefault="00FD4AAF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Валидация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6D308DB2" w14:textId="62A502E5" w:rsidR="00FD4AAF" w:rsidRDefault="0023497F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protoc-gen-validate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7AB8D6CD" w14:textId="666604F9" w:rsidR="00FD4AAF" w:rsidRDefault="0023497F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Декларативные правила валидации </w:t>
            </w:r>
            <w:proofErr w:type="gram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в .</w:t>
            </w:r>
            <w:proofErr w:type="spellStart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proto</w:t>
            </w:r>
            <w:proofErr w:type="spellEnd"/>
            <w:proofErr w:type="gramEnd"/>
            <w:r w:rsidRPr="0023497F">
              <w:rPr>
                <w:rFonts w:ascii="Times New Roman" w:eastAsia="Times New Roman" w:hAnsi="Times New Roman" w:cs="Times New Roman"/>
                <w:sz w:val="24"/>
                <w:szCs w:val="24"/>
              </w:rPr>
              <w:t>-файле</w:t>
            </w:r>
          </w:p>
        </w:tc>
      </w:tr>
      <w:tr w:rsidR="0037191E" w14:paraId="2865B9A9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6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СУБД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7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16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8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ACID, UUID, гибкое индексирование</w:t>
            </w:r>
          </w:p>
        </w:tc>
      </w:tr>
      <w:tr w:rsidR="0037191E" w14:paraId="2865B9AD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A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Драйвер БД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B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v5 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pgxpool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C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Нативный Go-драйвер, пул соединений</w:t>
            </w:r>
          </w:p>
        </w:tc>
      </w:tr>
      <w:tr w:rsidR="0037191E" w14:paraId="2865B9B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E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DI-фреймворк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AF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Uber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FX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0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Декларативное внедрение зависимостей</w:t>
            </w:r>
          </w:p>
        </w:tc>
      </w:tr>
      <w:tr w:rsidR="0037191E" w14:paraId="2865B9B5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2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LLM-среда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3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4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Локальный запуск, HTTP API, Modelfile</w:t>
            </w:r>
          </w:p>
        </w:tc>
      </w:tr>
      <w:tr w:rsidR="0037191E" w14:paraId="2865B9B9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6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Языковая модель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7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qwen2.5:1.5b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8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Компактность, поддержка русского языка</w:t>
            </w:r>
          </w:p>
        </w:tc>
      </w:tr>
      <w:tr w:rsidR="0037191E" w14:paraId="2865B9C1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E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Миграции</w:t>
            </w:r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BF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v3</w:t>
            </w:r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0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SQL-миграции,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версионирование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</w:p>
        </w:tc>
      </w:tr>
      <w:tr w:rsidR="0037191E" w14:paraId="2865B9C5" w14:textId="77777777">
        <w:tc>
          <w:tcPr>
            <w:tcW w:w="199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2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Оркестрация</w:t>
            </w:r>
            <w:proofErr w:type="spellEnd"/>
          </w:p>
        </w:tc>
        <w:tc>
          <w:tcPr>
            <w:tcW w:w="256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3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Docker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</w:t>
            </w:r>
            <w:proofErr w:type="spellEnd"/>
          </w:p>
        </w:tc>
        <w:tc>
          <w:tcPr>
            <w:tcW w:w="512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C4" w14:textId="77777777" w:rsidR="0037191E" w:rsidRDefault="007275C4" w:rsidP="00AE44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Единый запуск всего комплекса</w:t>
            </w:r>
          </w:p>
        </w:tc>
      </w:tr>
    </w:tbl>
    <w:p w14:paraId="2865B9C6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C7" w14:textId="29958483" w:rsidR="0037191E" w:rsidRPr="000B7736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Toc230631862"/>
      <w:r w:rsidRPr="000B77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1.4 Проектирование архитектуры </w:t>
      </w:r>
      <w:r w:rsidR="00202409" w:rsidRPr="000B77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AI-сервиса и его интеграции</w:t>
      </w:r>
      <w:bookmarkEnd w:id="6"/>
      <w:r w:rsidR="00202409" w:rsidRPr="000B773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2865B9C8" w14:textId="77777777" w:rsidR="0037191E" w:rsidRDefault="0037191E" w:rsidP="00522D7E">
      <w:pPr>
        <w:spacing w:after="0" w:line="360" w:lineRule="auto"/>
        <w:ind w:firstLine="709"/>
      </w:pPr>
    </w:p>
    <w:p w14:paraId="2865B9C9" w14:textId="27DA741D" w:rsidR="0037191E" w:rsidRDefault="002A2FA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2FA7">
        <w:rPr>
          <w:rFonts w:ascii="Times New Roman" w:eastAsia="Times New Roman" w:hAnsi="Times New Roman" w:cs="Times New Roman"/>
          <w:sz w:val="28"/>
          <w:szCs w:val="28"/>
        </w:rPr>
        <w:t>На основе сформулированных требований и выбранного технологического стека спроектирована трёхсервисная архитектура комплекса Helperbot [21], в которой выделен предмет настоящей работы — AI-сервис helperbot-</w:t>
      </w:r>
      <w:proofErr w:type="spellStart"/>
      <w:r w:rsidRPr="002A2FA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2A2FA7">
        <w:rPr>
          <w:rFonts w:ascii="Times New Roman" w:eastAsia="Times New Roman" w:hAnsi="Times New Roman" w:cs="Times New Roman"/>
          <w:sz w:val="28"/>
          <w:szCs w:val="28"/>
        </w:rPr>
        <w:t>. Архитектура представлена на рисунке 1.2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D3A3AA" w14:textId="2793BE55" w:rsidR="004E5D4B" w:rsidRDefault="004E5D4B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91566E" wp14:editId="5D506416">
            <wp:extent cx="5067300" cy="6599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191" cy="6612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C6D94" w14:textId="77777777" w:rsidR="004949B9" w:rsidRPr="004949B9" w:rsidRDefault="004949B9" w:rsidP="004949B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949B9">
        <w:rPr>
          <w:rFonts w:ascii="Times New Roman" w:eastAsia="Times New Roman" w:hAnsi="Times New Roman" w:cs="Times New Roman"/>
          <w:sz w:val="24"/>
          <w:szCs w:val="24"/>
        </w:rPr>
        <w:t>Рисунок 1.2 –</w:t>
      </w:r>
      <w:r w:rsidRPr="004949B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949B9">
        <w:rPr>
          <w:rFonts w:ascii="Times New Roman" w:eastAsia="Times New Roman" w:hAnsi="Times New Roman" w:cs="Times New Roman"/>
          <w:sz w:val="24"/>
          <w:szCs w:val="24"/>
        </w:rPr>
        <w:t>Компонентная диаграмма helperbot-</w:t>
      </w:r>
      <w:proofErr w:type="spellStart"/>
      <w:r w:rsidRPr="004949B9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 w:rsidRPr="004949B9">
        <w:rPr>
          <w:rFonts w:ascii="Times New Roman" w:eastAsia="Times New Roman" w:hAnsi="Times New Roman" w:cs="Times New Roman"/>
          <w:sz w:val="24"/>
          <w:szCs w:val="24"/>
        </w:rPr>
        <w:t xml:space="preserve"> в составе Helperbot</w:t>
      </w:r>
    </w:p>
    <w:p w14:paraId="3F5DAEEC" w14:textId="77777777" w:rsidR="004949B9" w:rsidRDefault="004949B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CF50412" w14:textId="7C3CBE67" w:rsidR="00A020D7" w:rsidRPr="00A020D7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 компонентов</w:t>
      </w:r>
    </w:p>
    <w:p w14:paraId="30975908" w14:textId="2AFAF86E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Система состоит из трёх прикладных микросервисов и инфраструктурного слоя. Из них в рамках настоящей работы разрабатывался микросервис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lastRenderedPageBreak/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; helperbot-tg и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описаны в объёме, необходимом для понимания контекста интеграции AI-сервиса.</w:t>
      </w:r>
    </w:p>
    <w:p w14:paraId="4C0C36CC" w14:textId="3837EAE9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helperbot-tg — точка входа для пользователей: Telegram-бот на библиотеке </w:t>
      </w:r>
      <w:proofErr w:type="gramStart"/>
      <w:r w:rsidRPr="00A020D7">
        <w:rPr>
          <w:rFonts w:ascii="Times New Roman" w:eastAsia="Times New Roman" w:hAnsi="Times New Roman" w:cs="Times New Roman"/>
          <w:sz w:val="28"/>
          <w:szCs w:val="28"/>
        </w:rPr>
        <w:t>telebot.v</w:t>
      </w:r>
      <w:proofErr w:type="gramEnd"/>
      <w:r w:rsidRPr="00A020D7">
        <w:rPr>
          <w:rFonts w:ascii="Times New Roman" w:eastAsia="Times New Roman" w:hAnsi="Times New Roman" w:cs="Times New Roman"/>
          <w:sz w:val="28"/>
          <w:szCs w:val="28"/>
        </w:rPr>
        <w:t>4 с конечным автоматом состояний в оперативной памяти. Не имеет собственной базы данных и взаимодействует с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через gRPC-клиенты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UserServiceClient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RequestServiceClient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ChatServiceClient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. В контексте AI-функциональности отвечает за разрешение Telegram ID пользователя в его UUID и за хранение текущего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в кэше между сообщениями (см. раздел 2.3).</w:t>
      </w:r>
    </w:p>
    <w:p w14:paraId="6E4DAC75" w14:textId="7B547299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— сервис бизнес-логики системы-хоста. Реализует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gRPC-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сервисы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UserService, RequestService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A020D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ChatService.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t>Последний является тонкой прокси-обёрткой, делегирующей вызовы NewChat и SendMessage в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. Постоянные данные хранятся в собственном экземпляре PostgreSQL с репликацией мастер–реплика. В контексте настоящей работы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релевантна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только прокси-функциональность ChatService.</w:t>
      </w:r>
    </w:p>
    <w:p w14:paraId="41CF634D" w14:textId="03E2ACEF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— центральный компонент AI-функциональности и предмет настоящей работы. Сервис реализует gRPC-сервис ChatService с двумя методами:</w:t>
      </w:r>
    </w:p>
    <w:p w14:paraId="4C21533E" w14:textId="1C78AEF4" w:rsidR="00A020D7" w:rsidRPr="00A73029" w:rsidRDefault="00A73029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NewChat — создание нового диалога: генерация идентификатора UUID v4, сохранение записи о диалоге в таблице </w:t>
      </w:r>
      <w:proofErr w:type="spellStart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 с привязкой к идентификатору пользователя, возврат типизированного </w:t>
      </w:r>
      <w:proofErr w:type="spellStart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 вызывающей стороне;</w:t>
      </w:r>
    </w:p>
    <w:p w14:paraId="35835C4C" w14:textId="053DCA05" w:rsidR="00A020D7" w:rsidRPr="00A73029" w:rsidRDefault="00A73029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 xml:space="preserve">SendMessage — обработка пользовательского сообщения: проверка ограничения частоты запросов средствами SQL-фильтрации по временной метке, загрузка полной истории диалога из таблицы </w:t>
      </w:r>
      <w:proofErr w:type="spellStart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="00A020D7" w:rsidRPr="00A73029">
        <w:rPr>
          <w:rFonts w:ascii="Times New Roman" w:eastAsia="Times New Roman" w:hAnsi="Times New Roman" w:cs="Times New Roman"/>
          <w:sz w:val="28"/>
          <w:szCs w:val="28"/>
        </w:rPr>
        <w:t>, формирование контекстного запроса к языковой модели, сохранение в постоянное хранилище пары сообщений «вопрос — ответ» после успешного ответа модели.</w:t>
      </w:r>
    </w:p>
    <w:p w14:paraId="2E1ADD2F" w14:textId="4BC6BE54" w:rsidR="00A020D7" w:rsidRP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Сервис организован по принципу многослойной архитектуры (api →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→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) с инверсией зависимостей через интерфейсы; сборка графа компонентов выполняется средствами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FX. Постоянные данные хранятся в </w:t>
      </w:r>
      <w:r w:rsidRPr="00A020D7">
        <w:rPr>
          <w:rFonts w:ascii="Times New Roman" w:eastAsia="Times New Roman" w:hAnsi="Times New Roman" w:cs="Times New Roman"/>
          <w:sz w:val="28"/>
          <w:szCs w:val="28"/>
        </w:rPr>
        <w:lastRenderedPageBreak/>
        <w:t>отдельном экземпляре PostgreSQL с репликацией мастер–реплика (в текущей версии используется только мастер-узел; чтение с реплики запланировано как направление развития сервиса).</w:t>
      </w:r>
    </w:p>
    <w:p w14:paraId="648AE55E" w14:textId="77777777" w:rsidR="00A020D7" w:rsidRDefault="00A020D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20D7">
        <w:rPr>
          <w:rFonts w:ascii="Times New Roman" w:eastAsia="Times New Roman" w:hAnsi="Times New Roman" w:cs="Times New Roman"/>
          <w:sz w:val="28"/>
          <w:szCs w:val="28"/>
        </w:rPr>
        <w:t>Ollama — внешняя по отношению к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среда выполнения языковой модели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. Получает запросы от helperbot-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по HTTP API на порту 11434 в формате, совместимом с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20D7"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 w:rsidRPr="00A020D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9D1" w14:textId="01D5076F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Поток данных при отправке сообщения</w:t>
      </w:r>
    </w:p>
    <w:p w14:paraId="2865B9D2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Последовательность вызовов при отправке пользователем сообщения в Telegram-чат с AI-ассистентом формализована в виде диаграммы последовательности и представлена на рисунке 1.3.</w:t>
      </w:r>
    </w:p>
    <w:p w14:paraId="7D8DF4A6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266EEB" w14:textId="35B5F6F6" w:rsidR="00191AB9" w:rsidRDefault="00191AB9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5BF427" wp14:editId="19635968">
            <wp:extent cx="5113020" cy="513202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214" cy="5140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FA32F" w14:textId="77777777" w:rsidR="00A73029" w:rsidRPr="00A73029" w:rsidRDefault="00A73029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Рисунок 1.3 –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Диаграмма последовательности SendMessage</w:t>
      </w:r>
    </w:p>
    <w:p w14:paraId="26866EA6" w14:textId="77777777" w:rsidR="00A73029" w:rsidRDefault="00A73029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65B9D4" w14:textId="3F2BD89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Как следует из рисунка 1.3, пользователь отправляет текстовое сообщение в Telegram. Обработчик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processChatMessage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helperbot-tg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переводит состояние пользователя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PendingActionWaitAiAnswer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вызывает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chatService.SendMessage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Сервис чата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helperbot-tg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получает пользователя по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извлекает или создаёт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из кэша и вызывает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ChatServiceClient.SendMessage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перенаправляет вызов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сервис загружает историю сообщений чата из PostgreSQL, проверяет число запросов пользователя за период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добавляет новое сообщение пользователя к истории и отправляет полный контекст в Ollama HTTP API. После получения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ответа от языковой модели оба сообщения (пользователя и ассистента) сохраняются в базе данных, и ответ возвращается по цепочке вызовов до Telegram. После получения ответа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helperbot-tg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переводит состояние пользователя обратно в</w:t>
      </w:r>
      <w:r w:rsidR="008B159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PendingActionGetAiMessage, готовясь к следующему вопросу.</w:t>
      </w:r>
    </w:p>
    <w:p w14:paraId="2865B9D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базы данных</w:t>
      </w:r>
    </w:p>
    <w:p w14:paraId="70CBCC74" w14:textId="72D89DD3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AI-сервис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использует собственный экземпляр PostgreSQL со схемой, состоящей из двух таблиц.</w:t>
      </w:r>
    </w:p>
    <w:p w14:paraId="31BC02CD" w14:textId="68D08785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хранит записи о созданных диалогах: первичный ключ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UUID, поле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UUID, связывающее диалог с идентификатором пользователя в системе-хосте, и временная метка создания. Поскольку сущность пользователя принадлежит базе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, физический внешний ключ на таблицу пользователей не объявлен; целостность поддерживается на уровне сервисного слоя.</w:t>
      </w:r>
    </w:p>
    <w:p w14:paraId="4A31C4EA" w14:textId="6CCD8464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хранит сообщения диалога: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chat_id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UUID (логически ссылается на chats.id),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TEXT с допустимыми значениями «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» и «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»,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типа TEXT и временная метка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. Тип столбца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изменён с UUID на TEXT отдельной миграцией, что обеспечивает прямую сериализацию констант </w:t>
      </w:r>
      <w:proofErr w:type="spellStart"/>
      <w:proofErr w:type="gramStart"/>
      <w:r w:rsidRPr="00541F4E">
        <w:rPr>
          <w:rFonts w:ascii="Times New Roman" w:eastAsia="Times New Roman" w:hAnsi="Times New Roman" w:cs="Times New Roman"/>
          <w:sz w:val="28"/>
          <w:szCs w:val="28"/>
        </w:rPr>
        <w:t>model.User</w:t>
      </w:r>
      <w:proofErr w:type="spellEnd"/>
      <w:proofErr w:type="gram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model.Assistant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таблиц-справочников.</w:t>
      </w:r>
    </w:p>
    <w:p w14:paraId="53FB5249" w14:textId="067CC3D0" w:rsidR="00541F4E" w:rsidRPr="00541F4E" w:rsidRDefault="00541F4E" w:rsidP="00A7302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Схема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сознательно минимизирована: в неё не входят сущности пользователей, ролей и заявок, поскольку они принадлежат базе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 xml:space="preserve"> и используются исключительно сервисом-хостом. Такое разделение обеспечивает независимость AI-сервиса от внутренней модели любой конкретной системы управления заявками.</w:t>
      </w:r>
    </w:p>
    <w:p w14:paraId="02F3C2CE" w14:textId="77777777" w:rsidR="00541F4E" w:rsidRDefault="00541F4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41F4E">
        <w:rPr>
          <w:rFonts w:ascii="Times New Roman" w:eastAsia="Times New Roman" w:hAnsi="Times New Roman" w:cs="Times New Roman"/>
          <w:sz w:val="28"/>
          <w:szCs w:val="28"/>
        </w:rPr>
        <w:t>Схема базы данных helperbot-</w:t>
      </w:r>
      <w:proofErr w:type="spellStart"/>
      <w:r w:rsidRPr="00541F4E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541F4E">
        <w:rPr>
          <w:rFonts w:ascii="Times New Roman" w:eastAsia="Times New Roman" w:hAnsi="Times New Roman" w:cs="Times New Roman"/>
          <w:sz w:val="28"/>
          <w:szCs w:val="28"/>
        </w:rPr>
        <w:t>, обеспечивающая управление пользователями и заявками системы-хоста, в рамках настоящей работы не рассматривается; ER-диаграмма AI-сервиса представлена на рисунке 1.4.</w:t>
      </w:r>
    </w:p>
    <w:p w14:paraId="5B462B7B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15B7624" w14:textId="29ED35C4" w:rsidR="00FC0AAA" w:rsidRDefault="00BE643E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4550E3" wp14:editId="3E49A289">
            <wp:extent cx="3543300" cy="65074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650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480A" w14:textId="77777777" w:rsidR="00A73029" w:rsidRPr="00A73029" w:rsidRDefault="00A73029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Рисунок 1.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ru-RU"/>
        </w:rPr>
        <w:t>4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A73029">
        <w:rPr>
          <w:sz w:val="20"/>
          <w:szCs w:val="20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ER-диаграмма базы данных helperbot-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</w:p>
    <w:p w14:paraId="4F6F0053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DA" w14:textId="69C3432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gRPC-контракты</w:t>
      </w:r>
    </w:p>
    <w:p w14:paraId="2865B9D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Межсервисное взаимодействие определяется контрактами на языке Protocol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Buffers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Перечень gRPC-сервисов и их методов представлен в таблице 1.3.</w:t>
      </w:r>
    </w:p>
    <w:p w14:paraId="5C8C57A4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9DC" w14:textId="1D4A7920" w:rsidR="0037191E" w:rsidRPr="00A73029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 xml:space="preserve">Таблица 1.3 – </w:t>
      </w:r>
      <w:r w:rsidR="00D4728B" w:rsidRPr="00A73029">
        <w:rPr>
          <w:rFonts w:ascii="Times New Roman" w:eastAsia="Times New Roman" w:hAnsi="Times New Roman" w:cs="Times New Roman"/>
          <w:sz w:val="24"/>
          <w:szCs w:val="24"/>
        </w:rPr>
        <w:t>gRPC-методы, релевантные интеграции AI-сервиса</w:t>
      </w:r>
    </w:p>
    <w:tbl>
      <w:tblPr>
        <w:tblStyle w:val="a8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6"/>
        <w:gridCol w:w="2070"/>
        <w:gridCol w:w="1530"/>
        <w:gridCol w:w="1719"/>
        <w:gridCol w:w="2544"/>
      </w:tblGrid>
      <w:tr w:rsidR="0037191E" w14:paraId="2865B9E2" w14:textId="77777777">
        <w:trPr>
          <w:tblHeader/>
        </w:trPr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D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Инициатор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7191E" w14:paraId="2865B9E8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4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NewChat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Создать новый диалог</w:t>
            </w:r>
          </w:p>
        </w:tc>
      </w:tr>
      <w:tr w:rsidR="0037191E" w14:paraId="2865B9EE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SendMessage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Отправить сообщение, получить ответ LLM</w:t>
            </w:r>
          </w:p>
        </w:tc>
      </w:tr>
      <w:tr w:rsidR="0037191E" w14:paraId="2865B9F4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E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NewChat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2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Прокси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ai.NewChat</w:t>
            </w:r>
            <w:proofErr w:type="spellEnd"/>
          </w:p>
        </w:tc>
      </w:tr>
      <w:tr w:rsidR="0037191E" w14:paraId="2865B9FA" w14:textId="77777777">
        <w:tc>
          <w:tcPr>
            <w:tcW w:w="181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ChatService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SendMessage</w:t>
            </w:r>
          </w:p>
        </w:tc>
        <w:tc>
          <w:tcPr>
            <w:tcW w:w="153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171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8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54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9F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Прокси 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ai.SendMessage</w:t>
            </w:r>
            <w:proofErr w:type="spellEnd"/>
          </w:p>
        </w:tc>
      </w:tr>
    </w:tbl>
    <w:p w14:paraId="2865BA43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FA882A" w14:textId="68A80EA4" w:rsidR="00E724BA" w:rsidRDefault="00E724BA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724BA">
        <w:rPr>
          <w:rFonts w:ascii="Times New Roman" w:eastAsia="Times New Roman" w:hAnsi="Times New Roman" w:cs="Times New Roman"/>
          <w:sz w:val="28"/>
          <w:szCs w:val="28"/>
        </w:rPr>
        <w:t>Помимо ChatService, в helperbot-</w:t>
      </w:r>
      <w:proofErr w:type="spellStart"/>
      <w:r w:rsidRPr="00E724BA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724BA">
        <w:rPr>
          <w:rFonts w:ascii="Times New Roman" w:eastAsia="Times New Roman" w:hAnsi="Times New Roman" w:cs="Times New Roman"/>
          <w:sz w:val="28"/>
          <w:szCs w:val="28"/>
        </w:rPr>
        <w:t xml:space="preserve"> реализованы сервисы UserService (управление пользователями и подразделениями) и RequestService (управление заявками), необходимые для функционирования системы-хоста, но не относящиеся к предмету настоящей работы.</w:t>
      </w:r>
    </w:p>
    <w:p w14:paraId="2865BA45" w14:textId="3BED1421" w:rsidR="0037191E" w:rsidRDefault="00CF016B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CF016B">
        <w:rPr>
          <w:rFonts w:ascii="Times New Roman" w:eastAsia="Times New Roman" w:hAnsi="Times New Roman" w:cs="Times New Roman"/>
          <w:sz w:val="28"/>
          <w:szCs w:val="28"/>
        </w:rPr>
        <w:t>Таким образом, AI-сервис helperbot-</w:t>
      </w:r>
      <w:proofErr w:type="spellStart"/>
      <w:r w:rsidRPr="00CF016B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CF016B">
        <w:rPr>
          <w:rFonts w:ascii="Times New Roman" w:eastAsia="Times New Roman" w:hAnsi="Times New Roman" w:cs="Times New Roman"/>
          <w:sz w:val="28"/>
          <w:szCs w:val="28"/>
        </w:rPr>
        <w:t xml:space="preserve"> спроектирован как самостоятельный микросервис, инкапсулирующий хранение истории диалога, ограничение нагрузки и взаимодействие с локальной языковой моделью. Его внешний контракт состоит из двух gRPC-методов и не содержит зависимостей на модель данных конкретной системы управления заявками, что позволяет встраивать сервис в произвольную систему-хост. В составе комплекса Helperbot такой системой-хостом выступает helperbot-</w:t>
      </w:r>
      <w:proofErr w:type="spellStart"/>
      <w:r w:rsidRPr="00CF016B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F016B">
        <w:rPr>
          <w:rFonts w:ascii="Times New Roman" w:eastAsia="Times New Roman" w:hAnsi="Times New Roman" w:cs="Times New Roman"/>
          <w:sz w:val="28"/>
          <w:szCs w:val="28"/>
        </w:rPr>
        <w:t>, вызывающий AI-сервис через прокси-слой ChatService. Реализация принятых архитектурных решений описана в главе 2.</w:t>
      </w:r>
      <w:r w:rsidR="007275C4">
        <w:br w:type="page"/>
      </w:r>
    </w:p>
    <w:p w14:paraId="2865BA46" w14:textId="77777777" w:rsidR="0037191E" w:rsidRDefault="007275C4" w:rsidP="00A73029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3063186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Глава 2. Реализация AI-системы поддержки пользователей</w:t>
      </w:r>
      <w:bookmarkEnd w:id="7"/>
    </w:p>
    <w:p w14:paraId="2865BA47" w14:textId="77777777" w:rsidR="0037191E" w:rsidRDefault="0037191E" w:rsidP="00522D7E">
      <w:pPr>
        <w:spacing w:after="0" w:line="360" w:lineRule="auto"/>
        <w:ind w:firstLine="709"/>
      </w:pPr>
    </w:p>
    <w:p w14:paraId="2865BA48" w14:textId="77777777" w:rsidR="0037191E" w:rsidRPr="00A73029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8" w:name="_Toc230631864"/>
      <w:r w:rsidRPr="00A730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2.1 Реализация микросервиса helperbot-</w:t>
      </w:r>
      <w:proofErr w:type="spellStart"/>
      <w:r w:rsidRPr="00A730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ai</w:t>
      </w:r>
      <w:bookmarkEnd w:id="8"/>
      <w:proofErr w:type="spellEnd"/>
    </w:p>
    <w:p w14:paraId="2865BA49" w14:textId="77777777" w:rsidR="0037191E" w:rsidRDefault="0037191E" w:rsidP="00522D7E">
      <w:pPr>
        <w:spacing w:after="0" w:line="360" w:lineRule="auto"/>
        <w:ind w:firstLine="709"/>
        <w:jc w:val="both"/>
      </w:pPr>
    </w:p>
    <w:p w14:paraId="2865BA4A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Микросервис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является центральным компонентом системы, обеспечивающим обработку диалогов пользователей с языковой моделью. Сервис реализует gRPC-интерфейс ChatService, хранит историю диалогов в PostgreSQL и взаимодействует с языковой моделью через HTTP API Ollama. В данном разделе описывается структура сервиса, реализация каждого слоя и принятые проектные решения.</w:t>
      </w:r>
    </w:p>
    <w:p w14:paraId="2865BA4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пакетов</w:t>
      </w:r>
    </w:p>
    <w:p w14:paraId="2865BA4C" w14:textId="71B5145B" w:rsidR="0037191E" w:rsidRPr="00F53190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 организован по принципу многослойной архитектуры с чётким разделением ответственности. Слой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реализует gRPC-обработчики и выполняет валидацию входящих запросов. Слой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содержит бизнес-логику: управление диалогами,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оркестрацию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вызовов к репозиториям. Слой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разделён на два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подпакета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работа с PostgreSQL,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HTTP-клиент к Ollama. Пакет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 доменные типы. Пакет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config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читает конфигурацию из переменных окружения. Пакет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app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выполняет сборку приложения через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FX.</w:t>
      </w:r>
      <w:r w:rsidR="00F531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 предоставляет внешний интерфейс только через gRPC; HTTP-сервер не запускается, переменная окружения HTTP_ADDR зарезервирована для возможного включения REST-шлюза через grpc-</w:t>
      </w:r>
      <w:proofErr w:type="spellStart"/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>gateway</w:t>
      </w:r>
      <w:proofErr w:type="spellEnd"/>
      <w:r w:rsidR="00F53190" w:rsidRPr="00F5319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будущих версиях.</w:t>
      </w:r>
    </w:p>
    <w:p w14:paraId="2865BA4D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Сборка приложения</w:t>
      </w:r>
    </w:p>
    <w:p w14:paraId="2865BA4E" w14:textId="3871F181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Инициализация сервиса реализована с помощью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FX, который обеспечивает декларативное внедрение зависимостей. Функция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NewApp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описывает полный граф зависимостей: от конфигурации и подключения к базе данных до регистрации gRPC-сервера. Листинг 2.1 демонстрирует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связывание конкретных реализаций с интерфейсами посредством аннотаций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fx.As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A4F" w14:textId="7A57EDD9" w:rsidR="0037191E" w:rsidRPr="00A73029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 2.1: Регистрация зависимостей в</w:t>
      </w:r>
      <w:r w:rsidR="009A13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A7302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spellEnd"/>
      <w:r w:rsidRPr="00A7302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</w:rPr>
        <w:t>app.go</w:t>
      </w:r>
      <w:proofErr w:type="spellEnd"/>
      <w:proofErr w:type="gramEnd"/>
    </w:p>
    <w:p w14:paraId="2865BA50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serviceOption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Option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51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Options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2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Provide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3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4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chat_pg_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repository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NewRepository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55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chat_pg_repository_interface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PgRepository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56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A57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8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chat_api_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repository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NewRepository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59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chat_api_repository_interface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ApiRepository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5A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A5B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5C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chat_v1_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NewService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5D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chat_v1_service_interface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5E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A5F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Annotate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A60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chat_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grpc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NewImplementation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61" w14:textId="77777777" w:rsidR="0037191E" w:rsidRPr="00484229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fx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As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((*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chat_pb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ChatServiceServer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)(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)),</w:t>
      </w:r>
    </w:p>
    <w:p w14:paraId="2865BA62" w14:textId="77777777" w:rsidR="0037191E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>
        <w:rPr>
          <w:rFonts w:ascii="Consolas" w:eastAsia="Consolas" w:hAnsi="Consolas" w:cs="Consolas"/>
          <w:color w:val="777777"/>
          <w:sz w:val="21"/>
          <w:szCs w:val="21"/>
        </w:rPr>
        <w:t>),</w:t>
      </w:r>
    </w:p>
    <w:p w14:paraId="2865BA63" w14:textId="77777777" w:rsidR="0037191E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777777"/>
          <w:sz w:val="21"/>
          <w:szCs w:val="21"/>
        </w:rPr>
        <w:t>),</w:t>
      </w:r>
    </w:p>
    <w:p w14:paraId="2865BA64" w14:textId="77777777" w:rsidR="0037191E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)</w:t>
      </w:r>
    </w:p>
    <w:p w14:paraId="2865BA65" w14:textId="77777777" w:rsidR="0037191E" w:rsidRDefault="007275C4" w:rsidP="00A73029">
      <w:pPr>
        <w:shd w:val="clear" w:color="auto" w:fill="F5F5F5"/>
        <w:spacing w:after="0" w:line="360" w:lineRule="auto"/>
        <w:jc w:val="both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66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67" w14:textId="73BAF74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Аннотации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fx.As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позволяют сервисному слою зависеть от интерфейсов, а не от конкретных реализаций: при необходимости замена PostgreSQL-репозитория или HTTP-клиента к Ollama не требует изменения бизнес-логики. gRPC-сервер настраивается в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grpcOption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унарным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интерсептором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логирования из библиотеки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-grpc-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middleware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[15].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Интерсептор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записывает итог каждого вызова (статус, продолжительность, код ошибки) через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slog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без явных вызовов логирования в обработчиках. После запуска сервер принимает соединения на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TCP-порту, заданном переменной окружения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GRPC_ADDR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(:50052). </w:t>
      </w:r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Дополнительно регистрируется gRPC 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Reflection</w:t>
      </w:r>
      <w:proofErr w:type="spell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инструментам типа 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grpcurl</w:t>
      </w:r>
      <w:proofErr w:type="spell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 xml:space="preserve"> динамически получать описание сервиса и его методов без обращения </w:t>
      </w:r>
      <w:proofErr w:type="gram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к .</w:t>
      </w:r>
      <w:proofErr w:type="spellStart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proofErr w:type="gramEnd"/>
      <w:r w:rsidR="007363CD" w:rsidRPr="007363CD">
        <w:rPr>
          <w:rFonts w:ascii="Times New Roman" w:eastAsia="Times New Roman" w:hAnsi="Times New Roman" w:cs="Times New Roman"/>
          <w:sz w:val="28"/>
          <w:szCs w:val="28"/>
        </w:rPr>
        <w:t>-файлам — это упрощает ручное тестирование интерфейса AI-сервиса на этапе разработки и интеграционной проверки.</w:t>
      </w:r>
    </w:p>
    <w:p w14:paraId="2865BA6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</w:t>
      </w:r>
    </w:p>
    <w:p w14:paraId="2865BA69" w14:textId="7B3DC5EF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Конфигурация сервиса загружается из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файлов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proofErr w:type="gram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env.local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функцией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NewConfig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Наличие хотя бы одного из файлов обязательно; отсутствие обоих завершает запуск с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log.Fatal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Значимые параметры для AI-функциональности представлены в таблице 2.1.</w:t>
      </w:r>
    </w:p>
    <w:p w14:paraId="070079E1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6A" w14:textId="77777777" w:rsidR="0037191E" w:rsidRPr="00A73029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Таблица 2.1 – Параметры конфигурации helperbot-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</w:p>
    <w:tbl>
      <w:tblPr>
        <w:tblStyle w:val="a9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7"/>
        <w:gridCol w:w="858"/>
        <w:gridCol w:w="1932"/>
        <w:gridCol w:w="2912"/>
      </w:tblGrid>
      <w:tr w:rsidR="0037191E" w14:paraId="2865BA6F" w14:textId="77777777">
        <w:trPr>
          <w:tblHeader/>
        </w:trPr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Переменные окружения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6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 по умолчанию</w:t>
            </w:r>
          </w:p>
        </w:tc>
      </w:tr>
      <w:tr w:rsidR="0037191E" w14:paraId="2865BA74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WRITE_DSN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2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DSN мастер-узла PostgreSQL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79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GRPC_ADDR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gRPC-сервера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8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7E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HTTP-сервера (grpc-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gateway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83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7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REQUESTS_COUNT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Максимум запросов за интервал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2" w14:textId="2844BC15" w:rsidR="0037191E" w:rsidRDefault="00591A86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  <w:r w:rsidR="007275C4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37191E" w14:paraId="2865BA88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4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REQUESTS_REFRESH_INTERVAL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5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(сек)</w:t>
            </w:r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6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Длина окна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</w:t>
            </w:r>
            <w:proofErr w:type="spellEnd"/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7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37191E" w14:paraId="2865BA8D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AI_ADDR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Ollama 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host:port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C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 (обязательно)</w:t>
            </w:r>
          </w:p>
        </w:tc>
      </w:tr>
      <w:tr w:rsidR="0037191E" w14:paraId="2865BA92" w14:textId="77777777">
        <w:tc>
          <w:tcPr>
            <w:tcW w:w="397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LOG_FILE_PATH</w:t>
            </w:r>
          </w:p>
        </w:tc>
        <w:tc>
          <w:tcPr>
            <w:tcW w:w="85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8F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193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90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Путь к файлу логов</w:t>
            </w:r>
          </w:p>
        </w:tc>
        <w:tc>
          <w:tcPr>
            <w:tcW w:w="291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A9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/logs.log</w:t>
            </w:r>
          </w:p>
        </w:tc>
      </w:tr>
    </w:tbl>
    <w:p w14:paraId="2865BA93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A94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Слой gRPC API</w:t>
      </w:r>
    </w:p>
    <w:p w14:paraId="2865BA95" w14:textId="01A78C4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Структура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Implementation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пакете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встраивает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UnimplementedChatServiceServer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что обеспечивает совместимость с будущими методами протокола без изменения кода. Листинг 2.2 демонстрирует реализацию метода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NewChat.</w:t>
      </w:r>
    </w:p>
    <w:p w14:paraId="7E9C0EBE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96" w14:textId="77777777" w:rsidR="0037191E" w:rsidRPr="00CA594C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2.2: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Обработчик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NewChat 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A9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</w:t>
      </w:r>
      <w:proofErr w:type="spell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Implementation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A9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9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desc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NewChatRequest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9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(*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desc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NewChatResponse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9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Validate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9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codes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InvalidArgument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9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proofErr w:type="gram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invalid</w:t>
      </w:r>
      <w:proofErr w:type="gram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request: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9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9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GetUserId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A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A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codes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InvalidArgument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A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proofErr w:type="gram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invalid</w:t>
      </w:r>
      <w:proofErr w:type="gram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user id: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A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A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A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A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codes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Internal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A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proofErr w:type="gram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create</w:t>
      </w:r>
      <w:proofErr w:type="gram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chat: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A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A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desc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NewChatResponse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AAA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AB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AC" w14:textId="2D50C2D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Каждый обработчик следует единой последовательности: валидация запроса через сгенерированный метод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req.Validate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(библиотека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[11]), конвертация строковых UUID в типизированные доменные типы, делегирование в сервисный слой и формирование ответа. Такая структура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гарантирует, что некорректные данные отвергаются на границе сервиса и не проникают в бизнес-логику.</w:t>
      </w:r>
    </w:p>
    <w:p w14:paraId="2865BAAD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Доменная модель</w:t>
      </w:r>
    </w:p>
    <w:p w14:paraId="2865BAAE" w14:textId="22399395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определяет типизированные идентификаторы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как строковые псевдонимы с конструкторами, выполняющими валидацию UUID при создании. Данный подход исключает случайную передачу идентификатора неправильного типа: компилятор Go не допустит подстановки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там, где ожидается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Структура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Message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поля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ChatID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,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Role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константы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User = "user"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Assistant = "assistant")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Content. </w:t>
      </w:r>
      <w:r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ErrTooManyRequests</w:t>
      </w:r>
      <w:proofErr w:type="spellEnd"/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оборачивает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ErrPermissionDenied</w:t>
      </w:r>
      <w:proofErr w:type="spellEnd"/>
      <w:proofErr w:type="gramEnd"/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директиву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%w, </w:t>
      </w: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идентифицировать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её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вышестоящих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слоях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9423C7" w:rsidRPr="009423C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errors.Is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2865BAAF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Интерфейсы репозиториев</w:t>
      </w:r>
    </w:p>
    <w:p w14:paraId="2865BAB0" w14:textId="078A9DE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Сервисный слой зависит от двух интерфейсов, определённых в пакете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Разделение на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9423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отражает различную природу источников данных: первый управляет постоянным хранилищем, второй — взаимодействием с языковой моделью. Листинг 2.3 показывает оба интерфейса.</w:t>
      </w:r>
    </w:p>
    <w:p w14:paraId="3850A400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B1" w14:textId="77777777" w:rsidR="0037191E" w:rsidRPr="00CA594C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2.3: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Интерфейсы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репозиториев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repository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repository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AB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PgRepository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B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AB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B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AB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BA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B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ApiRepository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B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B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B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BF" w14:textId="77777777" w:rsidR="0037191E" w:rsidRPr="00484229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865BAC0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Реализация</w:t>
      </w:r>
      <w:r w:rsidRPr="0048422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PostgreSQL-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репозитория</w:t>
      </w:r>
    </w:p>
    <w:p w14:paraId="2865BAC1" w14:textId="24261C6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pg.Repository</w:t>
      </w:r>
      <w:proofErr w:type="spellEnd"/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хранит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пул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соединений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*</w:t>
      </w:r>
      <w:proofErr w:type="spellStart"/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pgxpool.Pool</w:t>
      </w:r>
      <w:proofErr w:type="spellEnd"/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CreateChat</w:t>
      </w:r>
      <w:proofErr w:type="spellEnd"/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вставляет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запись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таблицу</w:t>
      </w:r>
      <w:r w:rsidR="009A130E" w:rsidRPr="009A130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chats. </w:t>
      </w: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вставляет сообщение в таблицу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временной меткой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 Метод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реализует гибкую фильтрацию через динамически собираемое условие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WHERE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функцией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messageFilterWhere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AC2" w14:textId="2A88FC6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Особого внимания заслуживает логика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0: выполняется подзапрос, выбирающий последние N сообщений в обратном порядке (ORDER BY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DESC LIMIT $N), с последующей сортировкой во внешнем запросе по возрастанию времени. Этот приём позволяет получить последние N сообщений диалога в хронологическом порядке — именно в таком виде контекст должен поступать в языковую модель. Листинг 2.4 демонстрирует динамическое построение фильтра.</w:t>
      </w:r>
    </w:p>
    <w:p w14:paraId="63E26B6D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C3" w14:textId="77777777" w:rsidR="0037191E" w:rsidRPr="00CA594C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2.4: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Функция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messageFilterWhere</w:t>
      </w:r>
      <w:proofErr w:type="spellEnd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repository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pg</w:t>
      </w:r>
      <w:proofErr w:type="spellEnd"/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build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AC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messageFilterWhere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AC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int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C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C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var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proofErr w:type="gramEnd"/>
    </w:p>
    <w:p w14:paraId="2865BAC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interface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{}{}</w:t>
      </w:r>
    </w:p>
    <w:p w14:paraId="2865BAC9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CA" w14:textId="77777777" w:rsidR="0037191E" w:rsidRPr="00CA594C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CA594C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""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C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C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m.chat_id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::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uuid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C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CE" w14:textId="77777777" w:rsidR="0037191E" w:rsidRPr="00CA594C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++</w:t>
      </w:r>
    </w:p>
    <w:p w14:paraId="2865BACF" w14:textId="77777777" w:rsidR="0037191E" w:rsidRPr="00CA594C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D0" w14:textId="77777777" w:rsidR="0037191E" w:rsidRPr="00CA594C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CA594C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""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D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D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c.user_id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::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uuid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D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D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++</w:t>
      </w:r>
    </w:p>
    <w:p w14:paraId="2865BAD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D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AD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since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Now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Add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(-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D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D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m.created_at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&gt;=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D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since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AD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++</w:t>
      </w:r>
    </w:p>
    <w:p w14:paraId="2865BAD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AD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AD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m.created_at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&lt;= $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AD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Now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AE0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E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Join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conditions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AND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args</w:t>
      </w:r>
      <w:proofErr w:type="spellEnd"/>
    </w:p>
    <w:p w14:paraId="2865BAE2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AE3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E4" w14:textId="4F2CE412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Подключение к базе данных инициализируется в функции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initDB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 механизмом повторных попыток: в течение 10 секунд каждые 500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выполняется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pool.Ping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 Если соединение установить не удаётся, сервис завершает работу с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log.Fatal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. Это предотвращает запуск сервиса при недоступной базе данных, что актуально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параллельном старте контейнеров до завершения healthcheck БД.</w:t>
      </w:r>
    </w:p>
    <w:p w14:paraId="2865BAE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реализация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 следует принципу инверсии зависимостей: каждый слой зависит от интерфейсов, а не от конкретных реализаций;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FX связывает граф зависимостей при запуске. Такая структура позволяет изменять транспорт, хранилище или протокол без модификации бизнес-логики сервиса.</w:t>
      </w:r>
    </w:p>
    <w:p w14:paraId="2865BAE6" w14:textId="77777777" w:rsidR="0037191E" w:rsidRPr="00A73029" w:rsidRDefault="007275C4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30631865"/>
      <w:r w:rsidRPr="00A730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2.2 Интеграция с языковой моделью и логика обработки диалога</w:t>
      </w:r>
      <w:bookmarkEnd w:id="9"/>
    </w:p>
    <w:p w14:paraId="2865BAE7" w14:textId="77777777" w:rsidR="0037191E" w:rsidRDefault="0037191E" w:rsidP="00522D7E">
      <w:pPr>
        <w:spacing w:after="0" w:line="360" w:lineRule="auto"/>
        <w:ind w:firstLine="709"/>
      </w:pPr>
    </w:p>
    <w:p w14:paraId="2865BAE8" w14:textId="4636538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Ключевым функциональным компонентом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является логика обработки сообщений: загрузка истории диалога, применение ограничения числа запросов, формирование контекстного запроса к языковой модели и сохранение результата. В данном разделе описывается конфигурация языковой модели, реализация HTTP-клиента к Ollama и бизнес-логика сервисного слоя.</w:t>
      </w:r>
    </w:p>
    <w:p w14:paraId="2865BAE9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Конфигурация языковой модели</w:t>
      </w:r>
    </w:p>
    <w:p w14:paraId="2865BAEA" w14:textId="42B00E6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Языковая модель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создаётся на базе открытой модели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qwen2.5:1.5b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помощью Modelfile — конфигурационного файла формата Ollama. Параметр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num_thread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ограничивает число потоков инференса в соответствии с доступными вычислительными ресурсами контейнера. Параметр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num_ctx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4096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задаёт размер контекстного окна в токенах, определяя максимальный объём истории диалога, который модель учитывает при формировании ответа. Параметр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temperature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0.2</w:t>
      </w:r>
      <w:r w:rsidR="009A130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устанавливает низкую степень случайности генерации, обеспечивая стабильные и предсказуемые ответы, что критично для сценариев технической поддержки. Листинг 2.5 демонстрирует полную конфигурацию модели.</w:t>
      </w:r>
    </w:p>
    <w:p w14:paraId="767BBDF4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EB" w14:textId="77777777" w:rsidR="0037191E" w:rsidRPr="00A73029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 2.5: Конфигурация языковой модели в 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Support.Modelfile</w:t>
      </w:r>
      <w:proofErr w:type="spellEnd"/>
    </w:p>
    <w:p w14:paraId="2865BAE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qwen2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5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660000"/>
          <w:sz w:val="21"/>
          <w:szCs w:val="21"/>
          <w:lang w:val="en-US"/>
        </w:rPr>
        <w:t>1.5b</w:t>
      </w:r>
    </w:p>
    <w:p w14:paraId="2865BAED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E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PARAMETER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num_thread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2</w:t>
      </w:r>
    </w:p>
    <w:p w14:paraId="2865BAE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PARAMETER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num_ctx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4096</w:t>
      </w:r>
    </w:p>
    <w:p w14:paraId="2865BAF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PARAMETER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temperature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0.2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</w:p>
    <w:p w14:paraId="2865BAF1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AF2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A3E9D"/>
          <w:sz w:val="21"/>
          <w:szCs w:val="21"/>
        </w:rPr>
        <w:t>SYSTEM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77777"/>
          <w:sz w:val="21"/>
          <w:szCs w:val="21"/>
        </w:rPr>
        <w:t>"""</w:t>
      </w:r>
    </w:p>
    <w:p w14:paraId="2865BAF3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Ты — профессиональный агент технической поддержки.</w:t>
      </w:r>
    </w:p>
    <w:p w14:paraId="2865BAF4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Твоя задача — отвечать кратко, вежливо и по существу.</w:t>
      </w:r>
    </w:p>
    <w:p w14:paraId="2865BAF5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Никогда не показывай этапы своих размышлений.</w:t>
      </w:r>
    </w:p>
    <w:p w14:paraId="2865BAF6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Если не знаешь ответа на специфический вопрос, вежливо предложи обратиться к живому оператору.</w:t>
      </w:r>
    </w:p>
    <w:p w14:paraId="2865BAF7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 xml:space="preserve">ОБЯЗАТЕЛЬНОЕ ПРАВИЛО: Отвечай ТОЛЬКО на русском языке. </w:t>
      </w:r>
    </w:p>
    <w:p w14:paraId="2865BAF8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lastRenderedPageBreak/>
        <w:t>Использование китайских, английских или других иностранных символов и слов в ответе строго запрещено.</w:t>
      </w:r>
    </w:p>
    <w:p w14:paraId="2865BAF9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448C27"/>
          <w:sz w:val="21"/>
          <w:szCs w:val="21"/>
        </w:rPr>
        <w:t>Если не знаешь русский термин, используй общепринятые технические заимствования, но пиши их кириллицей.</w:t>
      </w:r>
    </w:p>
    <w:p w14:paraId="2865BAFB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"""</w:t>
      </w:r>
    </w:p>
    <w:p w14:paraId="2865BAFC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AFD" w14:textId="36A41254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Системный промпт выполняет несколько функций: определяет роль модели как агента технической поддержки, запрещает отображение цепочки рассуждений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chain-of-thought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обязывает отвечать исключительно на русском языке и задаёт поведение при незнании ответа — эскалацию к живому оператору.</w:t>
      </w:r>
      <w:r w:rsidR="00A55EDA" w:rsidRPr="00A55EDA">
        <w:rPr>
          <w:lang w:val="ru-RU"/>
        </w:rPr>
        <w:t xml:space="preserve"> </w:t>
      </w:r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Системный промпт не содержит примеров пар «вопрос — ответ» (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few-shot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prompting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); качество ответов обеспечивается исключительно за счёт инструктирующего системного сообщения. Расширение </w:t>
      </w:r>
      <w:proofErr w:type="spellStart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="00C410D2" w:rsidRPr="00C410D2">
        <w:rPr>
          <w:rFonts w:ascii="Times New Roman" w:hAnsi="Times New Roman" w:cs="Times New Roman"/>
          <w:sz w:val="28"/>
          <w:szCs w:val="28"/>
          <w:lang w:val="ru-RU"/>
        </w:rPr>
        <w:t xml:space="preserve"> примерами типовых обращений пользователей библиотечной системы рассматривается как направление развития сервиса.</w:t>
      </w:r>
      <w:r w:rsidR="00C410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Создание модели в Ollama выполняется командой ollama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-f 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tmp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Support.Modelfile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которая автоматически вызывается скриптом 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 при первом развёртывании системы.</w:t>
      </w:r>
    </w:p>
    <w:p w14:paraId="2865BAFE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HTTP-клиент к Ollama</w:t>
      </w:r>
    </w:p>
    <w:p w14:paraId="2865BAFF" w14:textId="12F4565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Репозиторий api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реализует интерфейс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отправляя запросы к Ollama по HTTP. Ollama предоставляет совместимый с форматом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Completions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эндпоинт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POST /api/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принимающий модель, историю сообщений и параметр потоковой передачи. Листинг 2.6 демонстрирует реализацию метода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SendMessage.</w:t>
      </w:r>
    </w:p>
    <w:p w14:paraId="715564FF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00" w14:textId="77777777" w:rsidR="0037191E" w:rsidRPr="00CA594C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2.6: 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HTTP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клиент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Ollama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repository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api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repository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B0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r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Repository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B0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0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json:"role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json:"content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0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requestBody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json:"model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json:"messages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Stream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bool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json:"stream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0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responseMessage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0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json:"role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0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json:"content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1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1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responseBody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responseMessage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json:"message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`</w:t>
      </w:r>
    </w:p>
    <w:p w14:paraId="2865BB1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14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1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make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0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B1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for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msg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range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msg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),</w:t>
      </w:r>
    </w:p>
    <w:p w14:paraId="2865BB1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msg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1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1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1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requestBody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1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support-bot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</w:p>
    <w:p w14:paraId="2865BB1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1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Stream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false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2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data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json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Marshal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2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2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marshal request body: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url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Sprintf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http://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%s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/api/chat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AiAddr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NewRequestWithContext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</w:p>
    <w:p w14:paraId="2865BB2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MethodPost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url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bytes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NewReader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data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))</w:t>
      </w:r>
    </w:p>
    <w:p w14:paraId="2865BB2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2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2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request: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2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Header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Content-Type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application/json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B2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client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http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Client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Timeout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60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time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Second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2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client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Do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3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do request: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3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defer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Close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</w:t>
      </w:r>
    </w:p>
    <w:p w14:paraId="2865BB3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StatusCode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&lt;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200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||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StatusCode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300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3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unexpected status code: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StatusCode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3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var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respBody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responseBody</w:t>
      </w:r>
      <w:proofErr w:type="spellEnd"/>
    </w:p>
    <w:p w14:paraId="2865BB3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json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NewDecoder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Body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Decode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(&amp;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respBody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3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decode response body: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3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3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3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Assistant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respBody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B4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43" w14:textId="77777777" w:rsidR="0037191E" w:rsidRPr="00484229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B44" w14:textId="4985996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Запрос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передаётся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именем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"support-bot" 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полным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срезом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сообщений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диалога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формате</w:t>
      </w:r>
      <w:r w:rsidR="005019D3" w:rsidRPr="005019D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[{"role": "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user"|"assistant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"content": "..."}], </w:t>
      </w: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соответствует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формату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Chat Completions. </w:t>
      </w:r>
      <w:r>
        <w:rPr>
          <w:rFonts w:ascii="Times New Roman" w:eastAsia="Times New Roman" w:hAnsi="Times New Roman" w:cs="Times New Roman"/>
          <w:sz w:val="28"/>
          <w:szCs w:val="28"/>
        </w:rPr>
        <w:t>Параметр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Stream: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отключает потоковую передачу: ответ возвращается единым JSON-объектом после завершения генерации. Таймаут HTTP-клиента установлен в 60 секунд, что учитывает возможное время инференса языковой модели при длинных контекстах на ограниченных вычислительных ресурсах. Запрос создаётся через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http.NewRequestWithContext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что позволяет отменить его при истечении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context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вышестоящего gRPC-вызова.</w:t>
      </w:r>
    </w:p>
    <w:p w14:paraId="2865BB4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Бизнес-логика сервисного слоя</w:t>
      </w:r>
    </w:p>
    <w:p w14:paraId="2865BB46" w14:textId="29B9FF6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Центральным методом сервиса является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SendMessage, реализующий полный цикл обработки сообщения пользователя. Метод выполняет четыре последовательных операции: проверку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загрузку истории диалога, вызов языковой модели и сохранение результата. Листинг 2.7 демонстрирует полную реализацию.</w:t>
      </w:r>
    </w:p>
    <w:p w14:paraId="48C14DDB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47" w14:textId="77777777" w:rsidR="0037191E" w:rsidRPr="00CA594C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2.7: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SendMessage 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 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service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1/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send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message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B4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s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B4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4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4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4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From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RequestsRefreshInterval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5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5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list chat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5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5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len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&gt;=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cfg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RequestsCount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ErrTooManyRequests</w:t>
      </w:r>
      <w:proofErr w:type="spellEnd"/>
    </w:p>
    <w:p w14:paraId="2865BB5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59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5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SortBy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MessageSortOption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5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Field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MessageSortFieldCreatedAt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Direction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MessageSortAsc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5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</w:p>
    <w:p w14:paraId="2865BB6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6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6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list chat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6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65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6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append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6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6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6A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6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chatApi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6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</w:t>
      </w:r>
    </w:p>
    <w:p w14:paraId="2865BB6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6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7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send message via api: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7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7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</w:p>
    <w:p w14:paraId="2865BB73" w14:textId="77777777" w:rsidR="0037191E" w:rsidRPr="00484229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B7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7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8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79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7A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user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7B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7C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7D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E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   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Assistant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7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ans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8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8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</w:p>
    <w:p w14:paraId="2865BB8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user messages: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83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lastRenderedPageBreak/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84" w14:textId="77777777" w:rsidR="0037191E" w:rsidRDefault="0037191E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</w:p>
    <w:p w14:paraId="2865BB85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A3E9D"/>
          <w:sz w:val="21"/>
          <w:szCs w:val="21"/>
        </w:rPr>
        <w:t>ans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2865BB86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87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8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Рассмотрим каждый этап подробнее.</w:t>
      </w:r>
    </w:p>
    <w:p w14:paraId="2865BB89" w14:textId="6EA0A526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Проверка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rate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limit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(строки 7–17).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Первым вызовом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выбираются все сообщения данного пользователя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за последние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RequestsRefreshInterval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секунд (300 по умолчанию) вне зависимости от принадлежности к конкретному чату. Если суммарное число сообщений достигло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RequestsCount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(</w:t>
      </w:r>
      <w:r w:rsidR="00BA44AF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>0 по умолчанию), метод возвращает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ErrTooManyRequests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Такой подход реализует скользящее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временно́е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окно: вместо хранения отдельных счётчиков в памяти или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фильтрация по временной метке уже существующих записей в PostgreSQL, что исключает необходимость дополнительного компонента инфраструктуры.</w:t>
      </w:r>
    </w:p>
    <w:p w14:paraId="2865BB8A" w14:textId="1FE4168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Загрузка истории диалога (строки 19–29).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Вторым вызовом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загружаются все сообщения конкретного чата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отсортированные в хронологическом порядке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ASC). Полная история передаётся в языковую модель, что обеспечивает контекстную осведомлённость модели о предыдущих вопросах и ответах в рамках сессии.</w:t>
      </w:r>
    </w:p>
    <w:p w14:paraId="2865BB8B" w14:textId="0E6B5901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Вызов языковой модели (строки 31–43).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Новое сообщение пользователя добавляется к истории последним элементом, и полный срез передаётся в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chatApi.SendMessage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Результатом является структура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model.Message</w:t>
      </w:r>
      <w:proofErr w:type="spellEnd"/>
      <w:proofErr w:type="gram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ролью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текстом ответа; поле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устанавливается явно, поскольку HTTP-клиент к Ollama его не заполняет.</w:t>
      </w:r>
    </w:p>
    <w:p w14:paraId="2865BB8C" w14:textId="50EC2CB3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Сохранение сообщений (строки 45–60).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Сообщения сохраняются в базу данных только после успешного ответа языковой модели: сначала сообщение пользователя, затем ответ ассистента. Такой порядок гарантирует, что в базе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данных не появятся «осиротевшие» пользовательские сообщения без соответствующего ответа в случае сбоя Ollama.</w:t>
      </w:r>
    </w:p>
    <w:p w14:paraId="2865BB8D" w14:textId="2CC9FA89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NewChat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существенно проще: он генерирует новый UUID через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uuid.New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(), преобразует его в типизированный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model.ChatID</w:t>
      </w:r>
      <w:proofErr w:type="spellEnd"/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сохраняет запись в таблицу</w:t>
      </w:r>
      <w:r w:rsidR="005019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связывая чат с идентификатором пользователя. Листинг 2.8 демонстрирует его реализацию.</w:t>
      </w:r>
    </w:p>
    <w:p w14:paraId="7CE1FBE3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8E" w14:textId="5403D32C" w:rsidR="0037191E" w:rsidRPr="00CA594C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2.8: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Метод</w:t>
      </w:r>
      <w:r w:rsidR="005019D3"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NewChat</w:t>
      </w:r>
      <w:r w:rsidR="005019D3"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="005019D3" w:rsidRPr="00CA59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service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1/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new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B8F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s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Service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B90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B91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92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uuid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New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String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())</w:t>
      </w:r>
    </w:p>
    <w:p w14:paraId="2865BB93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94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new chat id: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95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B96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chatPg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CreateChat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);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B97" w14:textId="77777777" w:rsidR="0037191E" w:rsidRPr="00484229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fmt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create chat: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%w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B98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99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A3E9D"/>
          <w:sz w:val="21"/>
          <w:szCs w:val="21"/>
        </w:rPr>
        <w:t>chatID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2865BB9A" w14:textId="77777777" w:rsidR="0037191E" w:rsidRDefault="007275C4" w:rsidP="00A73029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B9B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9C" w14:textId="31398D3D" w:rsidR="0037191E" w:rsidRDefault="00C2650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Таким образом, в разделе 2.2 описаны три ключевых архитектурных решения AI-сервиса. Во-первых, интеграция с языковой моделью реализована через тонкий HTTP-клиент без зависимости от специализированных Go-библиотек для работы с LLM — это даёт возможность безболезненно заменить Ollama на любой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-совместимый API. Во-вторых,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limit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реализован средствами SQL-фильтрации существующих записей в PostgreSQL, что исключает необходимость дополнительного компонента инфраструктуры (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Redis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 xml:space="preserve"> кэш с истечением). В-третьих, все операции SendMessage выполняются в рамках единого gRPC-запроса с возможностью отмены через </w:t>
      </w:r>
      <w:proofErr w:type="spellStart"/>
      <w:r w:rsidRPr="00C26506">
        <w:rPr>
          <w:rFonts w:ascii="Times New Roman" w:eastAsia="Times New Roman" w:hAnsi="Times New Roman" w:cs="Times New Roman"/>
          <w:sz w:val="28"/>
          <w:szCs w:val="28"/>
        </w:rPr>
        <w:lastRenderedPageBreak/>
        <w:t>context</w:t>
      </w:r>
      <w:proofErr w:type="spellEnd"/>
      <w:r w:rsidRPr="00C26506">
        <w:rPr>
          <w:rFonts w:ascii="Times New Roman" w:eastAsia="Times New Roman" w:hAnsi="Times New Roman" w:cs="Times New Roman"/>
          <w:sz w:val="28"/>
          <w:szCs w:val="28"/>
        </w:rPr>
        <w:t>, что обеспечивает корректное освобождение ресурсов при обрыве соединения вышестоящего сервиса.</w:t>
      </w:r>
    </w:p>
    <w:p w14:paraId="02FB4621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9E" w14:textId="73877540" w:rsidR="0037191E" w:rsidRPr="00A73029" w:rsidRDefault="007275C4" w:rsidP="00522D7E">
      <w:pPr>
        <w:pStyle w:val="2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30631866"/>
      <w:r w:rsidRPr="00A730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2.3 Интеграция компонентов системы</w:t>
      </w:r>
      <w:bookmarkEnd w:id="10"/>
    </w:p>
    <w:p w14:paraId="38ACB035" w14:textId="77777777" w:rsidR="00175412" w:rsidRPr="00175412" w:rsidRDefault="00175412" w:rsidP="00522D7E">
      <w:pPr>
        <w:spacing w:after="0" w:line="360" w:lineRule="auto"/>
        <w:ind w:firstLine="709"/>
      </w:pPr>
    </w:p>
    <w:p w14:paraId="4C2E8645" w14:textId="4223AEEC" w:rsidR="006261B7" w:rsidRDefault="006261B7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61B7">
        <w:rPr>
          <w:rFonts w:ascii="Times New Roman" w:eastAsia="Times New Roman" w:hAnsi="Times New Roman" w:cs="Times New Roman"/>
          <w:sz w:val="28"/>
          <w:szCs w:val="28"/>
        </w:rPr>
        <w:t>Описанный в разделах 2.1–2.2 AI-сервис проектировался для встраивания в произвольную систему управления заявками. В данном разделе формализуется внешний интеграционный контракт сервиса, а затем на примере комплекса Helperbot демонстрируется его использование: сначала со стороны прокси-слоя в helperbot-</w:t>
      </w:r>
      <w:proofErr w:type="spellStart"/>
      <w:r w:rsidRPr="006261B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261B7">
        <w:rPr>
          <w:rFonts w:ascii="Times New Roman" w:eastAsia="Times New Roman" w:hAnsi="Times New Roman" w:cs="Times New Roman"/>
          <w:sz w:val="28"/>
          <w:szCs w:val="28"/>
        </w:rPr>
        <w:t xml:space="preserve"> (компонент, непосредственно вызывающий AI-сервис по gRPC), затем со стороны Telegram-бота helperbot-tg (компонент, инициирующий цепочку обращений и обрабатывающий ошибки). Реализация сервисов helperbot-</w:t>
      </w:r>
      <w:proofErr w:type="spellStart"/>
      <w:r w:rsidRPr="006261B7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261B7">
        <w:rPr>
          <w:rFonts w:ascii="Times New Roman" w:eastAsia="Times New Roman" w:hAnsi="Times New Roman" w:cs="Times New Roman"/>
          <w:sz w:val="28"/>
          <w:szCs w:val="28"/>
        </w:rPr>
        <w:t xml:space="preserve"> и helperbot-tg выходит за рамки настоящей работы и описывается в объёме, необходимом для верификации корректности интеграционного контракта</w:t>
      </w:r>
      <w:r w:rsidR="007275C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CD7A18" w14:textId="419B58DE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b/>
          <w:bCs/>
          <w:sz w:val="28"/>
          <w:szCs w:val="28"/>
        </w:rPr>
        <w:t>Интеграционный контракт AI-сервиса</w:t>
      </w:r>
    </w:p>
    <w:p w14:paraId="23D1CA67" w14:textId="77777777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Внешний интерфейс helperbot-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определяется gRPC-сервисом ChatService, описанным в файле api/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chat_service.proto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. Контракт состоит из двух RPC-методов и четырёх типов сообщений (Листинг 2.9).</w:t>
      </w:r>
    </w:p>
    <w:p w14:paraId="424EA989" w14:textId="77777777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F33A36" w14:textId="25085C7A" w:rsidR="00175412" w:rsidRPr="00A73029" w:rsidRDefault="00175412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2.9: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Контракт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ChatService </w:t>
      </w:r>
      <w:r w:rsidRPr="00A73029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api/chat/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  <w:lang w:val="en-US"/>
        </w:rPr>
        <w:t>chat_service.proto</w:t>
      </w:r>
      <w:proofErr w:type="spellEnd"/>
    </w:p>
    <w:p w14:paraId="3F48B958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service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ChatService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63FB336B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rpc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8A5E5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NewChat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NewChatRequest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returns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NewChatResponse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);</w:t>
      </w:r>
    </w:p>
    <w:p w14:paraId="36F07088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rpc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8A5E5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SendMessageRequest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returns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SendMessageResponse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);</w:t>
      </w:r>
    </w:p>
    <w:p w14:paraId="4119D105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16748ED3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1097FE9C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NewChatRequest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320F64DD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139D42FC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131F8914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NewChatResponse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3BDA7B57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47BA7F7D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lastRenderedPageBreak/>
        <w:t>}</w:t>
      </w:r>
    </w:p>
    <w:p w14:paraId="58B9B1CE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66E70C0B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SendMessageRequest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48C5E487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6ADCE369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370D2137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3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max_len</w:t>
      </w:r>
      <w:proofErr w:type="spell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2000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}];</w:t>
      </w:r>
    </w:p>
    <w:p w14:paraId="0DC00E61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1BF45916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SendMessageResponse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80A5D2A" w14:textId="77777777" w:rsidR="008A5E5A" w:rsidRPr="008A5E5A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chat_id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1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[(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validate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rules</w:t>
      </w:r>
      <w:proofErr w:type="spellEnd"/>
      <w:proofErr w:type="gramStart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).</w:t>
      </w:r>
      <w:proofErr w:type="spellStart"/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proofErr w:type="gramEnd"/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uuid</w:t>
      </w:r>
      <w:proofErr w:type="spellEnd"/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8A5E5A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true</w:t>
      </w:r>
      <w:r w:rsidRPr="008A5E5A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];</w:t>
      </w:r>
    </w:p>
    <w:p w14:paraId="10A4C244" w14:textId="77777777" w:rsidR="008A5E5A" w:rsidRPr="00172784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8A5E5A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172784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8A5E5A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172784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=</w:t>
      </w:r>
      <w:r w:rsidRPr="00172784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172784">
        <w:rPr>
          <w:rFonts w:ascii="Consolas" w:eastAsia="Times New Roman" w:hAnsi="Consolas" w:cs="Times New Roman"/>
          <w:color w:val="9C5D27"/>
          <w:sz w:val="21"/>
          <w:szCs w:val="21"/>
          <w:lang w:val="ru-RU"/>
        </w:rPr>
        <w:t>2</w:t>
      </w:r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;</w:t>
      </w:r>
    </w:p>
    <w:p w14:paraId="1BBD7269" w14:textId="77777777" w:rsidR="008A5E5A" w:rsidRPr="00172784" w:rsidRDefault="008A5E5A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}</w:t>
      </w:r>
    </w:p>
    <w:p w14:paraId="490739AC" w14:textId="77777777" w:rsidR="008A5E5A" w:rsidRPr="00172784" w:rsidRDefault="008A5E5A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AFA952" w14:textId="48503B7E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Контракт обладает тремя свойствами, делающими его пригодным для интеграции с произвольной системой-хостом.</w:t>
      </w:r>
    </w:p>
    <w:p w14:paraId="60BB45AC" w14:textId="29C26BFC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Минимальность. Сервис требует от клиента передать только три значения — идентификатор пользователя, идентификатор чата и текст сообщения. Никаких сведений о роли пользователя, его принадлежности к подразделению, формате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тикета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и других понятиях системы-хоста контракт не использует.</w:t>
      </w:r>
    </w:p>
    <w:p w14:paraId="677EE4EC" w14:textId="30BF5708" w:rsidR="00175412" w:rsidRPr="00175412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>Декларативная валидация. Все ограничения на входные данные (UUID v4 для идентификаторов, максимум 2 000 символов для текста) описаны прямо в .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-файле через правила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protoc-gen-validate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 [11]; сгенерированный метод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req.Validate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>() вызывается в каждом обработчике до делегирования в сервисный слой (см. раздел 2.1), что исключает попадание некорректных данных в бизнес-логику и проброс их в языковую модель.</w:t>
      </w:r>
    </w:p>
    <w:p w14:paraId="07ACD665" w14:textId="0A21129F" w:rsidR="006261B7" w:rsidRDefault="0017541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Типизированные ошибки. Превышение лимита запросов возвращается через ошибку </w:t>
      </w:r>
      <w:proofErr w:type="spellStart"/>
      <w:proofErr w:type="gramStart"/>
      <w:r w:rsidRPr="00175412">
        <w:rPr>
          <w:rFonts w:ascii="Times New Roman" w:eastAsia="Times New Roman" w:hAnsi="Times New Roman" w:cs="Times New Roman"/>
          <w:sz w:val="28"/>
          <w:szCs w:val="28"/>
        </w:rPr>
        <w:t>model.ErrTooManyRequests</w:t>
      </w:r>
      <w:proofErr w:type="spellEnd"/>
      <w:proofErr w:type="gram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, обёрнутую через директиву %w поверх базовой ошибки </w:t>
      </w:r>
      <w:proofErr w:type="spellStart"/>
      <w:r w:rsidRPr="00175412">
        <w:rPr>
          <w:rFonts w:ascii="Times New Roman" w:eastAsia="Times New Roman" w:hAnsi="Times New Roman" w:cs="Times New Roman"/>
          <w:sz w:val="28"/>
          <w:szCs w:val="28"/>
        </w:rPr>
        <w:t>ErrPermissionDenied</w:t>
      </w:r>
      <w:proofErr w:type="spellEnd"/>
      <w:r w:rsidRPr="00175412">
        <w:rPr>
          <w:rFonts w:ascii="Times New Roman" w:eastAsia="Times New Roman" w:hAnsi="Times New Roman" w:cs="Times New Roman"/>
          <w:sz w:val="28"/>
          <w:szCs w:val="28"/>
        </w:rPr>
        <w:t xml:space="preserve">. Это позволяет вызывающей стороне идентифицировать ситуацию средствами стандартного механизма </w:t>
      </w:r>
      <w:proofErr w:type="spellStart"/>
      <w:proofErr w:type="gramStart"/>
      <w:r w:rsidRPr="00175412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175412">
        <w:rPr>
          <w:rFonts w:ascii="Times New Roman" w:eastAsia="Times New Roman" w:hAnsi="Times New Roman" w:cs="Times New Roman"/>
          <w:sz w:val="28"/>
          <w:szCs w:val="28"/>
        </w:rPr>
        <w:t>, не разбирая текст ошибки, и сформировать понятное пользователю сообщение в UI вместо технической трассы.</w:t>
      </w:r>
    </w:p>
    <w:p w14:paraId="421C73B6" w14:textId="1AEB436A" w:rsidR="00AA4B15" w:rsidRP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Использование контракта на стороне helperbot-</w:t>
      </w:r>
      <w:proofErr w:type="spellStart"/>
      <w:r w:rsidRPr="00AA4B15">
        <w:rPr>
          <w:rFonts w:ascii="Times New Roman" w:eastAsia="Times New Roman" w:hAnsi="Times New Roman" w:cs="Times New Roman"/>
          <w:b/>
          <w:bCs/>
          <w:sz w:val="28"/>
          <w:szCs w:val="28"/>
        </w:rPr>
        <w:t>core</w:t>
      </w:r>
      <w:proofErr w:type="spellEnd"/>
    </w:p>
    <w:p w14:paraId="239936CF" w14:textId="78D3D236" w:rsidR="00AA4B15" w:rsidRP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реализует собственный ChatService с теми же методами NewChat и SendMessage. Его реализация является тонким прокси: сервисный слой немедленно делегирует вызов репозиторию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, который, в свою очередь, обращается к 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по gRPC. Установка соединения выполняется при старте сервиса один раз; адрес AI-сервиса задаётся переменной окружения AI_SERVICE_ADDR (значение в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— helperbot-ai:50052). Поскольку межсервисный трафик не выходит за пределы изолированной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-сети, соединение устанавливается без TLS (</w:t>
      </w:r>
      <w:proofErr w:type="spellStart"/>
      <w:proofErr w:type="gramStart"/>
      <w:r w:rsidRPr="00AA4B15">
        <w:rPr>
          <w:rFonts w:ascii="Times New Roman" w:eastAsia="Times New Roman" w:hAnsi="Times New Roman" w:cs="Times New Roman"/>
          <w:sz w:val="28"/>
          <w:szCs w:val="28"/>
        </w:rPr>
        <w:t>insecure.NewCredentials</w:t>
      </w:r>
      <w:proofErr w:type="spellEnd"/>
      <w:proofErr w:type="gramEnd"/>
      <w:r w:rsidRPr="00AA4B15">
        <w:rPr>
          <w:rFonts w:ascii="Times New Roman" w:eastAsia="Times New Roman" w:hAnsi="Times New Roman" w:cs="Times New Roman"/>
          <w:sz w:val="28"/>
          <w:szCs w:val="28"/>
        </w:rPr>
        <w:t>()).</w:t>
      </w:r>
    </w:p>
    <w:p w14:paraId="520ED62F" w14:textId="6E1A74DE" w:rsid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Ключевую роль играет репозиторий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 в helperbot-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, конвертирующий доменные типы системы-хоста (</w:t>
      </w:r>
      <w:proofErr w:type="spellStart"/>
      <w:proofErr w:type="gramStart"/>
      <w:r w:rsidRPr="00AA4B15">
        <w:rPr>
          <w:rFonts w:ascii="Times New Roman" w:eastAsia="Times New Roman" w:hAnsi="Times New Roman" w:cs="Times New Roman"/>
          <w:sz w:val="28"/>
          <w:szCs w:val="28"/>
        </w:rPr>
        <w:t>model.UserID</w:t>
      </w:r>
      <w:proofErr w:type="spellEnd"/>
      <w:proofErr w:type="gram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model.AiChatID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 xml:space="preserve">) в </w:t>
      </w:r>
      <w:proofErr w:type="spellStart"/>
      <w:r w:rsidRPr="00AA4B15">
        <w:rPr>
          <w:rFonts w:ascii="Times New Roman" w:eastAsia="Times New Roman" w:hAnsi="Times New Roman" w:cs="Times New Roman"/>
          <w:sz w:val="28"/>
          <w:szCs w:val="28"/>
        </w:rPr>
        <w:t>proto</w:t>
      </w:r>
      <w:proofErr w:type="spellEnd"/>
      <w:r w:rsidRPr="00AA4B15">
        <w:rPr>
          <w:rFonts w:ascii="Times New Roman" w:eastAsia="Times New Roman" w:hAnsi="Times New Roman" w:cs="Times New Roman"/>
          <w:sz w:val="28"/>
          <w:szCs w:val="28"/>
        </w:rPr>
        <w:t>-сообщения контракта AI-сервиса и обратно. Листинг 2.10 демонстрирует фрагмент реализации, показывающий направление трансляции.</w:t>
      </w:r>
    </w:p>
    <w:p w14:paraId="0A448934" w14:textId="77777777" w:rsidR="00A73029" w:rsidRPr="00AA4B15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F506EE9" w14:textId="1351EA69" w:rsidR="00AA4B15" w:rsidRPr="00A73029" w:rsidRDefault="00AA4B15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 xml:space="preserve">Листинг 2.10: Фрагмент репозитория 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chat_backend</w:t>
      </w:r>
      <w:proofErr w:type="spellEnd"/>
      <w:r w:rsidRPr="00A73029">
        <w:rPr>
          <w:rFonts w:ascii="Times New Roman" w:eastAsia="Times New Roman" w:hAnsi="Times New Roman" w:cs="Times New Roman"/>
          <w:sz w:val="24"/>
          <w:szCs w:val="24"/>
        </w:rPr>
        <w:t xml:space="preserve"> в helperbot-</w:t>
      </w:r>
      <w:proofErr w:type="spellStart"/>
      <w:r w:rsidRPr="00A73029">
        <w:rPr>
          <w:rFonts w:ascii="Times New Roman" w:eastAsia="Times New Roman" w:hAnsi="Times New Roman" w:cs="Times New Roman"/>
          <w:sz w:val="24"/>
          <w:szCs w:val="24"/>
        </w:rPr>
        <w:t>core</w:t>
      </w:r>
      <w:proofErr w:type="spellEnd"/>
    </w:p>
    <w:p w14:paraId="60EA11D3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func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 xml:space="preserve">r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*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Repository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gramEnd"/>
    </w:p>
    <w:p w14:paraId="0EBABF6B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context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2D4E37B3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userId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2CBBA0F9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AiChatID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51B4D38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string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36E323C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AiMessage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error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658A2048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resp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chatService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F0546FD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&amp;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desc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SendMessageRequest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8815A24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userId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</w:p>
    <w:p w14:paraId="656BBEDD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String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</w:p>
    <w:p w14:paraId="71860F6E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F0AE56C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})</w:t>
      </w:r>
    </w:p>
    <w:p w14:paraId="201040D2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!</w:t>
      </w:r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2A9370F0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AiMessage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{},</w:t>
      </w:r>
    </w:p>
    <w:p w14:paraId="756066F3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fmt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("</w:t>
      </w:r>
      <w:r w:rsidRPr="003D3E11">
        <w:rPr>
          <w:rFonts w:ascii="Consolas" w:eastAsia="Times New Roman" w:hAnsi="Consolas" w:cs="Times New Roman"/>
          <w:color w:val="448C27"/>
          <w:sz w:val="21"/>
          <w:szCs w:val="21"/>
          <w:lang w:val="en-US"/>
        </w:rPr>
        <w:t xml:space="preserve">send message: </w:t>
      </w:r>
      <w:r w:rsidRPr="003D3E1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%w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",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0E5A6839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3D5D1492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_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NewAiChatID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resp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GetChatId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())</w:t>
      </w:r>
    </w:p>
    <w:p w14:paraId="36EAF1EB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lastRenderedPageBreak/>
        <w:t xml:space="preserve">    </w:t>
      </w:r>
      <w:r w:rsidRPr="003D3E11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model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/>
        </w:rPr>
        <w:t>AiMessage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6E4F85C8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 </w:t>
      </w:r>
      <w:proofErr w:type="spell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chatId</w:t>
      </w:r>
      <w:proofErr w:type="spell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BCC3972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3D3E11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resp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3D3E1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GetContent</w:t>
      </w:r>
      <w:proofErr w:type="spellEnd"/>
      <w:proofErr w:type="gramEnd"/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</w:p>
    <w:p w14:paraId="64C4CAEA" w14:textId="77777777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},</w:t>
      </w:r>
      <w:r w:rsidRPr="003D3E11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3D3E11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</w:p>
    <w:p w14:paraId="56A7F5E7" w14:textId="621068D2" w:rsidR="003D3E11" w:rsidRPr="003D3E11" w:rsidRDefault="003D3E11" w:rsidP="00A73029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3D3E11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45F7E802" w14:textId="77777777" w:rsidR="00A73029" w:rsidRPr="00CA594C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AF0E889" w14:textId="2A923494" w:rsidR="00AA4B15" w:rsidRPr="00AA4B15" w:rsidRDefault="00AA4B15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B15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листинга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видно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полностью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инкапсулирует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существование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отдельного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сервиса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весь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функционал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выглядит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единого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сервиса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 w:rsidRPr="00AA4B15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AA4B15">
        <w:rPr>
          <w:rFonts w:ascii="Times New Roman" w:eastAsia="Times New Roman" w:hAnsi="Times New Roman" w:cs="Times New Roman"/>
          <w:sz w:val="28"/>
          <w:szCs w:val="28"/>
        </w:rPr>
        <w:t>Если в будущем AI-сервис будет заменён другой реализацией (например, при переходе на облачный LLM-API), потребуется изменить только этот один репозиторий.</w:t>
      </w:r>
    </w:p>
    <w:p w14:paraId="2AFA0F64" w14:textId="77777777" w:rsidR="00A27DE6" w:rsidRDefault="00A27DE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27DE6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Использование контракта на стороне helperbot-tg</w:t>
      </w:r>
    </w:p>
    <w:p w14:paraId="72096EC2" w14:textId="77777777" w:rsidR="007056DC" w:rsidRDefault="007056DC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Telegram-бот helperbot-tg реализует разветвлённый сценарий взаимодействия с пользователем через конечный автомат (FSM) на основе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in-memory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 кэша. Каждый пользователь идентифицируется по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, а его текущее состояние хранится в структуре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UserState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 xml:space="preserve"> с полем </w:t>
      </w:r>
      <w:proofErr w:type="spellStart"/>
      <w:r w:rsidRPr="007056DC">
        <w:rPr>
          <w:rFonts w:ascii="Times New Roman" w:eastAsia="Times New Roman" w:hAnsi="Times New Roman" w:cs="Times New Roman"/>
          <w:sz w:val="28"/>
          <w:szCs w:val="28"/>
        </w:rPr>
        <w:t>PendingAction</w:t>
      </w:r>
      <w:proofErr w:type="spellEnd"/>
      <w:r w:rsidRPr="007056DC">
        <w:rPr>
          <w:rFonts w:ascii="Times New Roman" w:eastAsia="Times New Roman" w:hAnsi="Times New Roman" w:cs="Times New Roman"/>
          <w:sz w:val="28"/>
          <w:szCs w:val="28"/>
        </w:rPr>
        <w:t>. Для AI-чата выделены два состояния (Таблица 2.2).</w:t>
      </w:r>
    </w:p>
    <w:p w14:paraId="3337B54A" w14:textId="77777777" w:rsidR="00A73029" w:rsidRDefault="00A73029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BD8" w14:textId="1359AB33" w:rsidR="0037191E" w:rsidRPr="00A73029" w:rsidRDefault="007275C4" w:rsidP="00A730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73029">
        <w:rPr>
          <w:rFonts w:ascii="Times New Roman" w:eastAsia="Times New Roman" w:hAnsi="Times New Roman" w:cs="Times New Roman"/>
          <w:sz w:val="24"/>
          <w:szCs w:val="24"/>
        </w:rPr>
        <w:t>Таблица 2.2 – Состояния FSM, связанные с AI-чатом</w:t>
      </w:r>
    </w:p>
    <w:tbl>
      <w:tblPr>
        <w:tblStyle w:val="aa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5"/>
        <w:gridCol w:w="1710"/>
        <w:gridCol w:w="4624"/>
      </w:tblGrid>
      <w:tr w:rsidR="0037191E" w14:paraId="2865BBDC" w14:textId="77777777">
        <w:trPr>
          <w:tblHeader/>
        </w:trPr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9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Состояние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A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B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Поведение при получении сообщения</w:t>
            </w:r>
          </w:p>
        </w:tc>
      </w:tr>
      <w:tr w:rsidR="0037191E" w14:paraId="2865BBE0" w14:textId="77777777"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D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PendingActionGetAiMessage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E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Ожидание вопроса от пользователя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DF" w14:textId="6F6C8F43" w:rsidR="0037191E" w:rsidRDefault="00AE6AD2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6AD2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отправляется в AI, состояние → PendingActionWaitAiAnswer</w:t>
            </w:r>
          </w:p>
        </w:tc>
      </w:tr>
      <w:tr w:rsidR="0037191E" w14:paraId="2865BBE4" w14:textId="77777777">
        <w:tc>
          <w:tcPr>
            <w:tcW w:w="3345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1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PendingActionWaitAiAnswer</w:t>
            </w:r>
          </w:p>
        </w:tc>
        <w:tc>
          <w:tcPr>
            <w:tcW w:w="171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2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Ожидания ответа от модели</w:t>
            </w:r>
          </w:p>
        </w:tc>
        <w:tc>
          <w:tcPr>
            <w:tcW w:w="4624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BE3" w14:textId="77777777" w:rsidR="0037191E" w:rsidRDefault="007275C4" w:rsidP="00A730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Пользователю сообщается, что запрос обрабатывается</w:t>
            </w:r>
          </w:p>
        </w:tc>
      </w:tr>
    </w:tbl>
    <w:p w14:paraId="2865BBE5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3B3B24" w14:textId="6E20FEB8" w:rsidR="00C6592B" w:rsidRDefault="00C659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Переход в режим AI-чата инициируется нажатием кнопки «Чат с ИИ»: бот переводит пользователя в состояние PendingActionGetAiMessage и отправляет приветственное сообщение. После этого все последующие текстовые сообщения пользователя маршрутизируются в обработчик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processChatMessage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, ключевые </w:t>
      </w:r>
      <w:r w:rsidRPr="00C6592B">
        <w:rPr>
          <w:rFonts w:ascii="Times New Roman" w:eastAsia="Times New Roman" w:hAnsi="Times New Roman" w:cs="Times New Roman"/>
          <w:sz w:val="28"/>
          <w:szCs w:val="28"/>
        </w:rPr>
        <w:lastRenderedPageBreak/>
        <w:t>фрагменты которого с точки зрения интеграционного контракта AI-сервиса представлены в Листинге 2.11.</w:t>
      </w:r>
    </w:p>
    <w:p w14:paraId="13645495" w14:textId="77777777" w:rsidR="0043372B" w:rsidRPr="00C6592B" w:rsidRDefault="004337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D010A8" w14:textId="73EDF5F5" w:rsidR="00C6592B" w:rsidRPr="0043372B" w:rsidRDefault="00C6592B" w:rsidP="0043372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372B">
        <w:rPr>
          <w:rFonts w:ascii="Times New Roman" w:eastAsia="Times New Roman" w:hAnsi="Times New Roman" w:cs="Times New Roman"/>
          <w:sz w:val="24"/>
          <w:szCs w:val="24"/>
        </w:rPr>
        <w:t>Листинг 2.11: Фрагмент обработчика AI-сообщений в helperbot-tg, демонстрирующий обработку ошибок интеграционного контракта</w:t>
      </w:r>
    </w:p>
    <w:p w14:paraId="758B39E7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cache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SetPendingAction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PendingActionWaitAiAnswer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793939F1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2370C977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ans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chatService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message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8ED97E6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!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DE918D7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errors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Is</w:t>
      </w:r>
      <w:proofErr w:type="spellEnd"/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ErrTooManyAiRequests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426AB21E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bot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(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Chat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(),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</w:t>
      </w:r>
      <w:r w:rsidRPr="00B37E46">
        <w:rPr>
          <w:rFonts w:ascii="Consolas" w:eastAsia="Times New Roman" w:hAnsi="Consolas" w:cs="Times New Roman"/>
          <w:color w:val="448C27"/>
          <w:sz w:val="21"/>
          <w:szCs w:val="21"/>
          <w:lang w:val="ru-RU"/>
        </w:rPr>
        <w:t>Слишком много запросов, попробуйте позже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")</w:t>
      </w:r>
    </w:p>
    <w:p w14:paraId="124003B7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cache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SetPendingAction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PendingActionGetAiMessage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3CDB3CA7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B37E46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</w:p>
    <w:p w14:paraId="41B29CD9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7C3803ED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B37E46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processError</w:t>
      </w:r>
      <w:proofErr w:type="spellEnd"/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newCustomMessageError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</w:p>
    <w:p w14:paraId="0BFB85CD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</w:t>
      </w:r>
      <w:r w:rsidRPr="00B37E46">
        <w:rPr>
          <w:rFonts w:ascii="Consolas" w:eastAsia="Times New Roman" w:hAnsi="Consolas" w:cs="Times New Roman"/>
          <w:color w:val="448C27"/>
          <w:sz w:val="21"/>
          <w:szCs w:val="21"/>
          <w:lang w:val="ru-RU"/>
        </w:rPr>
        <w:t>Мы не смогли обработать ваш запрос, попробуйте позже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",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))</w:t>
      </w:r>
    </w:p>
    <w:p w14:paraId="4B48AFC3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}</w:t>
      </w:r>
    </w:p>
    <w:p w14:paraId="3E8B9EB6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</w:p>
    <w:p w14:paraId="0D5481EA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cache</w:t>
      </w:r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SetPendingAction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telegramID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PendingActionGetAiMessage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7E08A0A8" w14:textId="77777777" w:rsidR="00B37E46" w:rsidRPr="00B37E46" w:rsidRDefault="00B37E46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proofErr w:type="spellStart"/>
      <w:proofErr w:type="gram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bot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Send</w:t>
      </w:r>
      <w:proofErr w:type="spellEnd"/>
      <w:proofErr w:type="gram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Chat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(),</w:t>
      </w:r>
      <w:r w:rsidRPr="00B37E46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ans</w:t>
      </w:r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B37E46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Content</w:t>
      </w:r>
      <w:proofErr w:type="spellEnd"/>
      <w:r w:rsidRPr="00B37E46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</w:t>
      </w:r>
    </w:p>
    <w:p w14:paraId="52695B76" w14:textId="77777777" w:rsidR="00B37E46" w:rsidRDefault="00B37E46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5969AB" w14:textId="63629D7E" w:rsidR="00C6592B" w:rsidRPr="00C6592B" w:rsidRDefault="00C659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Фрагмент демонстрирует два аспекта корректного использования интеграционного контракта AI-сервиса. Во-первых, ошибка переполнения лимита идентифицируется средствами </w:t>
      </w:r>
      <w:proofErr w:type="spellStart"/>
      <w:proofErr w:type="gramStart"/>
      <w:r w:rsidRPr="00C6592B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proofErr w:type="gram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, а не сравнением текста сообщения, — это работает благодаря тому, что AI-сервис оборачивает ошибку через директиву %w (см. подраздел «Интеграционный контракт»). Во-вторых, при любом исходе вызова состояние FSM возвращается в PendingActionGetAiMessage, что позволяет пользователю повторить попытку без перезапуска сценария. Дополнительная проверка состояния перед сменой на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WaitAiAnswer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(опущена в листинге) защищает от гонки: если пока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горутина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592B">
        <w:rPr>
          <w:rFonts w:ascii="Times New Roman" w:eastAsia="Times New Roman" w:hAnsi="Times New Roman" w:cs="Times New Roman"/>
          <w:sz w:val="28"/>
          <w:szCs w:val="28"/>
        </w:rPr>
        <w:lastRenderedPageBreak/>
        <w:t>ожидала ответа от языковой модели, пользователь нажал «Отмена», состояние уже сброшено, и ответ молча отбрасывается.</w:t>
      </w:r>
    </w:p>
    <w:p w14:paraId="767B74D9" w14:textId="77777777" w:rsidR="00C6592B" w:rsidRDefault="00C659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Сервисный слой helperbot-tg отвечает за разрешение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и за управление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через кэш. Особенностью реализации является ленивое создание чата: при первом обращении пользователя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отсутствует в кэше, поэтому вызывается NewChat в helperbot-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(который 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проксирует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 xml:space="preserve"> вызов в AI-сервис), а полученный идентификатор сохраняется в кэше для всех последующих сообщений. При перезапуске helperbot-tg кэш сбрасывается, и следующий запрос пользователя создаёт новый чат — но история предыдущих диалогов остаётся сохранённой в базе данных helperbot-</w:t>
      </w:r>
      <w:proofErr w:type="spellStart"/>
      <w:r w:rsidRPr="00C6592B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C6592B">
        <w:rPr>
          <w:rFonts w:ascii="Times New Roman" w:eastAsia="Times New Roman" w:hAnsi="Times New Roman" w:cs="Times New Roman"/>
          <w:sz w:val="28"/>
          <w:szCs w:val="28"/>
        </w:rPr>
        <w:t>. Такой подход избавляет AI-сервис от необходимости хранить пользовательские сессии и допускает горизонтальное масштабирование Telegram-бота.</w:t>
      </w:r>
    </w:p>
    <w:p w14:paraId="2865BC53" w14:textId="54D7D10B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Меню и доступ к AI-чату по ролям</w:t>
      </w:r>
    </w:p>
    <w:p w14:paraId="6AA14DBD" w14:textId="77777777" w:rsidR="00976262" w:rsidRPr="00976262" w:rsidRDefault="0097626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Кнопка «Чат с ИИ» отображается в меню всех четырёх ролей системы-хоста: корневого администратора, администратора, инженера и библиотекаря. Перед выполнением действия обработчик вызывает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checkPermission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, которая получает пользователя по 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TelegramID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из helperbot-</w:t>
      </w:r>
      <w:proofErr w:type="spellStart"/>
      <w:r w:rsidRPr="00976262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976262">
        <w:rPr>
          <w:rFonts w:ascii="Times New Roman" w:eastAsia="Times New Roman" w:hAnsi="Times New Roman" w:cs="Times New Roman"/>
          <w:sz w:val="28"/>
          <w:szCs w:val="28"/>
        </w:rPr>
        <w:t xml:space="preserve"> и сверяет его роль с допустимыми. Листинг 2.12 демонстрирует фрагмент маршрутизации.</w:t>
      </w:r>
    </w:p>
    <w:p w14:paraId="49303F0D" w14:textId="77777777" w:rsidR="00976262" w:rsidRPr="00976262" w:rsidRDefault="00976262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55" w14:textId="689906F9" w:rsidR="0037191E" w:rsidRPr="0043372B" w:rsidRDefault="00976262" w:rsidP="0043372B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3372B">
        <w:rPr>
          <w:rFonts w:ascii="Times New Roman" w:eastAsia="Times New Roman" w:hAnsi="Times New Roman" w:cs="Times New Roman"/>
          <w:sz w:val="24"/>
          <w:szCs w:val="24"/>
        </w:rPr>
        <w:t xml:space="preserve">Листинг 2.12: Маршрутизация команды AI-чата в </w:t>
      </w:r>
      <w:proofErr w:type="spellStart"/>
      <w:r w:rsidRPr="0043372B">
        <w:rPr>
          <w:rFonts w:ascii="Times New Roman" w:eastAsia="Times New Roman" w:hAnsi="Times New Roman" w:cs="Times New Roman"/>
          <w:sz w:val="24"/>
          <w:szCs w:val="24"/>
        </w:rPr>
        <w:t>internal</w:t>
      </w:r>
      <w:proofErr w:type="spellEnd"/>
      <w:r w:rsidRPr="0043372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3372B">
        <w:rPr>
          <w:rFonts w:ascii="Times New Roman" w:eastAsia="Times New Roman" w:hAnsi="Times New Roman" w:cs="Times New Roman"/>
          <w:sz w:val="24"/>
          <w:szCs w:val="24"/>
        </w:rPr>
        <w:t>handler</w:t>
      </w:r>
      <w:proofErr w:type="spellEnd"/>
      <w:r w:rsidRPr="0043372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43372B">
        <w:rPr>
          <w:rFonts w:ascii="Times New Roman" w:eastAsia="Times New Roman" w:hAnsi="Times New Roman" w:cs="Times New Roman"/>
          <w:sz w:val="24"/>
          <w:szCs w:val="24"/>
        </w:rPr>
        <w:t>handler.go</w:t>
      </w:r>
      <w:proofErr w:type="spellEnd"/>
      <w:proofErr w:type="gramEnd"/>
    </w:p>
    <w:p w14:paraId="47DEC80A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case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TextBtnStartChat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</w:p>
    <w:p w14:paraId="48AD1122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if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:</w:t>
      </w:r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spell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checkPermission</w:t>
      </w:r>
      <w:proofErr w:type="spell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(</w:t>
      </w:r>
      <w:proofErr w:type="spell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ctx</w:t>
      </w:r>
      <w:proofErr w:type="spell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277159A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UserRoleAdmin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1D847D07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UserRoleRootAdmin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7EBD4557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UserRoleEngineer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3E1A059A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model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.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UserRoleLibrarian</w:t>
      </w:r>
      <w:proofErr w:type="spellEnd"/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,</w:t>
      </w:r>
    </w:p>
    <w:p w14:paraId="0755CD79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);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!</w:t>
      </w:r>
      <w:proofErr w:type="gramEnd"/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=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9C5D27"/>
          <w:sz w:val="21"/>
          <w:szCs w:val="21"/>
          <w:lang w:val="en-US"/>
        </w:rPr>
        <w:t>nil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r w:rsidRPr="00490C8E">
        <w:rPr>
          <w:rFonts w:ascii="Consolas" w:eastAsia="Times New Roman" w:hAnsi="Consolas" w:cs="Times New Roman"/>
          <w:color w:val="777777"/>
          <w:sz w:val="21"/>
          <w:szCs w:val="21"/>
          <w:lang w:val="en-US"/>
        </w:rPr>
        <w:t>{</w:t>
      </w:r>
    </w:p>
    <w:p w14:paraId="01B85D59" w14:textId="77777777" w:rsidR="00490C8E" w:rsidRPr="00490C8E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    </w:t>
      </w: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err</w:t>
      </w:r>
      <w:proofErr w:type="gramEnd"/>
    </w:p>
    <w:p w14:paraId="18E1D043" w14:textId="77777777" w:rsidR="00490C8E" w:rsidRPr="00172784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 xml:space="preserve">    </w:t>
      </w:r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}</w:t>
      </w:r>
    </w:p>
    <w:p w14:paraId="29FF6546" w14:textId="77777777" w:rsidR="00490C8E" w:rsidRPr="00172784" w:rsidRDefault="00490C8E" w:rsidP="0043372B">
      <w:pPr>
        <w:shd w:val="clear" w:color="auto" w:fill="F5F5F5"/>
        <w:spacing w:after="0" w:line="360" w:lineRule="auto"/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</w:pP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172784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490C8E">
        <w:rPr>
          <w:rFonts w:ascii="Consolas" w:eastAsia="Times New Roman" w:hAnsi="Consolas" w:cs="Times New Roman"/>
          <w:color w:val="333333"/>
          <w:sz w:val="21"/>
          <w:szCs w:val="21"/>
          <w:lang w:val="en-US"/>
        </w:rPr>
        <w:t> </w:t>
      </w:r>
      <w:r w:rsidRPr="00172784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r w:rsidRPr="00490C8E">
        <w:rPr>
          <w:rFonts w:ascii="Consolas" w:eastAsia="Times New Roman" w:hAnsi="Consolas" w:cs="Times New Roman"/>
          <w:color w:val="4B69C6"/>
          <w:sz w:val="21"/>
          <w:szCs w:val="21"/>
          <w:lang w:val="en-US"/>
        </w:rPr>
        <w:t>return</w:t>
      </w:r>
      <w:r w:rsidRPr="00172784">
        <w:rPr>
          <w:rFonts w:ascii="Consolas" w:eastAsia="Times New Roman" w:hAnsi="Consolas" w:cs="Times New Roman"/>
          <w:color w:val="333333"/>
          <w:sz w:val="21"/>
          <w:szCs w:val="21"/>
          <w:lang w:val="ru-RU"/>
        </w:rPr>
        <w:t xml:space="preserve"> </w:t>
      </w:r>
      <w:proofErr w:type="gramStart"/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h</w:t>
      </w:r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.</w:t>
      </w:r>
      <w:proofErr w:type="spellStart"/>
      <w:r w:rsidRPr="00490C8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/>
        </w:rPr>
        <w:t>startChatMessage</w:t>
      </w:r>
      <w:proofErr w:type="spellEnd"/>
      <w:proofErr w:type="gramEnd"/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(</w:t>
      </w:r>
      <w:r w:rsidRPr="00490C8E">
        <w:rPr>
          <w:rFonts w:ascii="Consolas" w:eastAsia="Times New Roman" w:hAnsi="Consolas" w:cs="Times New Roman"/>
          <w:color w:val="7A3E9D"/>
          <w:sz w:val="21"/>
          <w:szCs w:val="21"/>
          <w:lang w:val="en-US"/>
        </w:rPr>
        <w:t>c</w:t>
      </w:r>
      <w:r w:rsidRPr="00172784">
        <w:rPr>
          <w:rFonts w:ascii="Consolas" w:eastAsia="Times New Roman" w:hAnsi="Consolas" w:cs="Times New Roman"/>
          <w:color w:val="777777"/>
          <w:sz w:val="21"/>
          <w:szCs w:val="21"/>
          <w:lang w:val="ru-RU"/>
        </w:rPr>
        <w:t>)</w:t>
      </w:r>
    </w:p>
    <w:p w14:paraId="2865BC60" w14:textId="46B2358C" w:rsidR="0037191E" w:rsidRPr="00172784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95DA93" w14:textId="72F2B38A" w:rsidR="00531C54" w:rsidRPr="00531C54" w:rsidRDefault="00531C54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t>Существенно, что роли пользователей являются понятием системы-хоста и не передаются в AI-сервис: helperbot-</w:t>
      </w:r>
      <w:proofErr w:type="spellStart"/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t>ai</w:t>
      </w:r>
      <w:proofErr w:type="spellEnd"/>
      <w:r w:rsidRPr="00531C5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вообще не оперирует ролями. Любая авторизация — обязанность вызывающей стороны. Такое разделение ответственности позволяет интегрировать AI-сервис с системой, использующей произвольную модель прав доступа.</w:t>
      </w:r>
    </w:p>
    <w:p w14:paraId="2865BC62" w14:textId="2112C282" w:rsidR="0037191E" w:rsidRDefault="00E260FF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60FF">
        <w:rPr>
          <w:rFonts w:ascii="Times New Roman" w:eastAsia="Times New Roman" w:hAnsi="Times New Roman" w:cs="Times New Roman"/>
          <w:sz w:val="28"/>
          <w:szCs w:val="28"/>
        </w:rPr>
        <w:t>Таким образом, AI-сервис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встроен в комплекс Helperbot через цепочку из трёх типизированных переходов: helperbot-tg →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(gRPC :50051) →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(gRPC :50052) → Ollama (HTTP :11434). На стороне helperbot-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 реализован прокси-репозиторий 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chat_backend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 xml:space="preserve">, на стороне helperbot-tg — конечный автомат с двумя состояниями AI-чата и корректная обработка ошибки превышения лимита через </w:t>
      </w:r>
      <w:proofErr w:type="spellStart"/>
      <w:r w:rsidRPr="00E260FF"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r w:rsidRPr="00E260FF">
        <w:rPr>
          <w:rFonts w:ascii="Times New Roman" w:eastAsia="Times New Roman" w:hAnsi="Times New Roman" w:cs="Times New Roman"/>
          <w:sz w:val="28"/>
          <w:szCs w:val="28"/>
        </w:rPr>
        <w:t>. Все три аспекта интеграции — клиентский прокси, состояния FSM и обработка типизированных ошибок — определяются исключительно интерфейсом ChatService и не требуют от AI-сервиса знаний о внутренней модели системы-хоста</w:t>
      </w:r>
      <w:r w:rsidR="00531C54" w:rsidRPr="00531C5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A37214" w14:textId="77777777" w:rsidR="0043372B" w:rsidRDefault="0043372B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63" w14:textId="0AC07DD6" w:rsidR="0037191E" w:rsidRPr="0043372B" w:rsidRDefault="007275C4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30631867"/>
      <w:r w:rsidRPr="004337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2.4</w:t>
      </w:r>
      <w:r w:rsidR="00FA17EA" w:rsidRPr="004337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="00FA17EA" w:rsidRPr="004337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 AI-сервиса</w:t>
      </w:r>
      <w:bookmarkEnd w:id="11"/>
    </w:p>
    <w:p w14:paraId="2865BC64" w14:textId="77777777" w:rsidR="0037191E" w:rsidRDefault="0037191E" w:rsidP="00522D7E">
      <w:pPr>
        <w:spacing w:after="0" w:line="360" w:lineRule="auto"/>
        <w:ind w:firstLine="709"/>
      </w:pPr>
    </w:p>
    <w:p w14:paraId="2028E43B" w14:textId="77777777" w:rsidR="0075730D" w:rsidRDefault="0075730D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5730D">
        <w:rPr>
          <w:rFonts w:ascii="Times New Roman" w:eastAsia="Times New Roman" w:hAnsi="Times New Roman" w:cs="Times New Roman"/>
          <w:sz w:val="28"/>
          <w:szCs w:val="28"/>
        </w:rPr>
        <w:t>Для верификации корректности ключевых компонентов helperbot-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разработан набор юнит-тестов, охватывающих доменную модель и бизнес-логику сервисного слоя. Тестирование сервисов helperbot-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и helperbot-tg выходит за рамки настоящей работы. Тесты реализованы на стандартном пакете 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testing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 языка Go без сторонних зависимостей для </w:t>
      </w:r>
      <w:proofErr w:type="spellStart"/>
      <w:r w:rsidRPr="0075730D">
        <w:rPr>
          <w:rFonts w:ascii="Times New Roman" w:eastAsia="Times New Roman" w:hAnsi="Times New Roman" w:cs="Times New Roman"/>
          <w:sz w:val="28"/>
          <w:szCs w:val="28"/>
        </w:rPr>
        <w:t>мокирования</w:t>
      </w:r>
      <w:proofErr w:type="spellEnd"/>
      <w:r w:rsidRPr="0075730D">
        <w:rPr>
          <w:rFonts w:ascii="Times New Roman" w:eastAsia="Times New Roman" w:hAnsi="Times New Roman" w:cs="Times New Roman"/>
          <w:sz w:val="28"/>
          <w:szCs w:val="28"/>
        </w:rPr>
        <w:t xml:space="preserve">: тестовые заглушки написаны вручную на основе уже определённых интерфейсов репозиториев (см. раздел 2.1), что соответствует идиоматическому подходу к тестированию в Go. </w:t>
      </w:r>
    </w:p>
    <w:p w14:paraId="2865BC66" w14:textId="5146B209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Стратегия тестирования</w:t>
      </w:r>
    </w:p>
    <w:p w14:paraId="2865BC67" w14:textId="4B320919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Юнит-тесты изолируют проверяемый компонент от всех внешних зависимостей: PostgreSQL и Ollama заменяются заглушками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реализующими те же интерфейсы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Заглушки хранят функциональные поля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listMessagesFunc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sendMessageFunc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которые переопределяются в каждом тесте для воспроизведения нужного сценария. Такой подход позволяет точно контролировать поведение зависимостей и верифицировать реакцию сервиса на различные ситуации без запуска реальной инфраструктуры.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структуру заглушки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mockPgRepository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9E3F2D" w14:textId="77777777" w:rsidR="005C2B68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68" w14:textId="6A11CA2B" w:rsidR="0037191E" w:rsidRPr="00CA594C" w:rsidRDefault="007275C4" w:rsidP="005C2B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2B68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2.1</w:t>
      </w:r>
      <w:r w:rsidR="0029271E" w:rsidRPr="00CA594C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C2B68">
        <w:rPr>
          <w:rFonts w:ascii="Times New Roman" w:eastAsia="Times New Roman" w:hAnsi="Times New Roman" w:cs="Times New Roman"/>
          <w:sz w:val="24"/>
          <w:szCs w:val="24"/>
        </w:rPr>
        <w:t>Заглушка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proofErr w:type="spellStart"/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mockPgRepository</w:t>
      </w:r>
      <w:proofErr w:type="spellEnd"/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Pr="005C2B6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 internal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service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chat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1/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mock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Start"/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test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go</w:t>
      </w:r>
      <w:proofErr w:type="gramEnd"/>
    </w:p>
    <w:p w14:paraId="2865BC69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type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mockPgRepository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struct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6A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listMessagesFunc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6B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6C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createChatFunc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6D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C6E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createMessageFunc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6F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message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</w:p>
    <w:p w14:paraId="2865BC70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71" w14:textId="77777777" w:rsidR="0037191E" w:rsidRPr="00484229" w:rsidRDefault="0037191E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C72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 xml:space="preserve">m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mockPgRepository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</w:p>
    <w:p w14:paraId="2865BC73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74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75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listMessagesFunc</w:t>
      </w:r>
      <w:proofErr w:type="spellEnd"/>
      <w:proofErr w:type="gram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76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listMessagesFunc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ctx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77" w14:textId="77777777" w:rsidR="0037191E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C78" w14:textId="77777777" w:rsidR="0037191E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333333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4B69C6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  <w:r>
        <w:rPr>
          <w:rFonts w:ascii="Consolas" w:eastAsia="Consolas" w:hAnsi="Consolas" w:cs="Consolas"/>
          <w:color w:val="777777"/>
          <w:sz w:val="21"/>
          <w:szCs w:val="21"/>
        </w:rPr>
        <w:t>,</w:t>
      </w:r>
      <w:r>
        <w:rPr>
          <w:rFonts w:ascii="Consolas" w:eastAsia="Consolas" w:hAnsi="Consolas" w:cs="Consolas"/>
          <w:color w:val="333333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5D27"/>
          <w:sz w:val="21"/>
          <w:szCs w:val="21"/>
        </w:rPr>
        <w:t>nil</w:t>
      </w:r>
      <w:proofErr w:type="spellEnd"/>
    </w:p>
    <w:p w14:paraId="2865BC79" w14:textId="77777777" w:rsidR="0037191E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77777"/>
          <w:sz w:val="21"/>
          <w:szCs w:val="21"/>
        </w:rPr>
        <w:t>}</w:t>
      </w:r>
    </w:p>
    <w:p w14:paraId="2865BC7A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C7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доменной модели</w:t>
      </w:r>
    </w:p>
    <w:p w14:paraId="2865BC7C" w14:textId="0F633318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model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 6 тестов, проверяющих конструкторы типизированных идентификаторов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Для каждого типа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верифицируются три сценария: успешное создание из корректного UUID, ошибка при пустой строке и ошибка при некорректном формате. Таблица 2.3 содержит перечень тестов и проверяемые условия.</w:t>
      </w:r>
    </w:p>
    <w:p w14:paraId="4306A1BF" w14:textId="77777777" w:rsidR="005C2B68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7D" w14:textId="77777777" w:rsidR="0037191E" w:rsidRPr="005C2B68" w:rsidRDefault="007275C4" w:rsidP="005C2B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2B68">
        <w:rPr>
          <w:rFonts w:ascii="Times New Roman" w:eastAsia="Times New Roman" w:hAnsi="Times New Roman" w:cs="Times New Roman"/>
          <w:sz w:val="24"/>
          <w:szCs w:val="24"/>
        </w:rPr>
        <w:t>Таблица 2.3 – Тесты доменной модели</w:t>
      </w:r>
    </w:p>
    <w:tbl>
      <w:tblPr>
        <w:tblStyle w:val="ab"/>
        <w:tblW w:w="95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39"/>
        <w:gridCol w:w="2518"/>
        <w:gridCol w:w="3323"/>
      </w:tblGrid>
      <w:tr w:rsidR="0037191E" w14:paraId="2865BC81" w14:textId="77777777">
        <w:trPr>
          <w:tblHeader/>
        </w:trPr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7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7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0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</w:tr>
      <w:tr w:rsidR="0037191E" w14:paraId="2865BC85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TestNewChatID_Valid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Корректный UUID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4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89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TestNewChatID_Empty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8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8D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TestNewChatID_InvalidUUID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-a-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C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1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TestNewUserID_Valid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8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Корректный UUID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0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5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TestNewUserID_Empty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Пустая строка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4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  <w:tr w:rsidR="0037191E" w14:paraId="2865BC99" w14:textId="77777777">
        <w:tc>
          <w:tcPr>
            <w:tcW w:w="3739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TestNewUserID_InvalidUUID</w:t>
            </w:r>
            <w:proofErr w:type="spellEnd"/>
          </w:p>
        </w:tc>
        <w:tc>
          <w:tcPr>
            <w:tcW w:w="251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invalid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332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98" w14:textId="77777777" w:rsidR="0037191E" w:rsidRDefault="007275C4" w:rsidP="00522D7E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nil</w:t>
            </w:r>
            <w:proofErr w:type="spellEnd"/>
          </w:p>
        </w:tc>
      </w:tr>
    </w:tbl>
    <w:p w14:paraId="2865BC9A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C9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Тесты сервисного слоя</w:t>
      </w:r>
    </w:p>
    <w:p w14:paraId="2865BC9C" w14:textId="6242D2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service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/v1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 4 теста метода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SendMessage, покрывающих все ветви логики.</w:t>
      </w:r>
    </w:p>
    <w:p w14:paraId="2865BC9D" w14:textId="4B25D91A" w:rsidR="0037191E" w:rsidRPr="00CA594C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TestSendMessage_RateLimitExceeded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воспроизводит ситуацию, когда пользователь исчерпал лимит запросов. 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 при фильтрации по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UserID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ровно столько сообщений, сколько задано в конфигурации как максимум. Тест проверяет, что метод возвращает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model.ErrTooManyRequests</w:t>
      </w:r>
      <w:proofErr w:type="spellEnd"/>
      <w:proofErr w:type="gram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errors.Is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то есть ошибка корректно оборачивается по всей цепочке вызовов.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2.1</w:t>
      </w:r>
      <w:r w:rsidR="0029271E"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демонстрирует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его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реализацию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4E52268" w14:textId="77777777" w:rsidR="005C2B68" w:rsidRPr="00CA594C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C9E" w14:textId="70678200" w:rsidR="0037191E" w:rsidRPr="005C2B68" w:rsidRDefault="007275C4" w:rsidP="005C2B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C2B68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2.1</w:t>
      </w:r>
      <w:r w:rsidR="0029271E"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5C2B68">
        <w:rPr>
          <w:rFonts w:ascii="Times New Roman" w:eastAsia="Times New Roman" w:hAnsi="Times New Roman" w:cs="Times New Roman"/>
          <w:sz w:val="24"/>
          <w:szCs w:val="24"/>
        </w:rPr>
        <w:t>Тест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rate limit </w:t>
      </w:r>
      <w:r w:rsidRPr="005C2B6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 internal/service/chat/v1/</w:t>
      </w:r>
      <w:proofErr w:type="spellStart"/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send_message_</w:t>
      </w:r>
      <w:proofErr w:type="gramStart"/>
      <w:r w:rsidRPr="005C2B68">
        <w:rPr>
          <w:rFonts w:ascii="Times New Roman" w:eastAsia="Times New Roman" w:hAnsi="Times New Roman" w:cs="Times New Roman"/>
          <w:sz w:val="24"/>
          <w:szCs w:val="24"/>
          <w:lang w:val="en-US"/>
        </w:rPr>
        <w:t>test.go</w:t>
      </w:r>
      <w:proofErr w:type="spellEnd"/>
      <w:proofErr w:type="gramEnd"/>
    </w:p>
    <w:p w14:paraId="2865BC9F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lastRenderedPageBreak/>
        <w:t>func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TestSendMessage_</w:t>
      </w: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RateLimitExceeded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*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testing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0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mustUserID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550e8400-e29b-41d4-a716-446655440000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CA1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mustChatID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660e8400-e29b-41d4-a716-446655440001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CA2" w14:textId="77777777" w:rsidR="0037191E" w:rsidRPr="00484229" w:rsidRDefault="0037191E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CA3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pg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mockPgRepository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4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listMessagesFunc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func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gramEnd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Context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</w:p>
    <w:p w14:paraId="2865BCA5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MessageFilter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6" w14:textId="77777777" w:rsidR="0037191E" w:rsidRPr="00CA594C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CA594C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f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CA594C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proofErr w:type="gramEnd"/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!=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""</w:t>
      </w: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CA594C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7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CA594C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[]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model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A8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msg1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"},</w:t>
      </w:r>
    </w:p>
    <w:p w14:paraId="2865BCA9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Role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msg2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"},</w:t>
      </w:r>
    </w:p>
    <w:p w14:paraId="2865BCAA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CAB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AC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return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nil</w:t>
      </w:r>
    </w:p>
    <w:p w14:paraId="2865BCAD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},</w:t>
      </w:r>
    </w:p>
    <w:p w14:paraId="2865BCAE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AF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svc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makeService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pg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&amp;</w:t>
      </w:r>
      <w:proofErr w:type="spellStart"/>
      <w:r w:rsidRPr="00484229">
        <w:rPr>
          <w:rFonts w:ascii="Consolas" w:eastAsia="Consolas" w:hAnsi="Consolas" w:cs="Consolas"/>
          <w:b/>
          <w:bCs/>
          <w:color w:val="7A3E9D"/>
          <w:sz w:val="21"/>
          <w:szCs w:val="21"/>
          <w:lang w:val="en-US"/>
        </w:rPr>
        <w:t>mockApiRepository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{},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B0" w14:textId="77777777" w:rsidR="0037191E" w:rsidRPr="00484229" w:rsidRDefault="0037191E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CB1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_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svc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SendMessage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context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Background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(),</w:t>
      </w:r>
    </w:p>
    <w:p w14:paraId="2865BCB2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userID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chatID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</w:t>
      </w:r>
      <w:r>
        <w:rPr>
          <w:rFonts w:ascii="Consolas" w:eastAsia="Consolas" w:hAnsi="Consolas" w:cs="Consolas"/>
          <w:color w:val="448C27"/>
          <w:sz w:val="21"/>
          <w:szCs w:val="21"/>
        </w:rPr>
        <w:t>новый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</w:t>
      </w:r>
      <w:r>
        <w:rPr>
          <w:rFonts w:ascii="Consolas" w:eastAsia="Consolas" w:hAnsi="Consolas" w:cs="Consolas"/>
          <w:color w:val="448C27"/>
          <w:sz w:val="21"/>
          <w:szCs w:val="21"/>
        </w:rPr>
        <w:t>вопрос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")</w:t>
      </w:r>
    </w:p>
    <w:p w14:paraId="2865BCB3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if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!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errors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Is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model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ErrTooManyRequests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{</w:t>
      </w:r>
    </w:p>
    <w:p w14:paraId="2865BCB4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.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Errorf</w:t>
      </w:r>
      <w:proofErr w:type="spellEnd"/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("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expected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ErrTooManyRequests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, got: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%v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err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</w:p>
    <w:p w14:paraId="2865BCB5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B6" w14:textId="77777777" w:rsidR="0037191E" w:rsidRPr="00484229" w:rsidRDefault="007275C4" w:rsidP="005C2B68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}</w:t>
      </w:r>
    </w:p>
    <w:p w14:paraId="2865BCB7" w14:textId="77777777" w:rsidR="0037191E" w:rsidRPr="00484229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CB8" w14:textId="3BF49AC2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TestSendMessage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>_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Success</w:t>
      </w:r>
      <w:proofErr w:type="spellEnd"/>
      <w:r w:rsidR="00A84999"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полный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успешный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сценарий</w:t>
      </w:r>
      <w:r w:rsidRPr="00CA594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 непустую историю диалога при запросе по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 фиксированный ответ ассистента. Тест верифицирует: возвращённый контент соответствует ответу модели;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ChatID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результате равен переданному; в репозиторий было сделано ровно два вызова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CreateMessage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— для сообщения пользователя и для ответа ассистента; первое сохранённое сообщение имеет роль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второе —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65BCB9" w14:textId="7B4BA28B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TestSendMessage_OllamaError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проверяет, что ошибка от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оборачивается и возвращается вызывающей стороне без паники и без попытки сохранить сообщения в базу данных.</w:t>
      </w:r>
    </w:p>
    <w:p w14:paraId="2865BCBA" w14:textId="076DB95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TestSendMessage_ContextPassedToOllama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верифицирует корректную сборку контекста диалога. Заглушка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ApiRepository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перехватывает переданную структуру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model.Chat</w:t>
      </w:r>
      <w:proofErr w:type="spellEnd"/>
      <w:proofErr w:type="gram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сохраняет её для последующей проверки. Тест убеждается, что длина среза сообщений равна длине истории плюс один (новое сообщение пользователя) и что последний элемент среза содержит именно текущий вопрос с ролью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Данный тест критически важен: неправильная сборка контекста привела бы к тому, что модель отвечала бы без учёта предыдущих вопросов.</w:t>
      </w:r>
    </w:p>
    <w:p w14:paraId="2865BCB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Результаты</w:t>
      </w:r>
    </w:p>
    <w:p w14:paraId="2865BCB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10 тестов успешно проходят. Сводная таблица тестовых сценариев представлена в таблице 2.4.</w:t>
      </w:r>
    </w:p>
    <w:p w14:paraId="33DC2F21" w14:textId="77777777" w:rsidR="005C2B68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BD" w14:textId="77777777" w:rsidR="0037191E" w:rsidRPr="005C2B68" w:rsidRDefault="007275C4" w:rsidP="005C2B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2B68">
        <w:rPr>
          <w:rFonts w:ascii="Times New Roman" w:eastAsia="Times New Roman" w:hAnsi="Times New Roman" w:cs="Times New Roman"/>
          <w:sz w:val="24"/>
          <w:szCs w:val="24"/>
        </w:rPr>
        <w:t>Таблица 2.4 – Результаты юнит-тестирования</w:t>
      </w:r>
    </w:p>
    <w:tbl>
      <w:tblPr>
        <w:tblStyle w:val="ac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8"/>
        <w:gridCol w:w="1493"/>
        <w:gridCol w:w="3162"/>
        <w:gridCol w:w="1186"/>
      </w:tblGrid>
      <w:tr w:rsidR="0037191E" w14:paraId="2865BCC2" w14:textId="77777777">
        <w:trPr>
          <w:tblHeader/>
        </w:trPr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B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Тест</w:t>
            </w:r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B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Пакет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Что проверяется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37191E" w14:paraId="2865BCC7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TestNewChatID_Valid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4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5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из корректного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CC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TestNewChatID_Empty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пустой строке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D1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TestNewChatID_InvalidUUID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C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некорректном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D6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TestNewUserID_Valid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4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из корректного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5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DB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TestNewUserID_Empty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пустой строке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0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TestNewUserID_InvalidUUID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некорректном UUID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D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5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TestSendMessage_RateLimitExceeded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Возврат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ErrTooManyRequests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при исчерпании лимита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4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A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TestSendMessage_Success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Успешный сценарий: история, ответ, сохранение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EF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TestSendMessage_OllamaError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API-репозитория возвращается вызывающей стороне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E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37191E" w14:paraId="2865BCF4" w14:textId="77777777">
        <w:tc>
          <w:tcPr>
            <w:tcW w:w="3838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TestSendMessage_ContextPassedToOllama</w:t>
            </w:r>
            <w:proofErr w:type="spellEnd"/>
          </w:p>
        </w:tc>
        <w:tc>
          <w:tcPr>
            <w:tcW w:w="149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/v1</w:t>
            </w:r>
          </w:p>
        </w:tc>
        <w:tc>
          <w:tcPr>
            <w:tcW w:w="316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Полный контекст диалога передаётся в языковую модель</w:t>
            </w:r>
          </w:p>
        </w:tc>
        <w:tc>
          <w:tcPr>
            <w:tcW w:w="118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865BCF5" w14:textId="77777777" w:rsidR="0037191E" w:rsidRDefault="0037191E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2" w:name="_heading=h.km94sptyx4z3" w:colFirst="0" w:colLast="0"/>
      <w:bookmarkEnd w:id="12"/>
    </w:p>
    <w:p w14:paraId="2865BCF6" w14:textId="77777777" w:rsidR="0037191E" w:rsidRPr="005C2B68" w:rsidRDefault="007275C4" w:rsidP="00522D7E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3" w:name="_Toc230631868"/>
      <w:r w:rsidRPr="005C2B6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2.5 Развёртывание и эксплуатация</w:t>
      </w:r>
      <w:bookmarkEnd w:id="13"/>
    </w:p>
    <w:p w14:paraId="2865BCF7" w14:textId="77777777" w:rsidR="0037191E" w:rsidRDefault="0037191E" w:rsidP="00522D7E">
      <w:pPr>
        <w:spacing w:after="0" w:line="360" w:lineRule="auto"/>
        <w:ind w:firstLine="709"/>
      </w:pPr>
    </w:p>
    <w:p w14:paraId="2865BCF8" w14:textId="55A3C05A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Развёртывание всего программного комплекса Helperbot автоматизировано средствами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[23] и GNU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Единственный файл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описывает полную инфраструктуру: базы данных, прикладные сервисы и языковую модель. В данном разделе описывается состав инфраструктуры, порядок запуска и процедура первоначальной настройки.</w:t>
      </w:r>
    </w:p>
    <w:p w14:paraId="2865BCF9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Состав инфраструктуры</w:t>
      </w:r>
    </w:p>
    <w:p w14:paraId="2865BCFA" w14:textId="28CAC9FD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Система включает восемь контейнеров, объединённых в изолированную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-сеть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network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драйвером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bridge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Полный перечень сервисов и их назначение представлены в таблице 2.5.</w:t>
      </w:r>
    </w:p>
    <w:p w14:paraId="664CA53A" w14:textId="77777777" w:rsidR="005C2B68" w:rsidRDefault="005C2B68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CFB" w14:textId="77777777" w:rsidR="0037191E" w:rsidRPr="005C2B68" w:rsidRDefault="007275C4" w:rsidP="005C2B6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C2B68">
        <w:rPr>
          <w:rFonts w:ascii="Times New Roman" w:eastAsia="Times New Roman" w:hAnsi="Times New Roman" w:cs="Times New Roman"/>
          <w:sz w:val="24"/>
          <w:szCs w:val="24"/>
        </w:rPr>
        <w:t xml:space="preserve">Таблица 2.5 – Сервисы </w:t>
      </w:r>
      <w:proofErr w:type="spellStart"/>
      <w:r w:rsidRPr="005C2B68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5C2B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C2B68">
        <w:rPr>
          <w:rFonts w:ascii="Times New Roman" w:eastAsia="Times New Roman" w:hAnsi="Times New Roman" w:cs="Times New Roman"/>
          <w:sz w:val="24"/>
          <w:szCs w:val="24"/>
        </w:rPr>
        <w:t>Compose</w:t>
      </w:r>
      <w:proofErr w:type="spellEnd"/>
    </w:p>
    <w:tbl>
      <w:tblPr>
        <w:tblStyle w:val="ad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2"/>
        <w:gridCol w:w="2857"/>
        <w:gridCol w:w="1670"/>
        <w:gridCol w:w="3080"/>
      </w:tblGrid>
      <w:tr w:rsidR="0037191E" w14:paraId="2865BD00" w14:textId="77777777">
        <w:trPr>
          <w:tblHeader/>
        </w:trPr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Контейнер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Образ / сборка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Порты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CF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37191E" w:rsidRPr="00CA594C" w14:paraId="2865BD05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postgresql-master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5432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4" w14:textId="77777777" w:rsidR="0037191E" w:rsidRPr="00484229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узел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БД</w:t>
            </w:r>
            <w:r w:rsidRPr="0048422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helperbot-core</w:t>
            </w:r>
          </w:p>
        </w:tc>
      </w:tr>
      <w:tr w:rsidR="0037191E" w14:paraId="2865BD0A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postgresql-slave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Реплика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</w:tr>
      <w:tr w:rsidR="0037191E" w14:paraId="2865BD0F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postgres-ai-master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bitnami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5433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0E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Мастер-узел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14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postgres-ai-slave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1" w14:textId="6BCE6753" w:rsidR="0037191E" w:rsidRDefault="00B50E55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0E55">
              <w:rPr>
                <w:rFonts w:ascii="Times New Roman" w:eastAsia="Times New Roman" w:hAnsi="Times New Roman" w:cs="Times New Roman"/>
                <w:sz w:val="24"/>
                <w:szCs w:val="24"/>
              </w:rPr>
              <w:t>bitnamilegacy</w:t>
            </w:r>
            <w:proofErr w:type="spellEnd"/>
            <w:r w:rsidRPr="00B50E55">
              <w:rPr>
                <w:rFonts w:ascii="Times New Roman" w:eastAsia="Times New Roman" w:hAnsi="Times New Roman" w:cs="Times New Roman"/>
                <w:sz w:val="24"/>
                <w:szCs w:val="24"/>
              </w:rPr>
              <w:t>/postgresql:16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5443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3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Реплика БД 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19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5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db-migrations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golang:alpine</w:t>
            </w:r>
            <w:proofErr w:type="spellEnd"/>
            <w:proofErr w:type="gramEnd"/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8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Применение миграций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goose</w:t>
            </w:r>
            <w:proofErr w:type="spellEnd"/>
          </w:p>
        </w:tc>
      </w:tr>
      <w:tr w:rsidR="0037191E" w14:paraId="2865BD1E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8081, 50051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D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Сервис бизнес-логики</w:t>
            </w:r>
          </w:p>
        </w:tc>
      </w:tr>
      <w:tr w:rsidR="0037191E" w14:paraId="2865BD23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1F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helperbot-tg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0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1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2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Telegram-бот</w:t>
            </w:r>
          </w:p>
        </w:tc>
      </w:tr>
      <w:tr w:rsidR="0037191E" w14:paraId="2865BD28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4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5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Сборка из исходников</w:t>
            </w:r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6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8082, 50052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7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AI-сервис</w:t>
            </w:r>
          </w:p>
        </w:tc>
      </w:tr>
      <w:tr w:rsidR="0037191E" w14:paraId="2865BD2D" w14:textId="77777777">
        <w:tc>
          <w:tcPr>
            <w:tcW w:w="2072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9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</w:t>
            </w:r>
          </w:p>
        </w:tc>
        <w:tc>
          <w:tcPr>
            <w:tcW w:w="2857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A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ollama/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ollama:latest</w:t>
            </w:r>
            <w:proofErr w:type="spellEnd"/>
            <w:proofErr w:type="gramEnd"/>
          </w:p>
        </w:tc>
        <w:tc>
          <w:tcPr>
            <w:tcW w:w="167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B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11434</w:t>
            </w:r>
          </w:p>
        </w:tc>
        <w:tc>
          <w:tcPr>
            <w:tcW w:w="3080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2C" w14:textId="77777777" w:rsidR="0037191E" w:rsidRDefault="007275C4" w:rsidP="005C2B6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Среда выполнения LLM</w:t>
            </w:r>
          </w:p>
        </w:tc>
      </w:tr>
    </w:tbl>
    <w:p w14:paraId="2865BD2E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2F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Репликация PostgreSQL</w:t>
      </w:r>
    </w:p>
    <w:p w14:paraId="2865BD30" w14:textId="2A7B58E6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каждой из двух баз данных развёртывается пара мастер–реплика на базе образа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Bitnami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PostgreSQL 16 [20]. Мастер-узел настраивается с параметрами POSTGRESQL_SYNCHRONOUS_COMMIT=on и POSTGRESQL_NUM_SYNCHRONOUS_REPLICAS=1, что обеспечивает синхронную запись: транзакция считается завершённой только после подтверждения от реплики.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конфигурацию мастер-узла БД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853171" w14:textId="77777777" w:rsidR="004569B4" w:rsidRDefault="004569B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31" w14:textId="03D0D3E3" w:rsidR="0037191E" w:rsidRPr="004569B4" w:rsidRDefault="007275C4" w:rsidP="00456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9B4">
        <w:rPr>
          <w:rFonts w:ascii="Times New Roman" w:eastAsia="Times New Roman" w:hAnsi="Times New Roman" w:cs="Times New Roman"/>
          <w:sz w:val="24"/>
          <w:szCs w:val="24"/>
        </w:rPr>
        <w:t>Листинг 2.1</w:t>
      </w:r>
      <w:r w:rsidR="0029271E" w:rsidRPr="004569B4"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Pr="004569B4">
        <w:rPr>
          <w:rFonts w:ascii="Times New Roman" w:eastAsia="Times New Roman" w:hAnsi="Times New Roman" w:cs="Times New Roman"/>
          <w:sz w:val="24"/>
          <w:szCs w:val="24"/>
        </w:rPr>
        <w:t>: Конфигурация мастер-узла </w:t>
      </w:r>
      <w:proofErr w:type="spellStart"/>
      <w:r w:rsidRPr="004569B4">
        <w:rPr>
          <w:rFonts w:ascii="Times New Roman" w:eastAsia="Times New Roman" w:hAnsi="Times New Roman" w:cs="Times New Roman"/>
          <w:sz w:val="24"/>
          <w:szCs w:val="24"/>
        </w:rPr>
        <w:t>postgres-ai-master</w:t>
      </w:r>
      <w:proofErr w:type="spellEnd"/>
      <w:r w:rsidRPr="004569B4">
        <w:rPr>
          <w:rFonts w:ascii="Times New Roman" w:eastAsia="Times New Roman" w:hAnsi="Times New Roman" w:cs="Times New Roman"/>
          <w:sz w:val="24"/>
          <w:szCs w:val="24"/>
        </w:rPr>
        <w:t> в </w:t>
      </w:r>
      <w:proofErr w:type="spellStart"/>
      <w:r w:rsidRPr="004569B4">
        <w:rPr>
          <w:rFonts w:ascii="Times New Roman" w:eastAsia="Times New Roman" w:hAnsi="Times New Roman" w:cs="Times New Roman"/>
          <w:sz w:val="24"/>
          <w:szCs w:val="24"/>
        </w:rPr>
        <w:t>docker-compose.yml</w:t>
      </w:r>
      <w:proofErr w:type="spellEnd"/>
    </w:p>
    <w:p w14:paraId="2865BD3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-ai-master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image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bitnamilegacy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/postgresql:16</w:t>
      </w:r>
    </w:p>
    <w:p w14:paraId="2865BD34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proofErr w:type="spellStart"/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container_name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-ai-master</w:t>
      </w:r>
    </w:p>
    <w:p w14:paraId="2865BD35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ports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    - '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5433:5432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'</w:t>
      </w:r>
    </w:p>
    <w:p w14:paraId="2865BD37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volumes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8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postgres_ai_master_data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:/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bitnami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</w:t>
      </w:r>
      <w:proofErr w:type="spellEnd"/>
    </w:p>
    <w:p w14:paraId="2865BD39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environment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3A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POSTGRESQL_REPLICATION_MODE=master</w:t>
      </w:r>
    </w:p>
    <w:p w14:paraId="2865BD3B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POSTGRESQL_REPLICATION_USER=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repl_user</w:t>
      </w:r>
      <w:proofErr w:type="spellEnd"/>
    </w:p>
    <w:p w14:paraId="2865BD3C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POSTGRESQL_REPLICATION_PASSWORD=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repl_password</w:t>
      </w:r>
      <w:proofErr w:type="spellEnd"/>
    </w:p>
    <w:p w14:paraId="2865BD3D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POSTGRESQL_USERNAME=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</w:p>
    <w:p w14:paraId="2865BD3E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POSTGRESQL_PASSWORD=helperbot</w:t>
      </w:r>
    </w:p>
    <w:p w14:paraId="2865BD3F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POSTGRESQL_DATABASE=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</w:p>
    <w:p w14:paraId="2865BD40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POSTGRESQL_SYNCHRONOUS_COMMIT=on</w:t>
      </w:r>
    </w:p>
    <w:p w14:paraId="2865BD41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lastRenderedPageBreak/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POSTGRESQL_NUM_SYNCHRONOUS_REPLICAS=1</w:t>
      </w:r>
    </w:p>
    <w:p w14:paraId="2865BD4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healthcheck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4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test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 ["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CMD-SHELL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","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pg_isready</w:t>
      </w:r>
      <w:proofErr w:type="spellEnd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 xml:space="preserve"> -U </w:t>
      </w:r>
      <w:proofErr w:type="spellStart"/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postgres</w:t>
      </w:r>
      <w:proofErr w:type="spell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"]</w:t>
      </w:r>
    </w:p>
    <w:p w14:paraId="2865BD44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interval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5s</w:t>
      </w:r>
    </w:p>
    <w:p w14:paraId="2865BD45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timeout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5s</w:t>
      </w:r>
    </w:p>
    <w:p w14:paraId="2865BD4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retries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: </w:t>
      </w:r>
      <w:r w:rsidRPr="00484229">
        <w:rPr>
          <w:rFonts w:ascii="Consolas" w:eastAsia="Consolas" w:hAnsi="Consolas" w:cs="Consolas"/>
          <w:color w:val="9C5D27"/>
          <w:sz w:val="21"/>
          <w:szCs w:val="21"/>
          <w:lang w:val="en-US"/>
        </w:rPr>
        <w:t>5</w:t>
      </w:r>
    </w:p>
    <w:p w14:paraId="2865BD47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4B69C6"/>
          <w:sz w:val="21"/>
          <w:szCs w:val="21"/>
          <w:lang w:val="en-US"/>
        </w:rPr>
        <w:t>networks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</w:p>
    <w:p w14:paraId="2865BD48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 xml:space="preserve">    - </w:t>
      </w:r>
      <w:r w:rsidRPr="00484229">
        <w:rPr>
          <w:rFonts w:ascii="Consolas" w:eastAsia="Consolas" w:hAnsi="Consolas" w:cs="Consolas"/>
          <w:color w:val="448C27"/>
          <w:sz w:val="21"/>
          <w:szCs w:val="21"/>
          <w:lang w:val="en-US"/>
        </w:rPr>
        <w:t>helperbot-network</w:t>
      </w:r>
    </w:p>
    <w:p w14:paraId="2865BD49" w14:textId="77777777" w:rsidR="0037191E" w:rsidRPr="00484229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D4A" w14:textId="440D62F8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Реплика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узел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подключается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мастеру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переменные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POSTGRESQL_MASTER_HOST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POSTGRESQL_MASTER_PORT_NUMBER. </w:t>
      </w:r>
      <w:r>
        <w:rPr>
          <w:rFonts w:ascii="Times New Roman" w:eastAsia="Times New Roman" w:hAnsi="Times New Roman" w:cs="Times New Roman"/>
          <w:sz w:val="28"/>
          <w:szCs w:val="28"/>
        </w:rPr>
        <w:t>Healthcheck на основе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pg_isready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используется другими сервисами для определения готовности базы данных перед стартом: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запускаются только после того, как соответствующие мастер-узлы пройдут проверку работоспособности.</w:t>
      </w:r>
    </w:p>
    <w:p w14:paraId="2865BD4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Применение миграций</w:t>
      </w:r>
    </w:p>
    <w:p w14:paraId="48D41800" w14:textId="5DF6A4D9" w:rsidR="00A05631" w:rsidRPr="00A05631" w:rsidRDefault="00A0563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Миграции схемы базы данных применяются контейнером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db-migrations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, который запускается однократно (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restart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: 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no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после готовности соответствующего мастер-узла. Контейнер устанавливает утилиту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через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install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последовательно применяет миграции из директории /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migrations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. В Makefile предусмотрены отдельные цели для применения и отката миграций каждой базы данных, что позволяет управлять схемой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независимо от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24A026C" w14:textId="2E0CDFD9" w:rsidR="00A05631" w:rsidRPr="00A05631" w:rsidRDefault="00A0563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>Миграции базы данных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состоят из трёх файлов. Первая миграция создаёт таблицу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chats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первичным ключом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UUID, полем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user_id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UUID и временной меткой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. Вторая создаёт таблицу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полями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chat_id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content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created_at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; на этапе первоначального проектирования поле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было ошибочно объявлено как UUID. Третья миграция исправляет эту ошибку, изменяя тип столбца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role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с UUID на TEXT, что обеспечивает прямую </w:t>
      </w:r>
      <w:r w:rsidRPr="00A0563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сериализацию констант </w:t>
      </w:r>
      <w:proofErr w:type="spellStart"/>
      <w:proofErr w:type="gramStart"/>
      <w:r w:rsidRPr="00A05631">
        <w:rPr>
          <w:rFonts w:ascii="Times New Roman" w:eastAsia="Times New Roman" w:hAnsi="Times New Roman" w:cs="Times New Roman"/>
          <w:sz w:val="28"/>
          <w:szCs w:val="28"/>
        </w:rPr>
        <w:t>model.User</w:t>
      </w:r>
      <w:proofErr w:type="spellEnd"/>
      <w:proofErr w:type="gram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model.Assistant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("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assistant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") без таблицы-справочника. Откат третьей миграции реализован как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best-effort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— существующие строковые значения не будут валидными UUID, что отражено в комментарии секции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goose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Down.</w:t>
      </w:r>
    </w:p>
    <w:p w14:paraId="18798BB8" w14:textId="77777777" w:rsidR="00A05631" w:rsidRDefault="00A05631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05631">
        <w:rPr>
          <w:rFonts w:ascii="Times New Roman" w:eastAsia="Times New Roman" w:hAnsi="Times New Roman" w:cs="Times New Roman"/>
          <w:sz w:val="28"/>
          <w:szCs w:val="28"/>
        </w:rPr>
        <w:t>Описание миграций базы данных helperbot-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departments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users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requests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05631">
        <w:rPr>
          <w:rFonts w:ascii="Times New Roman" w:eastAsia="Times New Roman" w:hAnsi="Times New Roman" w:cs="Times New Roman"/>
          <w:sz w:val="28"/>
          <w:szCs w:val="28"/>
        </w:rPr>
        <w:t>passwords</w:t>
      </w:r>
      <w:proofErr w:type="spellEnd"/>
      <w:r w:rsidRPr="00A05631">
        <w:rPr>
          <w:rFonts w:ascii="Times New Roman" w:eastAsia="Times New Roman" w:hAnsi="Times New Roman" w:cs="Times New Roman"/>
          <w:sz w:val="28"/>
          <w:szCs w:val="28"/>
        </w:rPr>
        <w:t xml:space="preserve"> и их последующие альтерации) выходит за рамки настоящей работы.</w:t>
      </w:r>
      <w:r w:rsidRPr="00A0563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865BD4E" w14:textId="086EA9ED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Языковая модель</w:t>
      </w:r>
    </w:p>
    <w:p w14:paraId="2865BD4F" w14:textId="12C4B519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Создание кастомной модели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support-bot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Ollama выполняется автоматически командой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соответствующий фрагмент Makefile.</w:t>
      </w:r>
    </w:p>
    <w:p w14:paraId="2865BD50" w14:textId="5340A832" w:rsidR="0037191E" w:rsidRPr="004569B4" w:rsidRDefault="007275C4" w:rsidP="00456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9B4">
        <w:rPr>
          <w:rFonts w:ascii="Times New Roman" w:eastAsia="Times New Roman" w:hAnsi="Times New Roman" w:cs="Times New Roman"/>
          <w:sz w:val="24"/>
          <w:szCs w:val="24"/>
        </w:rPr>
        <w:t>Листинг 2.1</w:t>
      </w:r>
      <w:r w:rsidR="0029271E" w:rsidRPr="004569B4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Pr="004569B4">
        <w:rPr>
          <w:rFonts w:ascii="Times New Roman" w:eastAsia="Times New Roman" w:hAnsi="Times New Roman" w:cs="Times New Roman"/>
          <w:sz w:val="24"/>
          <w:szCs w:val="24"/>
        </w:rPr>
        <w:t>: Создание модели в Ollama в Makefile</w:t>
      </w:r>
    </w:p>
    <w:p w14:paraId="2865BD51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proofErr w:type="gram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.PHONY</w:t>
      </w:r>
      <w:proofErr w:type="gramEnd"/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compose-up</w:t>
      </w:r>
    </w:p>
    <w:p w14:paraId="2865BD5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compose-up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update-repo</w:t>
      </w:r>
    </w:p>
    <w:p w14:paraId="2865BD5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$(</w:t>
      </w: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COMPOSE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)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up -d --build</w:t>
      </w:r>
    </w:p>
    <w:p w14:paraId="2865BD54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docker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cp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Support.Modelfile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</w:t>
      </w:r>
      <w:r w:rsidRPr="00484229">
        <w:rPr>
          <w:rFonts w:ascii="Consolas" w:eastAsia="Consolas" w:hAnsi="Consolas" w:cs="Consolas"/>
          <w:b/>
          <w:bCs/>
          <w:color w:val="AA3731"/>
          <w:sz w:val="21"/>
          <w:szCs w:val="21"/>
          <w:lang w:val="en-US"/>
        </w:rPr>
        <w:t>ollama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: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tmp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Support.Modelfile</w:t>
      </w:r>
      <w:proofErr w:type="spellEnd"/>
    </w:p>
    <w:p w14:paraId="2865BD55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docker exec ollama 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ollama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show support-bot \</w:t>
      </w:r>
    </w:p>
    <w:p w14:paraId="2865BD5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    &gt;/dev/null 2&gt;&amp;1 \</w:t>
      </w:r>
    </w:p>
    <w:p w14:paraId="2865BD57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    || docker exec ollama 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ollama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 create support-bot \</w:t>
      </w:r>
    </w:p>
    <w:p w14:paraId="2865BD58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         -f 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tmp</w:t>
      </w:r>
      <w:proofErr w:type="spellEnd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/</w:t>
      </w:r>
      <w:proofErr w:type="spellStart"/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Support.Modelfile</w:t>
      </w:r>
      <w:proofErr w:type="spellEnd"/>
    </w:p>
    <w:p w14:paraId="2865BD59" w14:textId="77777777" w:rsidR="0037191E" w:rsidRPr="00484229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65BD5A" w14:textId="3DAF9985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старта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контейнеров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Makefile </w:t>
      </w:r>
      <w:r>
        <w:rPr>
          <w:rFonts w:ascii="Times New Roman" w:eastAsia="Times New Roman" w:hAnsi="Times New Roman" w:cs="Times New Roman"/>
          <w:sz w:val="28"/>
          <w:szCs w:val="28"/>
        </w:rPr>
        <w:t>копирует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Support.Modelfile</w:t>
      </w:r>
      <w:proofErr w:type="spellEnd"/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внутрь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контейнера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проверяет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ли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support-bot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командой</w:t>
      </w:r>
      <w:r w:rsidR="00A84999" w:rsidRPr="00A8499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ollama show.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Если модель отсутствует, она создаётся командой ollama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Условие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||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гарантирует, что повторный запуск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не пересоздаёт модель, если она уже существует, экономя время и вычислительные ресурсы.</w:t>
      </w:r>
    </w:p>
    <w:p w14:paraId="2865BD5B" w14:textId="0DF853C6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Ollama-контейнер настраивается с переменной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OLLAMA_KEEP_ALIVE=24h, удерживающей модель в памяти на 24 часа после последнего обращения, и ограничением памяти в 4 096 МБ, предотвращающим избыточное потребление ресурсов хост-машины.</w:t>
      </w:r>
    </w:p>
    <w:p w14:paraId="2865BD5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Конфигурация через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-файлы</w:t>
      </w:r>
    </w:p>
    <w:p w14:paraId="2865BD5D" w14:textId="5063B5FE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прикладной сервис получает конфигурацию через монтируемый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используются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-файлы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(.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.helperbot-core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env.helperbot-tg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env.helperbot-ai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), а для локальной разработки предназначены файлы с суффиксом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local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перекрывающие значения через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godotenv.Overload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Структура адресов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-сети использует DNS-имена контейнеров: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helperbot-core:50051,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helperbot-ai:50052,</w:t>
      </w:r>
      <w:r w:rsidR="00A849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ollama:11434. Листинг 2.1</w:t>
      </w:r>
      <w:r w:rsidR="0029271E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демонстрирует пример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-конфигурации helperbot-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AEEC43" w14:textId="77777777" w:rsidR="004569B4" w:rsidRDefault="004569B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5E" w14:textId="21121073" w:rsidR="0037191E" w:rsidRPr="00CA594C" w:rsidRDefault="007275C4" w:rsidP="00456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9B4">
        <w:rPr>
          <w:rFonts w:ascii="Times New Roman" w:eastAsia="Times New Roman" w:hAnsi="Times New Roman" w:cs="Times New Roman"/>
          <w:sz w:val="24"/>
          <w:szCs w:val="24"/>
        </w:rPr>
        <w:t>Листинг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 2.1</w:t>
      </w:r>
      <w:r w:rsidR="0029271E" w:rsidRPr="00CA594C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 w:rsidRPr="004569B4">
        <w:rPr>
          <w:rFonts w:ascii="Times New Roman" w:eastAsia="Times New Roman" w:hAnsi="Times New Roman" w:cs="Times New Roman"/>
          <w:sz w:val="24"/>
          <w:szCs w:val="24"/>
        </w:rPr>
        <w:t>Файл</w:t>
      </w:r>
      <w:r w:rsidRPr="004569B4">
        <w:rPr>
          <w:rFonts w:ascii="Times New Roman" w:eastAsia="Times New Roman" w:hAnsi="Times New Roman" w:cs="Times New Roman"/>
          <w:sz w:val="24"/>
          <w:szCs w:val="24"/>
          <w:lang w:val="en-US"/>
        </w:rPr>
        <w:t> 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69B4">
        <w:rPr>
          <w:rFonts w:ascii="Times New Roman" w:eastAsia="Times New Roman" w:hAnsi="Times New Roman" w:cs="Times New Roman"/>
          <w:sz w:val="24"/>
          <w:szCs w:val="24"/>
          <w:lang w:val="en-US"/>
        </w:rPr>
        <w:t>env</w:t>
      </w:r>
      <w:proofErr w:type="gramEnd"/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69B4">
        <w:rPr>
          <w:rFonts w:ascii="Times New Roman" w:eastAsia="Times New Roman" w:hAnsi="Times New Roman" w:cs="Times New Roman"/>
          <w:sz w:val="24"/>
          <w:szCs w:val="24"/>
          <w:lang w:val="en-US"/>
        </w:rPr>
        <w:t>helperbot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4569B4">
        <w:rPr>
          <w:rFonts w:ascii="Times New Roman" w:eastAsia="Times New Roman" w:hAnsi="Times New Roman" w:cs="Times New Roman"/>
          <w:sz w:val="24"/>
          <w:szCs w:val="24"/>
          <w:lang w:val="en-US"/>
        </w:rPr>
        <w:t>ai</w:t>
      </w:r>
      <w:r w:rsidRPr="00CA594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569B4">
        <w:rPr>
          <w:rFonts w:ascii="Times New Roman" w:eastAsia="Times New Roman" w:hAnsi="Times New Roman" w:cs="Times New Roman"/>
          <w:sz w:val="24"/>
          <w:szCs w:val="24"/>
          <w:lang w:val="en-US"/>
        </w:rPr>
        <w:t>example</w:t>
      </w:r>
    </w:p>
    <w:p w14:paraId="2865BD5F" w14:textId="77777777" w:rsidR="0037191E" w:rsidRPr="00CA594C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 w:rsidRPr="00DE3206">
        <w:rPr>
          <w:rFonts w:ascii="Consolas" w:eastAsia="Consolas" w:hAnsi="Consolas" w:cs="Consolas"/>
          <w:color w:val="7A3E9D"/>
          <w:sz w:val="21"/>
          <w:szCs w:val="21"/>
          <w:lang w:val="en-US"/>
        </w:rPr>
        <w:t>WRITE</w:t>
      </w:r>
      <w:r w:rsidRPr="00CA594C">
        <w:rPr>
          <w:rFonts w:ascii="Consolas" w:eastAsia="Consolas" w:hAnsi="Consolas" w:cs="Consolas"/>
          <w:color w:val="7A3E9D"/>
          <w:sz w:val="21"/>
          <w:szCs w:val="21"/>
        </w:rPr>
        <w:t>_</w:t>
      </w:r>
      <w:r w:rsidRPr="00DE3206">
        <w:rPr>
          <w:rFonts w:ascii="Consolas" w:eastAsia="Consolas" w:hAnsi="Consolas" w:cs="Consolas"/>
          <w:color w:val="7A3E9D"/>
          <w:sz w:val="21"/>
          <w:szCs w:val="21"/>
          <w:lang w:val="en-US"/>
        </w:rPr>
        <w:t>DSN</w:t>
      </w:r>
      <w:r w:rsidRPr="00CA594C">
        <w:rPr>
          <w:rFonts w:ascii="Consolas" w:eastAsia="Consolas" w:hAnsi="Consolas" w:cs="Consolas"/>
          <w:color w:val="777777"/>
          <w:sz w:val="21"/>
          <w:szCs w:val="21"/>
        </w:rPr>
        <w:t>=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CA594C">
        <w:rPr>
          <w:rFonts w:ascii="Consolas" w:eastAsia="Consolas" w:hAnsi="Consolas" w:cs="Consolas"/>
          <w:color w:val="333333"/>
          <w:sz w:val="21"/>
          <w:szCs w:val="21"/>
        </w:rPr>
        <w:t>://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CA594C">
        <w:rPr>
          <w:rFonts w:ascii="Consolas" w:eastAsia="Consolas" w:hAnsi="Consolas" w:cs="Consolas"/>
          <w:color w:val="333333"/>
          <w:sz w:val="21"/>
          <w:szCs w:val="21"/>
        </w:rPr>
        <w:t>: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</w:t>
      </w:r>
      <w:r w:rsidRPr="00CA594C">
        <w:rPr>
          <w:rFonts w:ascii="Consolas" w:eastAsia="Consolas" w:hAnsi="Consolas" w:cs="Consolas"/>
          <w:color w:val="333333"/>
          <w:sz w:val="21"/>
          <w:szCs w:val="21"/>
        </w:rPr>
        <w:t>@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CA594C">
        <w:rPr>
          <w:rFonts w:ascii="Consolas" w:eastAsia="Consolas" w:hAnsi="Consolas" w:cs="Consolas"/>
          <w:color w:val="333333"/>
          <w:sz w:val="21"/>
          <w:szCs w:val="21"/>
        </w:rPr>
        <w:t>-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ai</w:t>
      </w:r>
      <w:r w:rsidRPr="00CA594C">
        <w:rPr>
          <w:rFonts w:ascii="Consolas" w:eastAsia="Consolas" w:hAnsi="Consolas" w:cs="Consolas"/>
          <w:color w:val="333333"/>
          <w:sz w:val="21"/>
          <w:szCs w:val="21"/>
        </w:rPr>
        <w:t>-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master</w:t>
      </w:r>
      <w:r w:rsidRPr="00CA594C">
        <w:rPr>
          <w:rFonts w:ascii="Consolas" w:eastAsia="Consolas" w:hAnsi="Consolas" w:cs="Consolas"/>
          <w:color w:val="333333"/>
          <w:sz w:val="21"/>
          <w:szCs w:val="21"/>
        </w:rPr>
        <w:t>:5432/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postgres</w:t>
      </w:r>
      <w:proofErr w:type="spellEnd"/>
      <w:r w:rsidRPr="00CA594C">
        <w:rPr>
          <w:rFonts w:ascii="Consolas" w:eastAsia="Consolas" w:hAnsi="Consolas" w:cs="Consolas"/>
          <w:color w:val="333333"/>
          <w:sz w:val="21"/>
          <w:szCs w:val="21"/>
        </w:rPr>
        <w:t>?</w:t>
      </w:r>
      <w:proofErr w:type="spellStart"/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sslmode</w:t>
      </w:r>
      <w:proofErr w:type="spellEnd"/>
      <w:r w:rsidRPr="00CA594C">
        <w:rPr>
          <w:rFonts w:ascii="Consolas" w:eastAsia="Consolas" w:hAnsi="Consolas" w:cs="Consolas"/>
          <w:color w:val="333333"/>
          <w:sz w:val="21"/>
          <w:szCs w:val="21"/>
        </w:rPr>
        <w:t>=</w:t>
      </w:r>
      <w:r w:rsidRPr="00DE3206">
        <w:rPr>
          <w:rFonts w:ascii="Consolas" w:eastAsia="Consolas" w:hAnsi="Consolas" w:cs="Consolas"/>
          <w:color w:val="333333"/>
          <w:sz w:val="21"/>
          <w:szCs w:val="21"/>
          <w:lang w:val="en-US"/>
        </w:rPr>
        <w:t>disable</w:t>
      </w:r>
    </w:p>
    <w:p w14:paraId="2865BD61" w14:textId="77777777" w:rsidR="0037191E" w:rsidRPr="00CA594C" w:rsidRDefault="0037191E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</w:p>
    <w:p w14:paraId="2865BD62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GRPC_ADDR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helperbot-ai:50052</w:t>
      </w:r>
    </w:p>
    <w:p w14:paraId="2865BD63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HTTP_ADDR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helperbot-ai:8082</w:t>
      </w:r>
    </w:p>
    <w:p w14:paraId="2865BD64" w14:textId="77777777" w:rsidR="0037191E" w:rsidRPr="00484229" w:rsidRDefault="0037191E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5" w14:textId="767E4FD9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REQUESTS_COUNT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="00B9196D" w:rsidRPr="00172784">
        <w:rPr>
          <w:rFonts w:ascii="Consolas" w:eastAsia="Consolas" w:hAnsi="Consolas" w:cs="Consolas"/>
          <w:color w:val="333333"/>
          <w:sz w:val="21"/>
          <w:szCs w:val="21"/>
          <w:lang w:val="en-US"/>
        </w:rPr>
        <w:t>1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>0</w:t>
      </w:r>
    </w:p>
    <w:p w14:paraId="2865BD66" w14:textId="77777777" w:rsidR="0037191E" w:rsidRPr="00484229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  <w:r w:rsidRPr="00484229">
        <w:rPr>
          <w:rFonts w:ascii="Consolas" w:eastAsia="Consolas" w:hAnsi="Consolas" w:cs="Consolas"/>
          <w:color w:val="7A3E9D"/>
          <w:sz w:val="21"/>
          <w:szCs w:val="21"/>
          <w:lang w:val="en-US"/>
        </w:rPr>
        <w:t>REQUESTS_REFRESH_INTERVAL</w:t>
      </w:r>
      <w:r w:rsidRPr="00484229">
        <w:rPr>
          <w:rFonts w:ascii="Consolas" w:eastAsia="Consolas" w:hAnsi="Consolas" w:cs="Consolas"/>
          <w:color w:val="777777"/>
          <w:sz w:val="21"/>
          <w:szCs w:val="21"/>
          <w:lang w:val="en-US"/>
        </w:rPr>
        <w:t>=</w:t>
      </w:r>
      <w:r w:rsidRPr="00484229">
        <w:rPr>
          <w:rFonts w:ascii="Consolas" w:eastAsia="Consolas" w:hAnsi="Consolas" w:cs="Consolas"/>
          <w:color w:val="333333"/>
          <w:sz w:val="21"/>
          <w:szCs w:val="21"/>
          <w:lang w:val="en-US"/>
        </w:rPr>
        <w:t xml:space="preserve">300 </w:t>
      </w:r>
    </w:p>
    <w:p w14:paraId="2865BD67" w14:textId="77777777" w:rsidR="0037191E" w:rsidRPr="00484229" w:rsidRDefault="0037191E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  <w:lang w:val="en-US"/>
        </w:rPr>
      </w:pPr>
    </w:p>
    <w:p w14:paraId="2865BD68" w14:textId="77777777" w:rsidR="0037191E" w:rsidRDefault="007275C4" w:rsidP="004569B4">
      <w:pPr>
        <w:shd w:val="clear" w:color="auto" w:fill="F5F5F5"/>
        <w:spacing w:after="0" w:line="360" w:lineRule="auto"/>
        <w:rPr>
          <w:rFonts w:ascii="Consolas" w:eastAsia="Consolas" w:hAnsi="Consolas" w:cs="Consolas"/>
          <w:color w:val="333333"/>
          <w:sz w:val="21"/>
          <w:szCs w:val="21"/>
        </w:rPr>
      </w:pPr>
      <w:r>
        <w:rPr>
          <w:rFonts w:ascii="Consolas" w:eastAsia="Consolas" w:hAnsi="Consolas" w:cs="Consolas"/>
          <w:color w:val="7A3E9D"/>
          <w:sz w:val="21"/>
          <w:szCs w:val="21"/>
        </w:rPr>
        <w:t>AI_ADDR</w:t>
      </w:r>
      <w:r>
        <w:rPr>
          <w:rFonts w:ascii="Consolas" w:eastAsia="Consolas" w:hAnsi="Consolas" w:cs="Consolas"/>
          <w:color w:val="777777"/>
          <w:sz w:val="21"/>
          <w:szCs w:val="21"/>
        </w:rPr>
        <w:t>=</w:t>
      </w:r>
      <w:r>
        <w:rPr>
          <w:rFonts w:ascii="Consolas" w:eastAsia="Consolas" w:hAnsi="Consolas" w:cs="Consolas"/>
          <w:color w:val="333333"/>
          <w:sz w:val="21"/>
          <w:szCs w:val="21"/>
        </w:rPr>
        <w:t>ollama:11434</w:t>
      </w:r>
    </w:p>
    <w:p w14:paraId="2865BD69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6A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запуска и управление</w:t>
      </w:r>
    </w:p>
    <w:p w14:paraId="2865BD6B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Целевые команды Makefile для управления комплексом представлены в таблице 2.6.</w:t>
      </w:r>
    </w:p>
    <w:p w14:paraId="51EDC8CE" w14:textId="77777777" w:rsidR="004569B4" w:rsidRDefault="004569B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65BD6C" w14:textId="77777777" w:rsidR="0037191E" w:rsidRPr="004569B4" w:rsidRDefault="007275C4" w:rsidP="00456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69B4">
        <w:rPr>
          <w:rFonts w:ascii="Times New Roman" w:eastAsia="Times New Roman" w:hAnsi="Times New Roman" w:cs="Times New Roman"/>
          <w:sz w:val="24"/>
          <w:szCs w:val="24"/>
        </w:rPr>
        <w:t>Таблица 2.6 – Команды управления инфраструктурой</w:t>
      </w:r>
    </w:p>
    <w:tbl>
      <w:tblPr>
        <w:tblStyle w:val="ae"/>
        <w:tblW w:w="96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6"/>
        <w:gridCol w:w="7513"/>
      </w:tblGrid>
      <w:tr w:rsidR="0037191E" w14:paraId="2865BD6F" w14:textId="77777777">
        <w:trPr>
          <w:tblHeader/>
        </w:trPr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6D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Команда</w:t>
            </w:r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6E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</w:tr>
      <w:tr w:rsidR="0037191E" w14:paraId="2865BD72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0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compose-up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1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Клонировать/обновить репозитории, собрать образы, запустить все контейнеры, создать модель в Ollama</w:t>
            </w:r>
          </w:p>
        </w:tc>
      </w:tr>
      <w:tr w:rsidR="0037191E" w14:paraId="2865BD75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3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compose-start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4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Запустить остановленные контейнеры без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пересборки</w:t>
            </w:r>
            <w:proofErr w:type="spellEnd"/>
          </w:p>
        </w:tc>
      </w:tr>
      <w:tr w:rsidR="0037191E" w14:paraId="2865BD78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6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compose-stop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7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Остановить все контейнеры</w:t>
            </w:r>
          </w:p>
        </w:tc>
      </w:tr>
      <w:tr w:rsidR="0037191E" w14:paraId="2865BD7B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9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migrate-up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A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Обновить репозитории и применить все миграции</w:t>
            </w:r>
          </w:p>
        </w:tc>
      </w:tr>
      <w:tr w:rsidR="0037191E" w14:paraId="2865BD81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7F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migrate-up-ai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0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Применить миграции только для 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87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5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migrate-down-ai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6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Откатить последнюю миграцию helperbot-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  <w:proofErr w:type="spellEnd"/>
          </w:p>
        </w:tc>
      </w:tr>
      <w:tr w:rsidR="0037191E" w14:paraId="2865BD8A" w14:textId="77777777">
        <w:tc>
          <w:tcPr>
            <w:tcW w:w="2166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8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update-repo</w:t>
            </w:r>
            <w:proofErr w:type="spellEnd"/>
          </w:p>
        </w:tc>
        <w:tc>
          <w:tcPr>
            <w:tcW w:w="7513" w:type="dxa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2865BD89" w14:textId="77777777" w:rsidR="0037191E" w:rsidRDefault="007275C4" w:rsidP="004569B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Клонировать или выполнить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pull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для всех трёх сервисов</w:t>
            </w:r>
          </w:p>
        </w:tc>
      </w:tr>
    </w:tbl>
    <w:p w14:paraId="2865BD8B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65BD8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Схема запуска при первом развёртывании</w:t>
      </w:r>
    </w:p>
    <w:p w14:paraId="2865BD8D" w14:textId="1BE3C650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первоначального развёртывания системы на сервере достаточно выполнить три шага: создать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env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-файлы по шаблонам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заполнив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TG_TOKEN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ROOT_ADMIN_ID; запустить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; дождаться завершения healthcheck всех узлов PostgreSQL.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самостоятельно соблюдает порядок зависимостей: сначала стартуют мастер-узлы БД, затем применяются миграции, затем запускаются прикладные сервисы.</w:t>
      </w:r>
    </w:p>
    <w:p w14:paraId="2865BD8F" w14:textId="6B2D2100" w:rsidR="0037191E" w:rsidRDefault="006D386C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6D386C">
        <w:rPr>
          <w:rFonts w:ascii="Times New Roman" w:eastAsia="Times New Roman" w:hAnsi="Times New Roman" w:cs="Times New Roman"/>
          <w:sz w:val="28"/>
          <w:szCs w:val="28"/>
        </w:rPr>
        <w:t>Таким образом, развёртывание AI-сервиса helperbot-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ai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вместе со всеми его зависимостями автоматизировано и выполняется единственной командой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make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compose-up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>. Развёртывание сопутствующих сервисов helperbot-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core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и helperbot-tg, обеспечивающих интеграционный контекст AI-сервиса, осуществляется тем же </w:t>
      </w:r>
      <w:proofErr w:type="spellStart"/>
      <w:r w:rsidRPr="006D386C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6D386C">
        <w:rPr>
          <w:rFonts w:ascii="Times New Roman" w:eastAsia="Times New Roman" w:hAnsi="Times New Roman" w:cs="Times New Roman"/>
          <w:sz w:val="28"/>
          <w:szCs w:val="28"/>
        </w:rPr>
        <w:t xml:space="preserve"> без дополнительных действий со стороны оператора. </w:t>
      </w:r>
      <w:r w:rsidR="007275C4">
        <w:br w:type="page"/>
      </w:r>
    </w:p>
    <w:p w14:paraId="2865BD90" w14:textId="77777777" w:rsidR="0037191E" w:rsidRDefault="007275C4" w:rsidP="00522D7E">
      <w:pPr>
        <w:pStyle w:val="1"/>
        <w:spacing w:before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Toc230631869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ЗАКЛЮЧЕНИЕ</w:t>
      </w:r>
      <w:bookmarkEnd w:id="14"/>
    </w:p>
    <w:p w14:paraId="2865BD91" w14:textId="77777777" w:rsidR="0037191E" w:rsidRDefault="0037191E" w:rsidP="00522D7E">
      <w:pPr>
        <w:spacing w:after="0" w:line="360" w:lineRule="auto"/>
        <w:ind w:firstLine="709"/>
      </w:pPr>
    </w:p>
    <w:p w14:paraId="05606766" w14:textId="77777777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ходе выпускной квалификационной работы разработан микросервис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 автоматической обработки пользовательских обращений на основе локальной языковой модели 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2.5 под управлением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Сервис встроен в программный комплекс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апробирован в применении к Централизованной библиотечной системе Петроградского района Санкт-Петербурга.</w:t>
      </w:r>
    </w:p>
    <w:p w14:paraId="5E6B76D0" w14:textId="22B5EBD8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результаты работы по поставленным задачам</w:t>
      </w:r>
      <w:r w:rsidR="00745D33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2E4B5B9" w14:textId="6D3FC881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предметной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области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пяти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распространённых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решений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Assistants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Yandex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GPT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Rasa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Botpress</w:t>
      </w:r>
      <w:proofErr w:type="spellEnd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CX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1.1)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обосновало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разработку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собственного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базе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локальной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языковой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модели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под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управлением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Ollama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1C644E" w14:textId="23A2E5EB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Требования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сформулированы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функциональных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нефункциональных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требований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-сервису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количественными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ограничениями,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закреплёнными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контракте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gen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validate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конфигурации</w:t>
      </w:r>
      <w:r w:rsidR="004574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сервиса.</w:t>
      </w:r>
    </w:p>
    <w:p w14:paraId="1B40E5F8" w14:textId="02A7A49F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3.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определён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минимальный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интеграционный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контракт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-методов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NewChat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SendMessage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схема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собственной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базы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таблиц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chats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messages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3C32892" w14:textId="4180FF61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микросервис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многослойной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архитектуре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инверсией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зависимостей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Uber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FX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ограничение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частоты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запросов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реализовано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SQL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-фильтрацией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внешних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компонентов;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кастомная</w:t>
      </w:r>
      <w:proofErr w:type="spellEnd"/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модель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support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bot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базе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2.5:1.5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настроена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через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Modelfile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русскоязычным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системным</w:t>
      </w:r>
      <w:r w:rsidR="00BC0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промптом.</w:t>
      </w:r>
    </w:p>
    <w:p w14:paraId="10F83BD7" w14:textId="5F0BEAB7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5.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Интеграция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реализован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прокси-репозиторий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chat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backend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на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стороне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helperbot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tg</w:t>
      </w:r>
      <w:proofErr w:type="spellEnd"/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конечный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двумя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состояниями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AI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-чата;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типизированная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ошибка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ErrTooManyRequests</w:t>
      </w:r>
      <w:proofErr w:type="spellEnd"/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распознаётся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клиентом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средствами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errors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Is</w:t>
      </w:r>
      <w:proofErr w:type="gramEnd"/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без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разбора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текста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сообщения.</w:t>
      </w:r>
    </w:p>
    <w:p w14:paraId="1E1C4F92" w14:textId="52671E2B" w:rsidR="009D2378" w:rsidRPr="009D2378" w:rsidRDefault="00280EEE" w:rsidP="00280EE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6.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Тестирование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развёртывание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разработано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юнит-тестов,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охватывающих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все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ветви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бизнес-логики</w:t>
      </w:r>
      <w:r w:rsidR="00147BB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SendMessage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развёртывание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комплекса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автоматизировано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средствами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Makefile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выполняется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единственной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командой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make</w:t>
      </w:r>
      <w:r w:rsidR="003E72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="009D2378" w:rsidRPr="009D237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876D9C5" w14:textId="77777777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Сформулированная во введении цель достигнута, все поставленные задачи решены.</w:t>
      </w:r>
    </w:p>
    <w:p w14:paraId="528D0FEA" w14:textId="592462EF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Практическая ценность</w:t>
      </w:r>
      <w:r w:rsidR="005869E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разработанного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-сервиса состоит в готовности к встраиванию в произвольную систему управления заявками через минимальный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gRPC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-контракт без зависимости от внешних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-провайдеров и без передачи пользовательских данных за пределы инфраструктуры организации. </w:t>
      </w:r>
    </w:p>
    <w:p w14:paraId="08A86A70" w14:textId="637C4763" w:rsidR="00BE1844" w:rsidRPr="00BE1844" w:rsidRDefault="00BE184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18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Направлениями дальнейшего развития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 AI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-сервиса являются: реализация векторного поиска по базе знаний организации (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RAG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для повышения точности ответов на специфические вопросы; расширение системного 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промпта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примерами типовых обращений (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few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shot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prompting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); переход на более крупную базовую модель (</w:t>
      </w:r>
      <w:proofErr w:type="spellStart"/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qwen</w:t>
      </w:r>
      <w:proofErr w:type="spellEnd"/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>2.5:7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r w:rsidRPr="00BE18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сопоставимую) при увеличении доступных вычислительных ресурсов.</w:t>
      </w:r>
    </w:p>
    <w:p w14:paraId="2865BD9D" w14:textId="77777777" w:rsidR="0037191E" w:rsidRPr="00BE1844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65BD9E" w14:textId="77777777" w:rsidR="0037191E" w:rsidRDefault="007275C4" w:rsidP="00522D7E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2865BD9F" w14:textId="77777777" w:rsidR="0037191E" w:rsidRDefault="007275C4" w:rsidP="00522D7E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Toc23063187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СПИСОК ЛИТЕРАТУРЫ</w:t>
      </w:r>
      <w:bookmarkEnd w:id="15"/>
    </w:p>
    <w:p w14:paraId="2865BDA0" w14:textId="77777777" w:rsidR="0037191E" w:rsidRDefault="0037191E" w:rsidP="00522D7E">
      <w:pPr>
        <w:spacing w:after="0" w:line="360" w:lineRule="auto"/>
        <w:ind w:firstLine="709"/>
      </w:pPr>
    </w:p>
    <w:p w14:paraId="2865BDA1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Assistants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API. — 2026. — URL: </w:t>
      </w:r>
      <w:hyperlink r:id="rId14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https://platform.openai.com/docs/assistants/overview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2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Yandex GPT API — документация. — 2026. — URL: </w:t>
      </w:r>
      <w:hyperlink r:id="rId1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https://yandex.cloud/ru/docs/foundation-models/concepts/yandexgpt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3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Rasa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Open Source — платформа для разработки диалоговых систем. — 2026. — URL: </w:t>
      </w:r>
      <w:hyperlink r:id="rId1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https://rasa.com/docs/rasa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4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Botpress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платформа для создания чат-ботов. — 2026. — URL: </w:t>
      </w:r>
      <w:hyperlink r:id="rId17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https://botpress.com/docs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28.04.2026).</w:t>
      </w:r>
    </w:p>
    <w:p w14:paraId="2865BDA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Google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Dialogflow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CX — документация. — 2026. — URL: </w:t>
      </w:r>
      <w:hyperlink r:id="rId18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https://cloud.google.com/dialogflow/cx/docs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2865BDA6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Ollama — локальный запуск языковых моделей. — 2026. — URL: </w:t>
      </w:r>
      <w:hyperlink r:id="rId19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https://github.com/ollama/ollama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29.04.2026).</w:t>
      </w:r>
    </w:p>
    <w:p w14:paraId="2865BDA7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7. The Go Programming Language Specification. — 2026. — URL: </w:t>
      </w:r>
      <w:hyperlink r:id="rId2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https://go.dev/ref/spec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8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8. gRPC — A high performance,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open source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universal RPC framework. — 2026. — URL: </w:t>
      </w:r>
      <w:hyperlink r:id="rId21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https://grpc.io/docs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9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9. Protocol Buffers Documentation. — 2026. — URL: </w:t>
      </w:r>
      <w:hyperlink r:id="rId22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https://protobuf.dev/overview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01.05.2026).</w:t>
      </w:r>
    </w:p>
    <w:p w14:paraId="2865BDAA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10. grpc-gateway — gRPC to JSON proxy generator. — 2026. — URL: </w:t>
      </w:r>
      <w:hyperlink r:id="rId23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https://github.com/grpc-ecosystem/grpc-gateway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2865BDAB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protoc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-gen-validate —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Protobuf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validation library. — 2026. — URL: </w:t>
      </w:r>
      <w:hyperlink r:id="rId24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https://github.com/bufbuild/protoc-gen-validate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02.05.2026).</w:t>
      </w:r>
    </w:p>
    <w:p w14:paraId="2865BDAC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12. PostgreSQL 16 — документация. — 2026. — URL: </w:t>
      </w:r>
      <w:hyperlink r:id="rId25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https://www.postgresql.org/docs/16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03.05.2026).</w:t>
      </w:r>
    </w:p>
    <w:p w14:paraId="2865BDAD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pgx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PostgreSQL driver and toolkit for Go. — 2026. — URL: </w:t>
      </w:r>
      <w:hyperlink r:id="rId26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https://github.com/jackc/pgx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03.05.2026).</w:t>
      </w:r>
    </w:p>
    <w:p w14:paraId="2865BDAE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14. Uber FX — Dependency injection framework for Go. — 2026. — URL: </w:t>
      </w:r>
      <w:hyperlink r:id="rId27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https://github.com/uber-go/fx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2865BDAF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15. go-grpc-middleware — gRPC interceptors for Go. — 2026. — URL: </w:t>
      </w:r>
      <w:hyperlink r:id="rId28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https://github.com/grpc-ecosystem/go-grpc-middleware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05.05.2026).</w:t>
      </w:r>
    </w:p>
    <w:p w14:paraId="2865BDB0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16. Qwen2.5: A Party of Foundation Models. — 2026. — URL: </w:t>
      </w:r>
      <w:hyperlink r:id="rId29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https://qwenlm.github.io/blog/qwen2.5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06.05.2026).</w:t>
      </w:r>
    </w:p>
    <w:p w14:paraId="2865BDB1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proofErr w:type="gram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telebot.v</w:t>
      </w:r>
      <w:proofErr w:type="gram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4 — Telegram Bot framework in Go. — 2026. — URL: </w:t>
      </w:r>
      <w:hyperlink r:id="rId30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https://github.com/tucnak/telebot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2865BDB2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18. Goose — database migration tool for Go. — 2026. — URL: </w:t>
      </w:r>
      <w:hyperlink r:id="rId31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https://github.com/pressly/goose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07.05.2026).</w:t>
      </w:r>
    </w:p>
    <w:p w14:paraId="2865BDB3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19.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документация. — 2026. — URL: </w:t>
      </w:r>
      <w:hyperlink r:id="rId32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https://docs.docker.com/compose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 (дата обращения 08.05.2026).</w:t>
      </w:r>
    </w:p>
    <w:p w14:paraId="2865BDB4" w14:textId="77777777" w:rsidR="0037191E" w:rsidRPr="00484229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Bitnami</w:t>
      </w:r>
      <w:proofErr w:type="spellEnd"/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PostgreSQL Docker Image. — 2026. — URL: </w:t>
      </w:r>
      <w:hyperlink r:id="rId33">
        <w:r w:rsidRPr="00484229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https://github.com/bitnami/containers/tree/main/bitnami/postgresql</w:t>
        </w:r>
      </w:hyperlink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> (</w:t>
      </w:r>
      <w:r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обращения</w:t>
      </w:r>
      <w:r w:rsidRPr="0048422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08.05.2026).</w:t>
      </w:r>
    </w:p>
    <w:p w14:paraId="2865BDB5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21. Стоянов Ж.,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Христоский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И., Стоянова Е.,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Стойкова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Направления будущих исследований и рекомендации по развитию микросервисной архитектуры // Труды Института системного программирования РАН. — 2024. — Т. 36, № 1. — С. 105–130. — DOI: 10.15514/ISPRAS-2024-36(1)-7. — URL: https://ispranproceedings.elpub.ru/jour/article/view/1760 (дата обращения 10.05.2026).</w:t>
      </w:r>
    </w:p>
    <w:p w14:paraId="2865BDB6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22. Андрианов А. В., Калинин А. С., Лаптева М. Г. Использование gRPC в современных микросервисных архитектурах: плюсы и минусы по сравнению с REST // КиберЛенинка. — 2025. — URL: https://cyberleninka.ru/article/n/ispolzovanie-grpc-v-sovremennyh-mikroservisnyh-arhitekturah-plyusy-i-minusy-po-sravneniyu-s-rest (дата обращения 10.05.2026).</w:t>
      </w:r>
    </w:p>
    <w:p w14:paraId="2865BDB7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Чиганов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 Р.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ключ к контейнеризации и масштабируемости // КиберЛенинка. — 2023. — URL: https://cyberleninka.ru/article/n/docker-klyuch-k-konteynerizatsii-i-masshtabiruemosti (дата обращения 11.05.2026).</w:t>
      </w:r>
    </w:p>
    <w:p w14:paraId="2865BDB8" w14:textId="77777777" w:rsidR="0037191E" w:rsidRDefault="007275C4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Запатоцкий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Ю. М. Исследование применения больших языковых моделей для повышения производительности работы второй линии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техподдержки :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магистерская диссертация / Уральский федеральный университет. — Екатеринбург, 2025. — 86 с. — URL: https://elar.urfu.ru/handle/10995/147361 (дата обращения 12.05.2026).</w:t>
      </w:r>
    </w:p>
    <w:p w14:paraId="2865BDB9" w14:textId="77777777" w:rsidR="0037191E" w:rsidRDefault="0037191E" w:rsidP="00522D7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7191E" w:rsidSect="009B5DFC">
      <w:headerReference w:type="default" r:id="rId34"/>
      <w:footerReference w:type="default" r:id="rId35"/>
      <w:pgSz w:w="12240" w:h="15840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D1F78" w14:textId="77777777" w:rsidR="0057542D" w:rsidRDefault="0057542D">
      <w:pPr>
        <w:spacing w:after="0" w:line="240" w:lineRule="auto"/>
      </w:pPr>
      <w:r>
        <w:separator/>
      </w:r>
    </w:p>
  </w:endnote>
  <w:endnote w:type="continuationSeparator" w:id="0">
    <w:p w14:paraId="772AC855" w14:textId="77777777" w:rsidR="0057542D" w:rsidRDefault="00575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65BE7E9-4B95-4D14-AB57-A95289BDD555}"/>
    <w:embedBold r:id="rId2" w:fontKey="{B8BC9DAE-E78B-43B7-8105-32DC41E75D1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629A4E97-1CBB-4CFC-9AC5-19DE23C512C2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984097F6-D8B1-4DDB-96F2-77CF25ABF281}"/>
    <w:embedBold r:id="rId5" w:fontKey="{6E957B7B-CA93-43FF-AFB8-5A25F2520CD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177DC37-6554-4DF9-A77C-9240B1AD91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6AC6FC" w14:textId="781FAF2E" w:rsidR="009B5DFC" w:rsidRDefault="009B5DFC" w:rsidP="009B5DFC">
    <w:pPr>
      <w:pStyle w:val="af7"/>
    </w:pPr>
  </w:p>
  <w:p w14:paraId="2865BDC1" w14:textId="77777777" w:rsidR="0037191E" w:rsidRDefault="0037191E">
    <w:pPr>
      <w:pBdr>
        <w:top w:val="nil"/>
        <w:left w:val="nil"/>
        <w:bottom w:val="nil"/>
        <w:right w:val="nil"/>
        <w:between w:val="nil"/>
      </w:pBdr>
      <w:tabs>
        <w:tab w:val="center" w:pos="4844"/>
        <w:tab w:val="right" w:pos="9689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0DBA8" w14:textId="77777777" w:rsidR="0057542D" w:rsidRDefault="0057542D">
      <w:pPr>
        <w:spacing w:after="0" w:line="240" w:lineRule="auto"/>
      </w:pPr>
      <w:r>
        <w:separator/>
      </w:r>
    </w:p>
  </w:footnote>
  <w:footnote w:type="continuationSeparator" w:id="0">
    <w:p w14:paraId="0B9BF734" w14:textId="77777777" w:rsidR="0057542D" w:rsidRDefault="00575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5325190"/>
      <w:docPartObj>
        <w:docPartGallery w:val="Page Numbers (Top of Page)"/>
        <w:docPartUnique/>
      </w:docPartObj>
    </w:sdtPr>
    <w:sdtEndPr/>
    <w:sdtContent>
      <w:p w14:paraId="1FEE6117" w14:textId="453DEC51" w:rsidR="009B5DFC" w:rsidRDefault="009B5DF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CF485EC" w14:textId="77777777" w:rsidR="009B5DFC" w:rsidRDefault="009B5DFC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7A7"/>
    <w:multiLevelType w:val="hybridMultilevel"/>
    <w:tmpl w:val="E892A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2760F"/>
    <w:multiLevelType w:val="multilevel"/>
    <w:tmpl w:val="EAC8A7A6"/>
    <w:lvl w:ilvl="0">
      <w:start w:val="1"/>
      <w:numFmt w:val="decimal"/>
      <w:lvlText w:val="%1"/>
      <w:lvlJc w:val="left"/>
      <w:pPr>
        <w:ind w:left="384" w:hanging="384"/>
      </w:pPr>
    </w:lvl>
    <w:lvl w:ilvl="1">
      <w:start w:val="1"/>
      <w:numFmt w:val="decimal"/>
      <w:lvlText w:val="%1.%2"/>
      <w:lvlJc w:val="left"/>
      <w:pPr>
        <w:ind w:left="384" w:hanging="384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1F0A0C0F"/>
    <w:multiLevelType w:val="multilevel"/>
    <w:tmpl w:val="743C82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04572D9"/>
    <w:multiLevelType w:val="hybridMultilevel"/>
    <w:tmpl w:val="8B64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421BED"/>
    <w:multiLevelType w:val="hybridMultilevel"/>
    <w:tmpl w:val="0F84C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012C64"/>
    <w:multiLevelType w:val="multilevel"/>
    <w:tmpl w:val="8124A3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43AB3727"/>
    <w:multiLevelType w:val="hybridMultilevel"/>
    <w:tmpl w:val="3CD8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E220EA"/>
    <w:multiLevelType w:val="multilevel"/>
    <w:tmpl w:val="E92A89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213E06"/>
    <w:multiLevelType w:val="multilevel"/>
    <w:tmpl w:val="7F3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6107F"/>
    <w:multiLevelType w:val="multilevel"/>
    <w:tmpl w:val="16DE8C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D887D49"/>
    <w:multiLevelType w:val="hybridMultilevel"/>
    <w:tmpl w:val="78200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A0615"/>
    <w:multiLevelType w:val="multilevel"/>
    <w:tmpl w:val="7F38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185DF1"/>
    <w:multiLevelType w:val="hybridMultilevel"/>
    <w:tmpl w:val="734C9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9"/>
  </w:num>
  <w:num w:numId="4">
    <w:abstractNumId w:val="5"/>
  </w:num>
  <w:num w:numId="5">
    <w:abstractNumId w:val="1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10"/>
  </w:num>
  <w:num w:numId="11">
    <w:abstractNumId w:val="12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91E"/>
    <w:rsid w:val="000131AF"/>
    <w:rsid w:val="00031481"/>
    <w:rsid w:val="000B7736"/>
    <w:rsid w:val="000C3374"/>
    <w:rsid w:val="000D3F9B"/>
    <w:rsid w:val="00106ACB"/>
    <w:rsid w:val="00147BBE"/>
    <w:rsid w:val="00172784"/>
    <w:rsid w:val="00175412"/>
    <w:rsid w:val="001853DD"/>
    <w:rsid w:val="00191AB9"/>
    <w:rsid w:val="00193EB6"/>
    <w:rsid w:val="001A54B8"/>
    <w:rsid w:val="001D4B20"/>
    <w:rsid w:val="00202409"/>
    <w:rsid w:val="00224BEE"/>
    <w:rsid w:val="0023497F"/>
    <w:rsid w:val="00280EEE"/>
    <w:rsid w:val="0029271E"/>
    <w:rsid w:val="002A2FA7"/>
    <w:rsid w:val="002F4EF5"/>
    <w:rsid w:val="00317EED"/>
    <w:rsid w:val="00334359"/>
    <w:rsid w:val="003416FD"/>
    <w:rsid w:val="0037191E"/>
    <w:rsid w:val="00372EE7"/>
    <w:rsid w:val="003824E4"/>
    <w:rsid w:val="00392C08"/>
    <w:rsid w:val="00397005"/>
    <w:rsid w:val="003A049E"/>
    <w:rsid w:val="003D34F3"/>
    <w:rsid w:val="003D3E11"/>
    <w:rsid w:val="003D4B9C"/>
    <w:rsid w:val="003D64AA"/>
    <w:rsid w:val="003E72F0"/>
    <w:rsid w:val="003F6301"/>
    <w:rsid w:val="00415F0F"/>
    <w:rsid w:val="0043372B"/>
    <w:rsid w:val="004452E3"/>
    <w:rsid w:val="004569B4"/>
    <w:rsid w:val="00457499"/>
    <w:rsid w:val="00467BF6"/>
    <w:rsid w:val="00484229"/>
    <w:rsid w:val="00490C8E"/>
    <w:rsid w:val="00493788"/>
    <w:rsid w:val="004949B9"/>
    <w:rsid w:val="004A47D1"/>
    <w:rsid w:val="004C3E0D"/>
    <w:rsid w:val="004E5D4B"/>
    <w:rsid w:val="005019D3"/>
    <w:rsid w:val="00522D7E"/>
    <w:rsid w:val="00531C54"/>
    <w:rsid w:val="00541F4E"/>
    <w:rsid w:val="00552D4C"/>
    <w:rsid w:val="0057542D"/>
    <w:rsid w:val="005869E4"/>
    <w:rsid w:val="00591487"/>
    <w:rsid w:val="00591A86"/>
    <w:rsid w:val="005B6EB1"/>
    <w:rsid w:val="005C2B68"/>
    <w:rsid w:val="005E77D4"/>
    <w:rsid w:val="00604B55"/>
    <w:rsid w:val="00605630"/>
    <w:rsid w:val="006261B7"/>
    <w:rsid w:val="00662383"/>
    <w:rsid w:val="006A17B1"/>
    <w:rsid w:val="006C0F01"/>
    <w:rsid w:val="006D386C"/>
    <w:rsid w:val="006F06D8"/>
    <w:rsid w:val="007056DC"/>
    <w:rsid w:val="00717F16"/>
    <w:rsid w:val="007275C4"/>
    <w:rsid w:val="007363CD"/>
    <w:rsid w:val="00745D33"/>
    <w:rsid w:val="00750D53"/>
    <w:rsid w:val="0075730D"/>
    <w:rsid w:val="007F61C0"/>
    <w:rsid w:val="008046AE"/>
    <w:rsid w:val="008A5E5A"/>
    <w:rsid w:val="008B159D"/>
    <w:rsid w:val="00934046"/>
    <w:rsid w:val="009423C7"/>
    <w:rsid w:val="00976262"/>
    <w:rsid w:val="009A130E"/>
    <w:rsid w:val="009B5DFC"/>
    <w:rsid w:val="009D2378"/>
    <w:rsid w:val="00A020D7"/>
    <w:rsid w:val="00A05631"/>
    <w:rsid w:val="00A27DE6"/>
    <w:rsid w:val="00A55EDA"/>
    <w:rsid w:val="00A7099A"/>
    <w:rsid w:val="00A73029"/>
    <w:rsid w:val="00A73D00"/>
    <w:rsid w:val="00A74583"/>
    <w:rsid w:val="00A84999"/>
    <w:rsid w:val="00AA31EA"/>
    <w:rsid w:val="00AA4B15"/>
    <w:rsid w:val="00AE4432"/>
    <w:rsid w:val="00AE6AD2"/>
    <w:rsid w:val="00AF2BFD"/>
    <w:rsid w:val="00B21331"/>
    <w:rsid w:val="00B37250"/>
    <w:rsid w:val="00B37E46"/>
    <w:rsid w:val="00B50E55"/>
    <w:rsid w:val="00B668C6"/>
    <w:rsid w:val="00B862D4"/>
    <w:rsid w:val="00B9196D"/>
    <w:rsid w:val="00B95909"/>
    <w:rsid w:val="00B96364"/>
    <w:rsid w:val="00BA44AF"/>
    <w:rsid w:val="00BC03D3"/>
    <w:rsid w:val="00BC1B32"/>
    <w:rsid w:val="00BD2C5A"/>
    <w:rsid w:val="00BD316B"/>
    <w:rsid w:val="00BE1844"/>
    <w:rsid w:val="00BE21BF"/>
    <w:rsid w:val="00BE643E"/>
    <w:rsid w:val="00C26506"/>
    <w:rsid w:val="00C410D2"/>
    <w:rsid w:val="00C472B1"/>
    <w:rsid w:val="00C6592B"/>
    <w:rsid w:val="00CA594C"/>
    <w:rsid w:val="00CE6EA5"/>
    <w:rsid w:val="00CF016B"/>
    <w:rsid w:val="00D4728B"/>
    <w:rsid w:val="00D81C29"/>
    <w:rsid w:val="00DA30A4"/>
    <w:rsid w:val="00DC2541"/>
    <w:rsid w:val="00DE3206"/>
    <w:rsid w:val="00E13844"/>
    <w:rsid w:val="00E260FF"/>
    <w:rsid w:val="00E724BA"/>
    <w:rsid w:val="00F3202A"/>
    <w:rsid w:val="00F53190"/>
    <w:rsid w:val="00F65DAD"/>
    <w:rsid w:val="00F67E07"/>
    <w:rsid w:val="00F93F34"/>
    <w:rsid w:val="00FA17EA"/>
    <w:rsid w:val="00FB028A"/>
    <w:rsid w:val="00FC0AAA"/>
    <w:rsid w:val="00FD3359"/>
    <w:rsid w:val="00FD4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865B8CC"/>
  <w15:docId w15:val="{D0FFFD4D-15E6-4D39-911F-DEB2D04FD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AAA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">
    <w:name w:val="annotation text"/>
    <w:basedOn w:val="a"/>
    <w:link w:val="af0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Pr>
      <w:sz w:val="20"/>
      <w:szCs w:val="20"/>
    </w:rPr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TOC Heading"/>
    <w:basedOn w:val="1"/>
    <w:next w:val="a"/>
    <w:uiPriority w:val="39"/>
    <w:unhideWhenUsed/>
    <w:qFormat/>
    <w:rsid w:val="00DE3206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/>
    </w:rPr>
  </w:style>
  <w:style w:type="paragraph" w:styleId="10">
    <w:name w:val="toc 1"/>
    <w:basedOn w:val="a"/>
    <w:next w:val="a"/>
    <w:autoRedefine/>
    <w:uiPriority w:val="39"/>
    <w:unhideWhenUsed/>
    <w:rsid w:val="00DE3206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E3206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DE3206"/>
    <w:rPr>
      <w:color w:val="0000FF" w:themeColor="hyperlink"/>
      <w:u w:val="single"/>
    </w:rPr>
  </w:style>
  <w:style w:type="paragraph" w:styleId="af4">
    <w:name w:val="List Paragraph"/>
    <w:basedOn w:val="a"/>
    <w:uiPriority w:val="34"/>
    <w:qFormat/>
    <w:rsid w:val="00591487"/>
    <w:pPr>
      <w:ind w:left="720"/>
      <w:contextualSpacing/>
    </w:pPr>
  </w:style>
  <w:style w:type="paragraph" w:styleId="af5">
    <w:name w:val="header"/>
    <w:basedOn w:val="a"/>
    <w:link w:val="af6"/>
    <w:uiPriority w:val="99"/>
    <w:unhideWhenUsed/>
    <w:rsid w:val="00A7099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A7099A"/>
  </w:style>
  <w:style w:type="paragraph" w:styleId="af7">
    <w:name w:val="footer"/>
    <w:basedOn w:val="a"/>
    <w:link w:val="af8"/>
    <w:uiPriority w:val="99"/>
    <w:unhideWhenUsed/>
    <w:rsid w:val="00A7099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A70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7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5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9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820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2121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19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03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871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3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9122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94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106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28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13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6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48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64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37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2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62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33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7383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46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94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59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1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986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1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0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88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08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68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1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58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67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3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991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33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48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636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0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5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6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53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78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847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09231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8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4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12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55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72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28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7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13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13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49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441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069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58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26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963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39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86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77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740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08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141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5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65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0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4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8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756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3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237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542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83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5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0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247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4136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154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5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0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650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1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471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69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6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42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64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02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98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900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7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2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6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0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1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7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47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86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983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05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8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8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59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9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70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885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8515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56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823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71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62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8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24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38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183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28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229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50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231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26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36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4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187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36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4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652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302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9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4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1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43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02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535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03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95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267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730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26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cloud.google.com/dialogflow/cx/docs" TargetMode="External"/><Relationship Id="rId26" Type="http://schemas.openxmlformats.org/officeDocument/2006/relationships/hyperlink" Target="https://github.com/jackc/pgx" TargetMode="External"/><Relationship Id="rId21" Type="http://schemas.openxmlformats.org/officeDocument/2006/relationships/hyperlink" Target="https://grpc.io/docs" TargetMode="External"/><Relationship Id="rId34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botpress.com/docs" TargetMode="External"/><Relationship Id="rId25" Type="http://schemas.openxmlformats.org/officeDocument/2006/relationships/hyperlink" Target="https://www.postgresql.org/docs/16" TargetMode="External"/><Relationship Id="rId33" Type="http://schemas.openxmlformats.org/officeDocument/2006/relationships/hyperlink" Target="https://github.com/bitnami/containers/tree/main/bitnami/postgresq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rasa.com/docs/rasa" TargetMode="External"/><Relationship Id="rId20" Type="http://schemas.openxmlformats.org/officeDocument/2006/relationships/hyperlink" Target="https://go.dev/ref/spec" TargetMode="External"/><Relationship Id="rId29" Type="http://schemas.openxmlformats.org/officeDocument/2006/relationships/hyperlink" Target="https://qwenlm.github.io/blog/qwen2.5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github.com/bufbuild/protoc-gen-validate" TargetMode="External"/><Relationship Id="rId32" Type="http://schemas.openxmlformats.org/officeDocument/2006/relationships/hyperlink" Target="https://docs.docker.com/compose" TargetMode="External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yandex.cloud/ru/docs/foundation-models/concepts/yandexgpt" TargetMode="External"/><Relationship Id="rId23" Type="http://schemas.openxmlformats.org/officeDocument/2006/relationships/hyperlink" Target="https://github.com/grpc-ecosystem/grpc-gateway" TargetMode="External"/><Relationship Id="rId28" Type="http://schemas.openxmlformats.org/officeDocument/2006/relationships/hyperlink" Target="https://github.com/grpc-ecosystem/go-grpc-middlewar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ollama/ollama" TargetMode="External"/><Relationship Id="rId31" Type="http://schemas.openxmlformats.org/officeDocument/2006/relationships/hyperlink" Target="https://github.com/pressly/goos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latform.openai.com/docs/assistants/overview" TargetMode="External"/><Relationship Id="rId22" Type="http://schemas.openxmlformats.org/officeDocument/2006/relationships/hyperlink" Target="https://protobuf.dev/overview" TargetMode="External"/><Relationship Id="rId27" Type="http://schemas.openxmlformats.org/officeDocument/2006/relationships/hyperlink" Target="https://github.com/uber-go/fx" TargetMode="External"/><Relationship Id="rId30" Type="http://schemas.openxmlformats.org/officeDocument/2006/relationships/hyperlink" Target="https://github.com/tucnak/telebot" TargetMode="External"/><Relationship Id="rId35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ktbwyu5QK7R7S/6XJiUvOFU0w==">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</go:docsCustomData>
</go:gDocsCustomXmlDataStorage>
</file>

<file path=customXml/itemProps1.xml><?xml version="1.0" encoding="utf-8"?>
<ds:datastoreItem xmlns:ds="http://schemas.openxmlformats.org/officeDocument/2006/customXml" ds:itemID="{587D9286-2085-4B02-BDE0-571E0BF6B3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60</Pages>
  <Words>11973</Words>
  <Characters>68251</Characters>
  <Application>Microsoft Office Word</Application>
  <DocSecurity>0</DocSecurity>
  <Lines>568</Lines>
  <Paragraphs>160</Paragraphs>
  <ScaleCrop>false</ScaleCrop>
  <Company/>
  <LinksUpToDate>false</LinksUpToDate>
  <CharactersWithSpaces>80064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Gnevnov</dc:creator>
  <cp:lastModifiedBy>Artyom Gnevnov</cp:lastModifiedBy>
  <cp:revision>140</cp:revision>
  <cp:lastPrinted>2026-05-25T17:05:00Z</cp:lastPrinted>
  <dcterms:created xsi:type="dcterms:W3CDTF">2026-05-24T06:20:00Z</dcterms:created>
  <dcterms:modified xsi:type="dcterms:W3CDTF">2026-05-25T17:05:00Z</dcterms:modified>
</cp:coreProperties>
</file>