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B221B" w14:textId="77777777" w:rsidR="007974E7" w:rsidRDefault="007974E7" w:rsidP="002C5089">
      <w:pPr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14:paraId="59A82A84" w14:textId="77777777" w:rsidR="007974E7" w:rsidRDefault="007974E7" w:rsidP="002C5089">
      <w:pPr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14:paraId="2373F973" w14:textId="77777777" w:rsidR="002C5089" w:rsidRPr="00D07F05" w:rsidRDefault="002C5089" w:rsidP="00561020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</w:t>
      </w:r>
      <w:r w:rsidR="008D313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1</w:t>
      </w: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. </w:t>
      </w:r>
      <w:r w:rsidR="00561020" w:rsidRPr="00561020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Средства индивидуальной защиты, средства коллективной защиты населения, эвакуация населения</w:t>
      </w:r>
    </w:p>
    <w:p w14:paraId="33356F0B" w14:textId="77777777"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bookmarkStart w:id="0" w:name="_Hlk49262543"/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ВАЖНО!</w:t>
      </w:r>
    </w:p>
    <w:p w14:paraId="23F1D0AA" w14:textId="77777777" w:rsid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подгруппах. </w:t>
      </w:r>
      <w:r w:rsidR="00561020" w:rsidRP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Каждая подгруппа получает задание. После завершения работы, подгруппа представляет в аудитории технологическую карту и подобранные иллюстрации / сайты / демонстрирует выполнение задания.</w:t>
      </w:r>
    </w:p>
    <w:p w14:paraId="0EDED12B" w14:textId="77777777" w:rsidR="00561020" w:rsidRPr="00561020" w:rsidRDefault="00561020" w:rsidP="00561020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Задание для подгруппы 1. Заполнить технологическую карточку «Средства индивидуальной защиты» по заданным параметрам.</w:t>
      </w:r>
    </w:p>
    <w:p w14:paraId="150B1612" w14:textId="77777777" w:rsidR="00561020" w:rsidRPr="00561020" w:rsidRDefault="00561020" w:rsidP="00561020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Задание для подгруппы 2. Заполнить технологическую карточку «Средства коллективной защиты» по заданным параметрам.</w:t>
      </w:r>
    </w:p>
    <w:p w14:paraId="655A73E6" w14:textId="77777777" w:rsidR="00561020" w:rsidRPr="002C5089" w:rsidRDefault="00561020" w:rsidP="00561020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Задание для подгруппы 3. Заполнить технологическую карточку «Эвакуация населения» по заданным параметрам.</w:t>
      </w:r>
    </w:p>
    <w:p w14:paraId="5A1D23B5" w14:textId="77777777"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Время на выполнение задания в подгруппах: </w:t>
      </w:r>
      <w:r w:rsid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20-2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5 минут</w:t>
      </w:r>
    </w:p>
    <w:p w14:paraId="2AEFB8D6" w14:textId="77777777" w:rsidR="00561020" w:rsidRDefault="00561020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561020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Время на демонстрацию всех заданий: 45-55 минут</w:t>
      </w:r>
    </w:p>
    <w:p w14:paraId="4992BAAA" w14:textId="77777777" w:rsidR="00561020" w:rsidRDefault="00561020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1D0FEC31" w14:textId="77777777" w:rsidR="002C5089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</w:t>
      </w:r>
    </w:p>
    <w:bookmarkEnd w:id="0"/>
    <w:p w14:paraId="06E4E4E1" w14:textId="77777777" w:rsidR="009C6E08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162D2D62" w14:textId="77777777" w:rsidR="002C5089" w:rsidRDefault="00561020" w:rsidP="002C5089">
      <w:pPr>
        <w:ind w:firstLine="708"/>
        <w:jc w:val="both"/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</w:pPr>
      <w:r w:rsidRPr="0056102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 xml:space="preserve">Используя данные, предложенные на лекции, во время просмотра видеофрагмента заполните технологическую карту.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им. А.И. </w:t>
      </w:r>
      <w:proofErr w:type="gramStart"/>
      <w:r w:rsidRPr="0056102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>Герцена.</w:t>
      </w:r>
      <w:r w:rsidR="002C5089" w:rsidRPr="00D82E0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>.</w:t>
      </w:r>
      <w:proofErr w:type="gramEnd"/>
      <w:r w:rsidR="002C5089" w:rsidRPr="00D82E0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 xml:space="preserve"> </w:t>
      </w:r>
    </w:p>
    <w:p w14:paraId="5E32D16E" w14:textId="77777777"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5E995814" w14:textId="77777777" w:rsidR="00561020" w:rsidRPr="00B90B07" w:rsidRDefault="00561020" w:rsidP="00561020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B90B0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Технологическая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карточка «Средства индивидуальной защиты»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1893"/>
        <w:gridCol w:w="2099"/>
        <w:gridCol w:w="1864"/>
        <w:gridCol w:w="3468"/>
      </w:tblGrid>
      <w:tr w:rsidR="00B954A7" w:rsidRPr="004042FD" w14:paraId="57E33FDB" w14:textId="77777777" w:rsidTr="00881624">
        <w:tc>
          <w:tcPr>
            <w:tcW w:w="2093" w:type="dxa"/>
          </w:tcPr>
          <w:p w14:paraId="3BD4DF6B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Средства индивидуальной защиты </w:t>
            </w:r>
          </w:p>
        </w:tc>
        <w:tc>
          <w:tcPr>
            <w:tcW w:w="7195" w:type="dxa"/>
            <w:gridSpan w:val="3"/>
          </w:tcPr>
          <w:p w14:paraId="708BD1C7" w14:textId="73E54AE1" w:rsidR="00561020" w:rsidRPr="00163CCE" w:rsidRDefault="00163CCE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 w:rsidRPr="00163CCE">
              <w:rPr>
                <w:rFonts w:ascii="Times New Roman" w:hAnsi="Times New Roman"/>
                <w:bCs/>
                <w:color w:val="262626" w:themeColor="text1" w:themeTint="D9"/>
                <w:sz w:val="24"/>
                <w:szCs w:val="22"/>
                <w:lang w:val="ru-RU"/>
              </w:rPr>
              <w:t>СИЗ — изделия, предназначенные для защиты кожи и органов дыхания от воздействия отравляющих веществ и/или вредных примесей в воздухе.</w:t>
            </w:r>
          </w:p>
          <w:p w14:paraId="3EFBAB31" w14:textId="5D83F3FF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</w:tc>
      </w:tr>
      <w:tr w:rsidR="00491DD7" w:rsidRPr="0084309A" w14:paraId="440381CA" w14:textId="77777777" w:rsidTr="00881624">
        <w:tc>
          <w:tcPr>
            <w:tcW w:w="2093" w:type="dxa"/>
          </w:tcPr>
          <w:p w14:paraId="44159238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средств индивидуальной защиты</w:t>
            </w:r>
          </w:p>
        </w:tc>
        <w:tc>
          <w:tcPr>
            <w:tcW w:w="2410" w:type="dxa"/>
          </w:tcPr>
          <w:p w14:paraId="0A974A22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Конкретные виды</w:t>
            </w:r>
          </w:p>
        </w:tc>
        <w:tc>
          <w:tcPr>
            <w:tcW w:w="2410" w:type="dxa"/>
          </w:tcPr>
          <w:p w14:paraId="6903C162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 xml:space="preserve">Назначение </w:t>
            </w:r>
          </w:p>
        </w:tc>
        <w:tc>
          <w:tcPr>
            <w:tcW w:w="2375" w:type="dxa"/>
          </w:tcPr>
          <w:p w14:paraId="501EADEF" w14:textId="77777777" w:rsidR="00561020" w:rsidRPr="00DB0B16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0"/>
                <w:szCs w:val="20"/>
                <w:lang w:val="ru-RU"/>
              </w:rPr>
            </w:pPr>
            <w:r w:rsidRPr="00DB0B16">
              <w:rPr>
                <w:rFonts w:ascii="Times New Roman" w:hAnsi="Times New Roman"/>
                <w:b/>
                <w:color w:val="262626" w:themeColor="text1" w:themeTint="D9"/>
                <w:sz w:val="20"/>
                <w:szCs w:val="20"/>
                <w:lang w:val="ru-RU"/>
              </w:rPr>
              <w:t>Иллюстрация или видеофрагмент (подберите в сети Интернет, продемонстрируйте при рассказе)</w:t>
            </w:r>
          </w:p>
        </w:tc>
      </w:tr>
      <w:tr w:rsidR="00491DD7" w:rsidRPr="0084309A" w14:paraId="63ADFC59" w14:textId="77777777" w:rsidTr="00881624">
        <w:tc>
          <w:tcPr>
            <w:tcW w:w="2093" w:type="dxa"/>
          </w:tcPr>
          <w:p w14:paraId="559705A9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Средства защиты органов дыхания, глаз и кожи лица</w:t>
            </w:r>
          </w:p>
        </w:tc>
        <w:tc>
          <w:tcPr>
            <w:tcW w:w="2410" w:type="dxa"/>
          </w:tcPr>
          <w:p w14:paraId="1DC11816" w14:textId="685A2ABF" w:rsidR="00561020" w:rsidRDefault="0084309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84309A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противогазы,</w:t>
            </w: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</w:t>
            </w:r>
            <w:r w:rsidRPr="0084309A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респираторы, ватно-марлевые повязки</w:t>
            </w: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, специальные очки</w:t>
            </w:r>
          </w:p>
          <w:p w14:paraId="13C5C8DB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5B72A44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410" w:type="dxa"/>
          </w:tcPr>
          <w:p w14:paraId="7EDD28B9" w14:textId="402A2D19" w:rsidR="00561020" w:rsidRDefault="00F5658D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F5658D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Предназначены для защиты кожи и органов дыхания от воздействия отравляющих веществ и/или вредных примесей в воздухе.</w:t>
            </w:r>
          </w:p>
          <w:p w14:paraId="05703FFD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E538D46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65F9165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B5996CD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6FAF868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518A7FE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375" w:type="dxa"/>
          </w:tcPr>
          <w:p w14:paraId="6DF178A3" w14:textId="27BC34C7" w:rsidR="00561020" w:rsidRPr="00C67898" w:rsidRDefault="002E62F7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973768" wp14:editId="1B237B82">
                  <wp:extent cx="2236470" cy="1675559"/>
                  <wp:effectExtent l="0" t="0" r="0" b="127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756" cy="1689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1DD7" w:rsidRPr="00285008" w14:paraId="39604F9E" w14:textId="77777777" w:rsidTr="00881624">
        <w:tc>
          <w:tcPr>
            <w:tcW w:w="2093" w:type="dxa"/>
          </w:tcPr>
          <w:p w14:paraId="24B6DB58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Средства защиты кожи</w:t>
            </w:r>
          </w:p>
        </w:tc>
        <w:tc>
          <w:tcPr>
            <w:tcW w:w="2410" w:type="dxa"/>
          </w:tcPr>
          <w:p w14:paraId="16097FDC" w14:textId="4C105E43" w:rsidR="00561020" w:rsidRPr="00C67898" w:rsidRDefault="006242B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242B0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защитные костюмы, перчатки.</w:t>
            </w:r>
          </w:p>
          <w:p w14:paraId="057AD9F1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5079CCF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410" w:type="dxa"/>
          </w:tcPr>
          <w:p w14:paraId="20179C20" w14:textId="36EA5D82" w:rsidR="00561020" w:rsidRDefault="006242B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242B0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Предназначены для предохранения людей от воздействия </w:t>
            </w:r>
            <w:proofErr w:type="spellStart"/>
            <w:r w:rsidRPr="006242B0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аварийно</w:t>
            </w:r>
            <w:proofErr w:type="spellEnd"/>
            <w:r w:rsidRPr="006242B0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химически опасных, отравляющих, радиоактивных веществ и бактериальных средств.</w:t>
            </w:r>
          </w:p>
          <w:p w14:paraId="44CD32D2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F2368CD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C783106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9FDA7FF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3229BEE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1C4DF70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375" w:type="dxa"/>
          </w:tcPr>
          <w:p w14:paraId="38BCADB2" w14:textId="04F0F6E3" w:rsidR="00561020" w:rsidRPr="00C67898" w:rsidRDefault="00B954A7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FB24994" wp14:editId="33CA48EA">
                  <wp:extent cx="2244090" cy="1685587"/>
                  <wp:effectExtent l="0" t="0" r="381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237" cy="1695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1DD7" w:rsidRPr="00C67898" w14:paraId="586083F9" w14:textId="77777777" w:rsidTr="00881624">
        <w:tc>
          <w:tcPr>
            <w:tcW w:w="2093" w:type="dxa"/>
          </w:tcPr>
          <w:p w14:paraId="3EDB44F4" w14:textId="77777777" w:rsidR="00561020" w:rsidRPr="004E2B52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 w:rsidRPr="004E2B52"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>Медицинские средства индивидуальной защиты</w:t>
            </w:r>
          </w:p>
        </w:tc>
        <w:tc>
          <w:tcPr>
            <w:tcW w:w="2410" w:type="dxa"/>
          </w:tcPr>
          <w:p w14:paraId="5F385469" w14:textId="77777777" w:rsidR="00F055CD" w:rsidRPr="00F055CD" w:rsidRDefault="00F055CD" w:rsidP="00F055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F0B2FCA" w14:textId="77777777" w:rsidR="00F055CD" w:rsidRPr="00F055CD" w:rsidRDefault="00F055CD" w:rsidP="00F055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F055CD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Аптечка индивидуальная АИ-1 (АИ-2);</w:t>
            </w:r>
          </w:p>
          <w:p w14:paraId="3B352496" w14:textId="77777777" w:rsidR="00F055CD" w:rsidRPr="00F055CD" w:rsidRDefault="00F055CD" w:rsidP="00F055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0C95DEC" w14:textId="77777777" w:rsidR="00F055CD" w:rsidRPr="00F055CD" w:rsidRDefault="00F055CD" w:rsidP="00F055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F055CD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индивидуальные противохимические пакеты (ИПП-8, ИПП-10);</w:t>
            </w:r>
          </w:p>
          <w:p w14:paraId="4824C887" w14:textId="77777777" w:rsidR="00F055CD" w:rsidRPr="00F055CD" w:rsidRDefault="00F055CD" w:rsidP="00F055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CF11556" w14:textId="462DB9D0" w:rsidR="00561020" w:rsidRPr="00C67898" w:rsidRDefault="00F055CD" w:rsidP="00F055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F055CD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пакет перевязочный медицинский (ППМ)</w:t>
            </w:r>
          </w:p>
          <w:p w14:paraId="47CC7622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9DCD3CA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7B5B343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0AB0B1A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CD59E5E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A293F48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410" w:type="dxa"/>
          </w:tcPr>
          <w:p w14:paraId="1B6DA3C5" w14:textId="0FBA27C6" w:rsidR="00561020" w:rsidRPr="00C67898" w:rsidRDefault="00491DD7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491DD7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Медицинские средства индивидуальной защиты — это медицинские препараты, материалы и специальные средства, предназначенные для использования в боевой обстановке и чрезвычайных ситуациях с целью предупреждения поражения или снижения эффекта воздействия поражающих факторов и профилактики осложнений.</w:t>
            </w:r>
          </w:p>
        </w:tc>
        <w:tc>
          <w:tcPr>
            <w:tcW w:w="2375" w:type="dxa"/>
          </w:tcPr>
          <w:p w14:paraId="583084B9" w14:textId="489FDDC7" w:rsidR="00561020" w:rsidRPr="00C67898" w:rsidRDefault="00491DD7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C13FB1E" wp14:editId="782D59DA">
                  <wp:extent cx="2160270" cy="1620318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428" cy="1632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54A7" w:rsidRPr="00285008" w14:paraId="4FAD13F3" w14:textId="77777777" w:rsidTr="00881624">
        <w:tc>
          <w:tcPr>
            <w:tcW w:w="2093" w:type="dxa"/>
          </w:tcPr>
          <w:p w14:paraId="09B3CE56" w14:textId="77777777" w:rsidR="00561020" w:rsidRPr="00A5683A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</w:pP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 xml:space="preserve">Какие средства индивидуальной </w:t>
            </w:r>
            <w:proofErr w:type="gramStart"/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 xml:space="preserve">защиты  </w:t>
            </w: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вам</w:t>
            </w:r>
            <w:proofErr w:type="gramEnd"/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 xml:space="preserve"> </w:t>
            </w: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пред</w:t>
            </w: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о</w:t>
            </w: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ставл</w:t>
            </w: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ены</w:t>
            </w: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?</w:t>
            </w:r>
          </w:p>
        </w:tc>
        <w:tc>
          <w:tcPr>
            <w:tcW w:w="7195" w:type="dxa"/>
            <w:gridSpan w:val="3"/>
          </w:tcPr>
          <w:p w14:paraId="51FF7BC7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13C6685" w14:textId="77777777" w:rsidR="00561020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535E55E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Назначение, продемонстрируйте применение</w:t>
            </w:r>
          </w:p>
        </w:tc>
      </w:tr>
    </w:tbl>
    <w:p w14:paraId="3DE33216" w14:textId="77777777" w:rsidR="00561020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5005438B" w14:textId="77777777" w:rsidR="00561020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74FD0542" w14:textId="77777777" w:rsidR="00561020" w:rsidRPr="00B90B07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B90B0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Технологическая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карточка «Средства коллективной защиты»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269"/>
        <w:gridCol w:w="2094"/>
        <w:gridCol w:w="1564"/>
        <w:gridCol w:w="3397"/>
      </w:tblGrid>
      <w:tr w:rsidR="000B558E" w:rsidRPr="00163CCE" w14:paraId="061884DD" w14:textId="77777777" w:rsidTr="00881624">
        <w:tc>
          <w:tcPr>
            <w:tcW w:w="2616" w:type="dxa"/>
          </w:tcPr>
          <w:p w14:paraId="29BFA60C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lastRenderedPageBreak/>
              <w:t xml:space="preserve">Средство коллективной защиты населения </w:t>
            </w:r>
          </w:p>
        </w:tc>
        <w:tc>
          <w:tcPr>
            <w:tcW w:w="6955" w:type="dxa"/>
            <w:gridSpan w:val="3"/>
          </w:tcPr>
          <w:p w14:paraId="3851D195" w14:textId="7D346141" w:rsidR="00561020" w:rsidRPr="00163CCE" w:rsidRDefault="00163CCE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 w:rsidRPr="00163CCE">
              <w:rPr>
                <w:rFonts w:ascii="Times New Roman" w:hAnsi="Times New Roman"/>
                <w:bCs/>
                <w:color w:val="262626" w:themeColor="text1" w:themeTint="D9"/>
                <w:sz w:val="24"/>
                <w:szCs w:val="22"/>
                <w:lang w:val="ru-RU"/>
              </w:rPr>
              <w:t>СКЗ это средства, используемые для предотвращения или уменьшения воздействия на работников вредных и опасных производственных факторов, а также для защиты от загрязнения.</w:t>
            </w:r>
          </w:p>
          <w:p w14:paraId="35E215F3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BFBFBF" w:themeColor="background1" w:themeShade="BF"/>
                <w:sz w:val="24"/>
                <w:szCs w:val="22"/>
                <w:lang w:val="ru-RU"/>
              </w:rPr>
            </w:pPr>
          </w:p>
          <w:p w14:paraId="2CDF1AEB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</w:tc>
      </w:tr>
      <w:tr w:rsidR="000B558E" w:rsidRPr="0084309A" w14:paraId="0E2D3FD5" w14:textId="77777777" w:rsidTr="00881624">
        <w:tc>
          <w:tcPr>
            <w:tcW w:w="2616" w:type="dxa"/>
          </w:tcPr>
          <w:p w14:paraId="75ADBD71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средств коллективной защиты по свойствам</w:t>
            </w:r>
          </w:p>
        </w:tc>
        <w:tc>
          <w:tcPr>
            <w:tcW w:w="2347" w:type="dxa"/>
          </w:tcPr>
          <w:p w14:paraId="254989DE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Назначение</w:t>
            </w:r>
          </w:p>
        </w:tc>
        <w:tc>
          <w:tcPr>
            <w:tcW w:w="2238" w:type="dxa"/>
          </w:tcPr>
          <w:p w14:paraId="113AE032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В каких случаях применяется? Вместимость.</w:t>
            </w:r>
          </w:p>
        </w:tc>
        <w:tc>
          <w:tcPr>
            <w:tcW w:w="2370" w:type="dxa"/>
          </w:tcPr>
          <w:p w14:paraId="1AB789C6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Иллюстрация или видеофрагмент (подберите в сети Интернет, продемонстрируйте при рассказе)</w:t>
            </w:r>
          </w:p>
        </w:tc>
      </w:tr>
      <w:tr w:rsidR="000B558E" w:rsidRPr="00C67898" w14:paraId="6B12A436" w14:textId="77777777" w:rsidTr="00881624">
        <w:tc>
          <w:tcPr>
            <w:tcW w:w="2616" w:type="dxa"/>
          </w:tcPr>
          <w:p w14:paraId="78F68C1E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 xml:space="preserve">Убежища </w:t>
            </w:r>
          </w:p>
          <w:p w14:paraId="256A4E84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347" w:type="dxa"/>
          </w:tcPr>
          <w:p w14:paraId="7A52DBEA" w14:textId="2F1CB9A6" w:rsidR="00561020" w:rsidRDefault="006A594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A594A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Это специальные сооружения, предназначенные для защиты людей от поражающих факторов ядерного взрыва, отравляющих веществ, бактериальных (биологических) средств, а также от высоких температур и вредных газов, образующихся при пожарах</w:t>
            </w:r>
          </w:p>
          <w:p w14:paraId="57CBA887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B0D1B16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0D4DEE2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17726F3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31DD726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AD3ABD9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57489A8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2D1EC77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A69636E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8183068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305B729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238" w:type="dxa"/>
          </w:tcPr>
          <w:p w14:paraId="2D506E45" w14:textId="1B87E73A" w:rsidR="00561020" w:rsidRPr="00C67898" w:rsidRDefault="000B678E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0B678E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Вместимость убежища определяется суммой мест для сидения и лежания (второй и третий ярусы): малые — до 600, средние — от 600 до 2000 и большие — свыше 2000 человек.</w:t>
            </w:r>
          </w:p>
        </w:tc>
        <w:tc>
          <w:tcPr>
            <w:tcW w:w="2370" w:type="dxa"/>
          </w:tcPr>
          <w:p w14:paraId="01A326C2" w14:textId="12A3DEDF" w:rsidR="00561020" w:rsidRPr="00C67898" w:rsidRDefault="00581377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30AF9AB" wp14:editId="6693D343">
                  <wp:extent cx="2358390" cy="1766902"/>
                  <wp:effectExtent l="0" t="0" r="3810" b="508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99" cy="1776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58E" w:rsidRPr="00285008" w14:paraId="051DF547" w14:textId="77777777" w:rsidTr="00881624">
        <w:tc>
          <w:tcPr>
            <w:tcW w:w="2616" w:type="dxa"/>
          </w:tcPr>
          <w:p w14:paraId="45328D40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 xml:space="preserve">Противорадиационные укрытия </w:t>
            </w:r>
          </w:p>
        </w:tc>
        <w:tc>
          <w:tcPr>
            <w:tcW w:w="2347" w:type="dxa"/>
          </w:tcPr>
          <w:p w14:paraId="3F61A957" w14:textId="31469E4C" w:rsidR="00561020" w:rsidRPr="00C67898" w:rsidRDefault="00541845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541845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Защитное сооружение, предназначенное для укрытия населения от поражающего воздействия ИИ и для обеспечения его жизнедеятельности в период нахождения в нём. Часть из них </w:t>
            </w:r>
            <w:r w:rsidRPr="00541845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строится заблаговременно в мирное время, другие возводятся (приспосабливаются) только в предвидении чрезвычайных ситуаций или возникновении угрозы вооружённого конфликта.</w:t>
            </w:r>
          </w:p>
          <w:p w14:paraId="20AA4753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F7EF107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3F16407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E9702C9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252B33B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9B2D2F3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C53790F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9582AEA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6730D3A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6CF4914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9336A66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238" w:type="dxa"/>
          </w:tcPr>
          <w:p w14:paraId="14856E59" w14:textId="44DC1152" w:rsidR="00561020" w:rsidRPr="00C67898" w:rsidRDefault="000B678E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0B678E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По вместимости: 5—50 человек в зависимости от площади помещений укрытий, оборудуемых в существующих зданиях и сооружениях</w:t>
            </w:r>
            <w:r w:rsidRPr="000B678E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, от 50 человек и более — во вновь строящихся зданиях и сооружениях с укрытиями.</w:t>
            </w:r>
          </w:p>
        </w:tc>
        <w:tc>
          <w:tcPr>
            <w:tcW w:w="2370" w:type="dxa"/>
          </w:tcPr>
          <w:p w14:paraId="5DE71503" w14:textId="1C9EEF72" w:rsidR="00561020" w:rsidRPr="00C67898" w:rsidRDefault="004723B6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D8998A" wp14:editId="55E498C3">
                  <wp:extent cx="2175510" cy="1631749"/>
                  <wp:effectExtent l="0" t="0" r="0" b="698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3671" cy="1645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58E" w:rsidRPr="00C67898" w14:paraId="2C4C1B2A" w14:textId="77777777" w:rsidTr="00881624">
        <w:tc>
          <w:tcPr>
            <w:tcW w:w="2616" w:type="dxa"/>
          </w:tcPr>
          <w:p w14:paraId="69574875" w14:textId="77777777" w:rsidR="00561020" w:rsidRPr="004E2B52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>Простейшие укрытия</w:t>
            </w:r>
          </w:p>
        </w:tc>
        <w:tc>
          <w:tcPr>
            <w:tcW w:w="2347" w:type="dxa"/>
          </w:tcPr>
          <w:p w14:paraId="54839C06" w14:textId="122C89F7" w:rsidR="00561020" w:rsidRPr="00C67898" w:rsidRDefault="00541845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541845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Это открытая щель, которую отрывают глубиной 180 - 200 см, шириной по верху 100 - 120 см, и по дну - 80 см с входом под углом 900 к продольной оси ее. Длина щели определяется из расчета 0,5 м на одного укрываемого</w:t>
            </w:r>
          </w:p>
          <w:p w14:paraId="5805851E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6D0C229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1B59F2B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FA8339F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2D15678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3EF0F29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525825E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B072E42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D867935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AE4E149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9A39140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238" w:type="dxa"/>
          </w:tcPr>
          <w:p w14:paraId="33081506" w14:textId="292514E4" w:rsidR="00561020" w:rsidRPr="00C67898" w:rsidRDefault="000B678E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0B678E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10—40 человек</w:t>
            </w:r>
          </w:p>
        </w:tc>
        <w:tc>
          <w:tcPr>
            <w:tcW w:w="2370" w:type="dxa"/>
          </w:tcPr>
          <w:p w14:paraId="581B59AD" w14:textId="4E17A497" w:rsidR="00561020" w:rsidRPr="00C67898" w:rsidRDefault="000B558E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B3B2C8B" wp14:editId="198C158C">
                  <wp:extent cx="2228850" cy="1671757"/>
                  <wp:effectExtent l="0" t="0" r="0" b="508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304" cy="168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58E" w:rsidRPr="00854549" w14:paraId="093A958C" w14:textId="77777777" w:rsidTr="00881624">
        <w:tc>
          <w:tcPr>
            <w:tcW w:w="2616" w:type="dxa"/>
          </w:tcPr>
          <w:p w14:paraId="7EBAE183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 xml:space="preserve">Дозиметрический прибор </w:t>
            </w:r>
          </w:p>
        </w:tc>
        <w:tc>
          <w:tcPr>
            <w:tcW w:w="6955" w:type="dxa"/>
            <w:gridSpan w:val="3"/>
          </w:tcPr>
          <w:p w14:paraId="335D4D78" w14:textId="4B3992D9" w:rsidR="00854549" w:rsidRDefault="00854549" w:rsidP="0085454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Дозиметрические приборы – это устройства для получения информации о поглощенных и эквивалентных дозах ионизирующих излучений, мощностях доз, об объемной и </w:t>
            </w:r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массовой радиоактивности проб, поверхностном загрязнении радионуклидами, а также о распределении ионизирующих излучений по параметрам, характеризующим источники</w:t>
            </w: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.</w:t>
            </w:r>
          </w:p>
          <w:p w14:paraId="5873FD50" w14:textId="77777777" w:rsidR="00854549" w:rsidRPr="00854549" w:rsidRDefault="00854549" w:rsidP="0085454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D71B196" w14:textId="0F21E937" w:rsidR="00854549" w:rsidRPr="00854549" w:rsidRDefault="00854549" w:rsidP="0085454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Дозиметрические приборы предназначены для определения уровней радиации на местности, степени заражения одежды, кожных покровов человека, продуктов питания, воды, транспорта и </w:t>
            </w:r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других различных предметов,</w:t>
            </w:r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и объектов, а также для измерения доз радиоактивного облучения людей при их нахождении на объектах</w:t>
            </w:r>
          </w:p>
          <w:p w14:paraId="36655DB4" w14:textId="77777777" w:rsidR="00854549" w:rsidRPr="00854549" w:rsidRDefault="00854549" w:rsidP="0085454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9C89B41" w14:textId="77777777" w:rsidR="00854549" w:rsidRPr="00854549" w:rsidRDefault="00854549" w:rsidP="0085454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ПДК величина, характеризующая максимальное количество вещества, которое может находиться в объекте измерений в момент времени без вреда для живых организмов, и являющаяся основной величиной экологического нормирования содержания токсических веществ в природной среде.</w:t>
            </w:r>
          </w:p>
          <w:p w14:paraId="4FF8F6C9" w14:textId="77777777" w:rsidR="00854549" w:rsidRPr="00854549" w:rsidRDefault="00854549" w:rsidP="0085454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EE74E1D" w14:textId="77777777" w:rsidR="00854549" w:rsidRPr="00854549" w:rsidRDefault="00854549" w:rsidP="0085454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44514C5" w14:textId="173389F9" w:rsidR="00391F17" w:rsidRPr="002E3662" w:rsidRDefault="00854549" w:rsidP="0085454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До</w:t>
            </w: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пус</w:t>
            </w:r>
            <w:r w:rsidR="009538EF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тимо до</w:t>
            </w:r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0,2 </w:t>
            </w:r>
            <w:proofErr w:type="spellStart"/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мкЗв</w:t>
            </w:r>
            <w:proofErr w:type="spellEnd"/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/ч (соответствует значениям до 20 микрорентген в час) </w:t>
            </w:r>
            <w:proofErr w:type="gramStart"/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- это</w:t>
            </w:r>
            <w:proofErr w:type="gramEnd"/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наиболее безопасный уровень внешнего облучения тела человека, когда «радиационный фон в норме». Верхний предел допустимой мощности дозы - примерно 0,5 </w:t>
            </w:r>
            <w:proofErr w:type="spellStart"/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мкЗв</w:t>
            </w:r>
            <w:proofErr w:type="spellEnd"/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/ч (50 </w:t>
            </w:r>
            <w:proofErr w:type="spellStart"/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мкР</w:t>
            </w:r>
            <w:proofErr w:type="spellEnd"/>
            <w:r w:rsidRPr="00854549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/ч).</w:t>
            </w:r>
          </w:p>
        </w:tc>
      </w:tr>
    </w:tbl>
    <w:p w14:paraId="2787D661" w14:textId="77777777" w:rsidR="00561020" w:rsidRDefault="00561020" w:rsidP="0056102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21381BC2" w14:textId="77777777" w:rsidR="00561020" w:rsidRPr="00B90B07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B90B0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Технологическая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карточка «Эвакуация населения»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461"/>
        <w:gridCol w:w="2717"/>
        <w:gridCol w:w="4146"/>
      </w:tblGrid>
      <w:tr w:rsidR="000C039C" w:rsidRPr="004042FD" w14:paraId="69E68180" w14:textId="77777777" w:rsidTr="00881624">
        <w:tc>
          <w:tcPr>
            <w:tcW w:w="3088" w:type="dxa"/>
          </w:tcPr>
          <w:p w14:paraId="008DB720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57B6EB57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Эвакуация -  </w:t>
            </w:r>
          </w:p>
          <w:p w14:paraId="1F6F4299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</w:tc>
        <w:tc>
          <w:tcPr>
            <w:tcW w:w="6483" w:type="dxa"/>
            <w:gridSpan w:val="2"/>
          </w:tcPr>
          <w:p w14:paraId="0A5AAC4B" w14:textId="13653412" w:rsidR="00561020" w:rsidRPr="004042FD" w:rsidRDefault="004042FD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 w:rsidRPr="004042FD">
              <w:rPr>
                <w:rFonts w:ascii="Times New Roman" w:hAnsi="Times New Roman"/>
                <w:bCs/>
                <w:color w:val="262626" w:themeColor="text1" w:themeTint="D9"/>
                <w:sz w:val="24"/>
                <w:szCs w:val="22"/>
                <w:lang w:val="ru-RU"/>
              </w:rPr>
              <w:t>Вывоз людей, учреждений, имущества из опасных местностей преимущ. во время военных действий перевозка раненых с театра военных действий в тыл, вывод войск из ранее занимавшихся ими районов.</w:t>
            </w:r>
          </w:p>
          <w:p w14:paraId="53908260" w14:textId="2DEFCC72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</w:tc>
      </w:tr>
      <w:tr w:rsidR="000C039C" w:rsidRPr="004042FD" w14:paraId="0088665D" w14:textId="77777777" w:rsidTr="00881624">
        <w:tc>
          <w:tcPr>
            <w:tcW w:w="3088" w:type="dxa"/>
          </w:tcPr>
          <w:p w14:paraId="4B030987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4E916DD0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Эвакуационный план - </w:t>
            </w:r>
          </w:p>
          <w:p w14:paraId="3C2EA260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</w:tc>
        <w:tc>
          <w:tcPr>
            <w:tcW w:w="6483" w:type="dxa"/>
            <w:gridSpan w:val="2"/>
          </w:tcPr>
          <w:p w14:paraId="6418003C" w14:textId="17191C23" w:rsidR="00561020" w:rsidRPr="004042FD" w:rsidRDefault="004042FD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 w:rsidRPr="004042FD">
              <w:rPr>
                <w:rFonts w:ascii="Times New Roman" w:hAnsi="Times New Roman"/>
                <w:bCs/>
                <w:color w:val="262626" w:themeColor="text1" w:themeTint="D9"/>
                <w:sz w:val="24"/>
                <w:szCs w:val="22"/>
                <w:lang w:val="ru-RU"/>
              </w:rPr>
              <w:t>План эвакуации – это документ, оформление, разработка и размещение которого строго регламентируется ГОСТами. При подготовке документа важно точно знать какие части входят в ПЭ, что содержится в этих частях и как они выглядят.</w:t>
            </w:r>
          </w:p>
          <w:p w14:paraId="07CDE2F4" w14:textId="2C8B5003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</w:tc>
      </w:tr>
      <w:tr w:rsidR="000C039C" w:rsidRPr="0084309A" w14:paraId="6B1CFDED" w14:textId="77777777" w:rsidTr="00881624">
        <w:tc>
          <w:tcPr>
            <w:tcW w:w="3088" w:type="dxa"/>
          </w:tcPr>
          <w:p w14:paraId="0BCBA859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Эвакуационные знаки и таблички</w:t>
            </w:r>
          </w:p>
        </w:tc>
        <w:tc>
          <w:tcPr>
            <w:tcW w:w="4113" w:type="dxa"/>
          </w:tcPr>
          <w:p w14:paraId="1F061868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 xml:space="preserve">Назначение </w:t>
            </w:r>
          </w:p>
        </w:tc>
        <w:tc>
          <w:tcPr>
            <w:tcW w:w="2370" w:type="dxa"/>
          </w:tcPr>
          <w:p w14:paraId="47E303FE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Иллюстрация (подберите в сети Интернет, продемонстрируйте при рассказе)</w:t>
            </w:r>
          </w:p>
        </w:tc>
      </w:tr>
      <w:tr w:rsidR="000C039C" w:rsidRPr="00C67898" w14:paraId="3558FA9D" w14:textId="77777777" w:rsidTr="00881624">
        <w:tc>
          <w:tcPr>
            <w:tcW w:w="3088" w:type="dxa"/>
          </w:tcPr>
          <w:p w14:paraId="52465CBD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Знаки пожарной безопасности</w:t>
            </w:r>
          </w:p>
        </w:tc>
        <w:tc>
          <w:tcPr>
            <w:tcW w:w="4113" w:type="dxa"/>
          </w:tcPr>
          <w:p w14:paraId="7060B15F" w14:textId="294120E7" w:rsidR="00561020" w:rsidRDefault="002B77AB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2B77A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Знаки пожарной безопасности предназначены для регулирования поведения человека в целях предотвращения пожара, выполнения им определенных действий при пожаре и для обеспечения безопасности на производстве.</w:t>
            </w:r>
          </w:p>
          <w:p w14:paraId="48818D3C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D141D3A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7B1F928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1B0717D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8FE88EC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7D7AEA4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370" w:type="dxa"/>
          </w:tcPr>
          <w:p w14:paraId="78537914" w14:textId="4832BEB9" w:rsidR="00561020" w:rsidRPr="00C67898" w:rsidRDefault="006A594A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C90162" wp14:editId="77F9671E">
                  <wp:extent cx="2185610" cy="2118360"/>
                  <wp:effectExtent l="0" t="0" r="571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552" cy="2121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39C" w:rsidRPr="00285008" w14:paraId="0815D465" w14:textId="77777777" w:rsidTr="00881624">
        <w:tc>
          <w:tcPr>
            <w:tcW w:w="3088" w:type="dxa"/>
          </w:tcPr>
          <w:p w14:paraId="319326BD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Эвакуационные знаки</w:t>
            </w:r>
          </w:p>
        </w:tc>
        <w:tc>
          <w:tcPr>
            <w:tcW w:w="4113" w:type="dxa"/>
          </w:tcPr>
          <w:p w14:paraId="7541E1FF" w14:textId="18529011" w:rsidR="00561020" w:rsidRPr="00C67898" w:rsidRDefault="002B77AB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2B77A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Эвакуационные знаки безопасности служат для однозначного обозначения эвакуационных выходов, направлений движения к эвакуационным выходам и выполнения других требований, необходимых для обеспечения эвакуации людей из общественных и производственных помещений в случае возникновения чрезвычайной ситуации.</w:t>
            </w:r>
          </w:p>
          <w:p w14:paraId="7B87DC75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6217934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D338DBD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DD1814C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95A2158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1BDF3A1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370" w:type="dxa"/>
          </w:tcPr>
          <w:p w14:paraId="5F3825FA" w14:textId="273AAE8D" w:rsidR="00561020" w:rsidRPr="00C67898" w:rsidRDefault="000C039C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CA598E3" wp14:editId="7E53C40E">
                  <wp:extent cx="2461260" cy="1276602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8451" cy="1285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39C" w:rsidRPr="00C67898" w14:paraId="67E2EFA2" w14:textId="77777777" w:rsidTr="00881624">
        <w:tc>
          <w:tcPr>
            <w:tcW w:w="3088" w:type="dxa"/>
          </w:tcPr>
          <w:p w14:paraId="4881E1BC" w14:textId="77777777" w:rsidR="00561020" w:rsidRPr="004E2B52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>Предупреждающие знаки</w:t>
            </w:r>
          </w:p>
        </w:tc>
        <w:tc>
          <w:tcPr>
            <w:tcW w:w="4113" w:type="dxa"/>
          </w:tcPr>
          <w:p w14:paraId="39BDC83B" w14:textId="6C5920F0" w:rsidR="00561020" w:rsidRPr="00C67898" w:rsidRDefault="002B77AB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2B77A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Предупреждающие знаки безопасности предназначены для выполнения функции визуального предупреждения, предостережения о возможной опасности</w:t>
            </w:r>
          </w:p>
          <w:p w14:paraId="40B75E98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5B4BAEB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173B113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E5CE85E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D4B160B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499912A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370" w:type="dxa"/>
          </w:tcPr>
          <w:p w14:paraId="4262EB20" w14:textId="21340FC8" w:rsidR="00561020" w:rsidRPr="00C67898" w:rsidRDefault="000C039C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B63A1AC" wp14:editId="0DAC112A">
                  <wp:extent cx="2463010" cy="183642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567" cy="1845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39C" w:rsidRPr="0084309A" w14:paraId="1BE26CF1" w14:textId="77777777" w:rsidTr="00881624">
        <w:tc>
          <w:tcPr>
            <w:tcW w:w="3088" w:type="dxa"/>
          </w:tcPr>
          <w:p w14:paraId="080FFEDC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>Знаки медицинского и санитарного назначения</w:t>
            </w:r>
          </w:p>
        </w:tc>
        <w:tc>
          <w:tcPr>
            <w:tcW w:w="4113" w:type="dxa"/>
          </w:tcPr>
          <w:p w14:paraId="68B0EBB3" w14:textId="7FEDC673" w:rsidR="00561020" w:rsidRDefault="002B77AB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2B77AB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Знаки медицинского и санитарного назначения предназначены для обозначения и указания размещения пунктов первой медицинской помощи и их элементов, а также пунктов принятия гигиенических процедур.</w:t>
            </w:r>
          </w:p>
          <w:p w14:paraId="664F318E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72CF446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2A3D32E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1E97CEE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56A7B8C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1126F78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2370" w:type="dxa"/>
          </w:tcPr>
          <w:p w14:paraId="4B4B1E9E" w14:textId="42FD7808" w:rsidR="00561020" w:rsidRPr="00C67898" w:rsidRDefault="000C039C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AE6D69" wp14:editId="2C36E5D7">
                  <wp:extent cx="2491740" cy="1615391"/>
                  <wp:effectExtent l="0" t="0" r="3810" b="444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2097" cy="162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39C" w:rsidRPr="00285008" w14:paraId="4E0F4296" w14:textId="77777777" w:rsidTr="00881624">
        <w:tc>
          <w:tcPr>
            <w:tcW w:w="3088" w:type="dxa"/>
          </w:tcPr>
          <w:p w14:paraId="587A0F59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5DABB334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>Сигналы оповещения</w:t>
            </w:r>
          </w:p>
          <w:p w14:paraId="1F06C4FC" w14:textId="77777777" w:rsidR="00561020" w:rsidRPr="00EB23ED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6483" w:type="dxa"/>
            <w:gridSpan w:val="2"/>
          </w:tcPr>
          <w:p w14:paraId="61BFAB05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110D6DB" w14:textId="7D1AB52F" w:rsidR="00561020" w:rsidRPr="00C67898" w:rsidRDefault="007A5715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7A5715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Они предназначены для оповещения населения о чрезвычайных ситуациях и об опасности нападения противника. Сигналы гражданской обороны предназначены для оповещения населения о военной угрозе и о чрезвычайных ситуациях. ... Чрезвычайные ситуации природного характера еще называют стихийными бедствиями.</w:t>
            </w:r>
          </w:p>
        </w:tc>
      </w:tr>
      <w:tr w:rsidR="00561020" w:rsidRPr="0084309A" w14:paraId="149D9BFC" w14:textId="77777777" w:rsidTr="00881624">
        <w:tc>
          <w:tcPr>
            <w:tcW w:w="9571" w:type="dxa"/>
            <w:gridSpan w:val="3"/>
          </w:tcPr>
          <w:p w14:paraId="3A7A42B8" w14:textId="77777777" w:rsidR="00561020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7F5E5898" w14:textId="77777777" w:rsidR="00561020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>Проведите учебную эвакуацию группы из помещения в случае пожара соблюдая все необходимые правила</w:t>
            </w:r>
          </w:p>
          <w:p w14:paraId="6179B18F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</w:tbl>
    <w:p w14:paraId="7D75CEA3" w14:textId="77777777"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sectPr w:rsidR="002C5089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4F93"/>
    <w:multiLevelType w:val="hybridMultilevel"/>
    <w:tmpl w:val="0AF6D748"/>
    <w:lvl w:ilvl="0" w:tplc="20A006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7F401E"/>
    <w:multiLevelType w:val="hybridMultilevel"/>
    <w:tmpl w:val="490CD520"/>
    <w:lvl w:ilvl="0" w:tplc="762CF7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9083DCD"/>
    <w:multiLevelType w:val="hybridMultilevel"/>
    <w:tmpl w:val="D24086A2"/>
    <w:lvl w:ilvl="0" w:tplc="CACC98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0B558E"/>
    <w:rsid w:val="000B678E"/>
    <w:rsid w:val="000C039C"/>
    <w:rsid w:val="001100A5"/>
    <w:rsid w:val="00146677"/>
    <w:rsid w:val="00163CCE"/>
    <w:rsid w:val="002B77AB"/>
    <w:rsid w:val="002C4E23"/>
    <w:rsid w:val="002C5089"/>
    <w:rsid w:val="002E62F7"/>
    <w:rsid w:val="00356B4B"/>
    <w:rsid w:val="00391F17"/>
    <w:rsid w:val="003B7DCE"/>
    <w:rsid w:val="003E151C"/>
    <w:rsid w:val="004042FD"/>
    <w:rsid w:val="004723B6"/>
    <w:rsid w:val="00491DD7"/>
    <w:rsid w:val="00541845"/>
    <w:rsid w:val="00561020"/>
    <w:rsid w:val="00581377"/>
    <w:rsid w:val="006242B0"/>
    <w:rsid w:val="006A594A"/>
    <w:rsid w:val="007974E7"/>
    <w:rsid w:val="007A5715"/>
    <w:rsid w:val="0084309A"/>
    <w:rsid w:val="00854549"/>
    <w:rsid w:val="00865175"/>
    <w:rsid w:val="008B0E7D"/>
    <w:rsid w:val="008D3139"/>
    <w:rsid w:val="008F76FD"/>
    <w:rsid w:val="009538EF"/>
    <w:rsid w:val="009C6E08"/>
    <w:rsid w:val="00A56AB7"/>
    <w:rsid w:val="00B6686F"/>
    <w:rsid w:val="00B8698E"/>
    <w:rsid w:val="00B954A7"/>
    <w:rsid w:val="00EF676D"/>
    <w:rsid w:val="00F055CD"/>
    <w:rsid w:val="00F27975"/>
    <w:rsid w:val="00F5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64EE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797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27</cp:revision>
  <dcterms:created xsi:type="dcterms:W3CDTF">2020-08-25T12:46:00Z</dcterms:created>
  <dcterms:modified xsi:type="dcterms:W3CDTF">2022-11-22T19:11:00Z</dcterms:modified>
</cp:coreProperties>
</file>