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6D5381" w14:textId="77777777" w:rsidR="00091136" w:rsidRDefault="00A56591">
      <w:pPr>
        <w:spacing w:after="0" w:line="240" w:lineRule="auto"/>
        <w:jc w:val="center"/>
        <w:textAlignment w:val="baseline"/>
        <w:rPr>
          <w:rFonts w:eastAsia="Times New Roman" w:cs="Arial"/>
          <w:b/>
          <w:sz w:val="36"/>
          <w:szCs w:val="36"/>
          <w:lang w:eastAsia="ru-RU"/>
        </w:rPr>
      </w:pPr>
      <w:r>
        <w:rPr>
          <w:rFonts w:eastAsia="Times New Roman" w:cs="Arial"/>
          <w:b/>
          <w:sz w:val="36"/>
          <w:szCs w:val="36"/>
          <w:lang w:eastAsia="ru-RU"/>
        </w:rPr>
        <w:t>Детерминированные циклические вычислительные процессы с управлением по аргументу.</w:t>
      </w:r>
    </w:p>
    <w:p w14:paraId="4E293C9A" w14:textId="77777777" w:rsidR="00091136" w:rsidRDefault="00A56591" w:rsidP="00EB2E37">
      <w:pPr>
        <w:spacing w:after="0" w:line="240" w:lineRule="auto"/>
        <w:textAlignment w:val="baseline"/>
        <w:rPr>
          <w:rFonts w:eastAsia="Times New Roman" w:cs="Arial"/>
          <w:szCs w:val="24"/>
          <w:lang w:eastAsia="ru-RU"/>
        </w:rPr>
      </w:pPr>
      <w:r>
        <w:rPr>
          <w:rStyle w:val="30"/>
          <w:rFonts w:cs="Arial"/>
          <w:lang w:eastAsia="ru-RU"/>
        </w:rPr>
        <w:t>Цель:</w:t>
      </w:r>
      <w:r>
        <w:rPr>
          <w:rStyle w:val="30"/>
          <w:rFonts w:eastAsia="Times New Roman" w:cs="Arial"/>
          <w:szCs w:val="24"/>
          <w:lang w:eastAsia="ru-RU"/>
        </w:rPr>
        <w:t xml:space="preserve"> </w:t>
      </w:r>
      <w:r w:rsidR="000B690D" w:rsidRPr="00CD1A82">
        <w:rPr>
          <w:rFonts w:cs="Arial"/>
          <w:szCs w:val="24"/>
          <w:shd w:val="clear" w:color="auto" w:fill="FFFFFF"/>
        </w:rPr>
        <w:t>Реализовать на компьютере решение всех примеров, которые были рассмотрены на Лекции № 3</w:t>
      </w:r>
    </w:p>
    <w:p w14:paraId="1F06B764" w14:textId="77777777" w:rsidR="00091136" w:rsidRPr="00567A01" w:rsidRDefault="00A56591">
      <w:pPr>
        <w:spacing w:after="0" w:line="240" w:lineRule="auto"/>
        <w:jc w:val="both"/>
        <w:textAlignment w:val="baseline"/>
        <w:rPr>
          <w:rFonts w:eastAsia="Times New Roman" w:cs="Arial"/>
          <w:sz w:val="18"/>
          <w:szCs w:val="18"/>
          <w:lang w:eastAsia="ru-RU"/>
        </w:rPr>
      </w:pPr>
      <w:r>
        <w:rPr>
          <w:rStyle w:val="30"/>
          <w:rFonts w:cs="Arial"/>
          <w:lang w:eastAsia="ru-RU"/>
        </w:rPr>
        <w:t>Оборудование:</w:t>
      </w:r>
      <w:r>
        <w:rPr>
          <w:rStyle w:val="30"/>
          <w:rFonts w:eastAsia="Times New Roman" w:cs="Arial"/>
          <w:i/>
          <w:iCs/>
          <w:szCs w:val="24"/>
          <w:lang w:eastAsia="ru-RU"/>
        </w:rPr>
        <w:t xml:space="preserve"> </w:t>
      </w:r>
      <w:r w:rsidR="000B690D" w:rsidRPr="00733BFD">
        <w:rPr>
          <w:rStyle w:val="30"/>
          <w:rFonts w:eastAsia="Times New Roman" w:cs="Arial"/>
          <w:b w:val="0"/>
          <w:iCs/>
          <w:szCs w:val="24"/>
          <w:lang w:eastAsia="ru-RU"/>
        </w:rPr>
        <w:t xml:space="preserve">ПК, </w:t>
      </w:r>
      <w:r w:rsidR="000B690D" w:rsidRPr="00733BFD">
        <w:rPr>
          <w:rStyle w:val="30"/>
          <w:rFonts w:eastAsia="Times New Roman" w:cs="Arial"/>
          <w:b w:val="0"/>
          <w:iCs/>
          <w:szCs w:val="24"/>
          <w:lang w:val="en-US" w:eastAsia="ru-RU"/>
        </w:rPr>
        <w:t>PascalABC</w:t>
      </w:r>
      <w:r w:rsidR="00733BFD" w:rsidRPr="00EB2E37">
        <w:rPr>
          <w:rStyle w:val="30"/>
          <w:rFonts w:eastAsia="Times New Roman" w:cs="Arial"/>
          <w:b w:val="0"/>
          <w:iCs/>
          <w:szCs w:val="24"/>
          <w:lang w:eastAsia="ru-RU"/>
        </w:rPr>
        <w:t>.</w:t>
      </w:r>
      <w:r w:rsidR="00733BFD">
        <w:rPr>
          <w:rStyle w:val="30"/>
          <w:rFonts w:eastAsia="Times New Roman" w:cs="Arial"/>
          <w:b w:val="0"/>
          <w:iCs/>
          <w:szCs w:val="24"/>
          <w:lang w:val="en-US" w:eastAsia="ru-RU"/>
        </w:rPr>
        <w:t>NET</w:t>
      </w:r>
    </w:p>
    <w:p w14:paraId="5FB629D4" w14:textId="77777777" w:rsidR="00091136" w:rsidRDefault="00A56591">
      <w:pPr>
        <w:spacing w:after="0" w:line="240" w:lineRule="auto"/>
        <w:jc w:val="center"/>
        <w:textAlignment w:val="baseline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b/>
          <w:bCs/>
          <w:szCs w:val="24"/>
          <w:lang w:eastAsia="ru-RU"/>
        </w:rPr>
        <w:t>Задание 1</w:t>
      </w:r>
    </w:p>
    <w:p w14:paraId="6A6F9430" w14:textId="77777777" w:rsidR="00091136" w:rsidRPr="000B690D" w:rsidRDefault="00A56591">
      <w:pPr>
        <w:pStyle w:val="3"/>
        <w:rPr>
          <w:rFonts w:eastAsia="Times New Roman" w:cs="Arial"/>
          <w:b w:val="0"/>
          <w:szCs w:val="24"/>
          <w:lang w:eastAsia="ru-RU"/>
        </w:rPr>
      </w:pPr>
      <w:r>
        <w:t>Задача:</w:t>
      </w:r>
      <w:r>
        <w:rPr>
          <w:rStyle w:val="a3"/>
          <w:rFonts w:cs="Arial"/>
          <w:b/>
          <w:lang w:eastAsia="ru-RU"/>
        </w:rPr>
        <w:t xml:space="preserve"> </w:t>
      </w:r>
      <w:r w:rsidR="000B690D">
        <w:rPr>
          <w:rStyle w:val="a3"/>
          <w:rFonts w:cs="Arial"/>
          <w:lang w:eastAsia="ru-RU"/>
        </w:rPr>
        <w:t>Разработать структурную схему для расчёта диаграммы направленности рупорной антенны в вертикальной плоскости</w:t>
      </w:r>
    </w:p>
    <w:p w14:paraId="5594DE09" w14:textId="77777777" w:rsidR="00091136" w:rsidRDefault="00A56591">
      <w:pPr>
        <w:pStyle w:val="3"/>
        <w:rPr>
          <w:lang w:eastAsia="ru-RU"/>
        </w:rPr>
      </w:pPr>
      <w:r>
        <w:rPr>
          <w:lang w:eastAsia="ru-RU"/>
        </w:rPr>
        <w:t>Математическая модель:</w:t>
      </w:r>
    </w:p>
    <w:p w14:paraId="4B16EEFD" w14:textId="77777777" w:rsidR="00091136" w:rsidRDefault="000B690D">
      <w:pPr>
        <w:rPr>
          <w:lang w:eastAsia="ru-RU"/>
        </w:rPr>
      </w:pPr>
      <w:r>
        <w:rPr>
          <w:noProof/>
          <w:lang w:eastAsia="ru-RU"/>
        </w:rPr>
        <w:drawing>
          <wp:inline distT="0" distB="0" distL="0" distR="0" wp14:anchorId="113084E8" wp14:editId="0D67859C">
            <wp:extent cx="4171950" cy="4572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B3315" w14:textId="77777777" w:rsidR="00091136" w:rsidRDefault="00A56591">
      <w:pPr>
        <w:pStyle w:val="3"/>
        <w:rPr>
          <w:lang w:eastAsia="ru-RU"/>
        </w:rPr>
      </w:pPr>
      <w:r>
        <w:rPr>
          <w:lang w:eastAsia="ru-RU"/>
        </w:rPr>
        <w:t xml:space="preserve">Блок схема: </w:t>
      </w:r>
    </w:p>
    <w:p w14:paraId="794377EE" w14:textId="0CE770B7" w:rsidR="000B690D" w:rsidRDefault="005E3042">
      <w:pPr>
        <w:spacing w:after="0" w:line="240" w:lineRule="auto"/>
        <w:jc w:val="both"/>
        <w:textAlignment w:val="baseline"/>
        <w:rPr>
          <w:lang w:eastAsia="ru-RU"/>
        </w:rPr>
      </w:pPr>
      <w:r>
        <w:rPr>
          <w:noProof/>
        </w:rPr>
        <w:drawing>
          <wp:inline distT="0" distB="0" distL="0" distR="0" wp14:anchorId="25DBC252" wp14:editId="7ABA9336">
            <wp:extent cx="5677392" cy="5121084"/>
            <wp:effectExtent l="0" t="0" r="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77392" cy="5121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CD45B" w14:textId="77777777" w:rsidR="000B690D" w:rsidRDefault="000B690D">
      <w:pPr>
        <w:spacing w:after="0" w:line="240" w:lineRule="auto"/>
        <w:jc w:val="both"/>
        <w:textAlignment w:val="baseline"/>
        <w:rPr>
          <w:lang w:eastAsia="ru-RU"/>
        </w:rPr>
      </w:pPr>
    </w:p>
    <w:p w14:paraId="004B7A4F" w14:textId="77777777" w:rsidR="00091136" w:rsidRDefault="00A56591">
      <w:pPr>
        <w:pStyle w:val="3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lastRenderedPageBreak/>
        <w:t>Обозначение переменных:</w:t>
      </w:r>
    </w:p>
    <w:tbl>
      <w:tblPr>
        <w:tblStyle w:val="af3"/>
        <w:tblW w:w="9571" w:type="dxa"/>
        <w:tblLook w:val="04A0" w:firstRow="1" w:lastRow="0" w:firstColumn="1" w:lastColumn="0" w:noHBand="0" w:noVBand="1"/>
      </w:tblPr>
      <w:tblGrid>
        <w:gridCol w:w="3190"/>
        <w:gridCol w:w="3190"/>
        <w:gridCol w:w="3191"/>
      </w:tblGrid>
      <w:tr w:rsidR="00091136" w14:paraId="1972F32C" w14:textId="77777777">
        <w:tc>
          <w:tcPr>
            <w:tcW w:w="3190" w:type="dxa"/>
          </w:tcPr>
          <w:p w14:paraId="6A9FD49B" w14:textId="77777777" w:rsidR="00091136" w:rsidRDefault="00A56591">
            <w:pPr>
              <w:pStyle w:val="2"/>
              <w:spacing w:line="240" w:lineRule="auto"/>
              <w:jc w:val="center"/>
              <w:rPr>
                <w:lang w:eastAsia="ru-RU"/>
              </w:rPr>
            </w:pPr>
            <w:r>
              <w:rPr>
                <w:lang w:eastAsia="ru-RU"/>
              </w:rPr>
              <w:t>Имя</w:t>
            </w:r>
          </w:p>
        </w:tc>
        <w:tc>
          <w:tcPr>
            <w:tcW w:w="3190" w:type="dxa"/>
          </w:tcPr>
          <w:p w14:paraId="10AC2916" w14:textId="77777777" w:rsidR="00091136" w:rsidRDefault="00A56591">
            <w:pPr>
              <w:pStyle w:val="3"/>
              <w:spacing w:line="240" w:lineRule="auto"/>
              <w:jc w:val="center"/>
              <w:rPr>
                <w:lang w:eastAsia="ru-RU"/>
              </w:rPr>
            </w:pPr>
            <w:r>
              <w:rPr>
                <w:lang w:eastAsia="ru-RU"/>
              </w:rPr>
              <w:t>Смысл</w:t>
            </w:r>
          </w:p>
        </w:tc>
        <w:tc>
          <w:tcPr>
            <w:tcW w:w="3191" w:type="dxa"/>
          </w:tcPr>
          <w:p w14:paraId="37B0ECA3" w14:textId="77777777" w:rsidR="00091136" w:rsidRDefault="00A56591">
            <w:pPr>
              <w:pStyle w:val="3"/>
              <w:spacing w:line="240" w:lineRule="auto"/>
              <w:jc w:val="center"/>
              <w:rPr>
                <w:lang w:eastAsia="ru-RU"/>
              </w:rPr>
            </w:pPr>
            <w:r>
              <w:rPr>
                <w:lang w:eastAsia="ru-RU"/>
              </w:rPr>
              <w:t>Тип</w:t>
            </w:r>
          </w:p>
        </w:tc>
      </w:tr>
      <w:tr w:rsidR="00091136" w14:paraId="690214E6" w14:textId="77777777">
        <w:tc>
          <w:tcPr>
            <w:tcW w:w="3190" w:type="dxa"/>
          </w:tcPr>
          <w:p w14:paraId="69E79D2C" w14:textId="77777777" w:rsidR="00091136" w:rsidRPr="000B690D" w:rsidRDefault="000B690D">
            <w:pPr>
              <w:spacing w:after="0" w:line="240" w:lineRule="auto"/>
              <w:rPr>
                <w:lang w:val="en-US" w:eastAsia="ru-RU"/>
              </w:rPr>
            </w:pPr>
            <w:r>
              <w:rPr>
                <w:lang w:val="en-US" w:eastAsia="ru-RU"/>
              </w:rPr>
              <w:t>Q</w:t>
            </w:r>
          </w:p>
        </w:tc>
        <w:tc>
          <w:tcPr>
            <w:tcW w:w="3190" w:type="dxa"/>
          </w:tcPr>
          <w:p w14:paraId="7585980B" w14:textId="3807C8CF" w:rsidR="00091136" w:rsidRDefault="00CD1A82" w:rsidP="000B690D">
            <w:pPr>
              <w:spacing w:after="0" w:line="240" w:lineRule="auto"/>
              <w:rPr>
                <w:lang w:eastAsia="ru-RU"/>
              </w:rPr>
            </w:pPr>
            <w:r>
              <w:rPr>
                <w:lang w:eastAsia="ru-RU"/>
              </w:rPr>
              <w:t>промежуточная</w:t>
            </w:r>
            <w:r w:rsidR="000B690D">
              <w:rPr>
                <w:lang w:eastAsia="ru-RU"/>
              </w:rPr>
              <w:t xml:space="preserve"> переменная</w:t>
            </w:r>
          </w:p>
        </w:tc>
        <w:tc>
          <w:tcPr>
            <w:tcW w:w="3191" w:type="dxa"/>
          </w:tcPr>
          <w:p w14:paraId="2126CFE4" w14:textId="77777777" w:rsidR="00091136" w:rsidRPr="000B690D" w:rsidRDefault="000B690D">
            <w:pPr>
              <w:spacing w:after="0" w:line="240" w:lineRule="auto"/>
              <w:rPr>
                <w:lang w:val="en-US" w:eastAsia="ru-RU"/>
              </w:rPr>
            </w:pPr>
            <w:r>
              <w:rPr>
                <w:lang w:val="en-US" w:eastAsia="ru-RU"/>
              </w:rPr>
              <w:t>integer</w:t>
            </w:r>
          </w:p>
        </w:tc>
      </w:tr>
      <w:tr w:rsidR="00091136" w14:paraId="0EE33318" w14:textId="77777777">
        <w:tc>
          <w:tcPr>
            <w:tcW w:w="3190" w:type="dxa"/>
          </w:tcPr>
          <w:p w14:paraId="0FE8A8CE" w14:textId="05E03173" w:rsidR="00091136" w:rsidRPr="00CD1A82" w:rsidRDefault="00CD1A82">
            <w:pPr>
              <w:spacing w:after="0" w:line="240" w:lineRule="auto"/>
              <w:rPr>
                <w:lang w:val="en-US" w:eastAsia="ru-RU"/>
              </w:rPr>
            </w:pPr>
            <w:r>
              <w:rPr>
                <w:lang w:val="en-US" w:eastAsia="ru-RU"/>
              </w:rPr>
              <w:t>a</w:t>
            </w:r>
          </w:p>
        </w:tc>
        <w:tc>
          <w:tcPr>
            <w:tcW w:w="3190" w:type="dxa"/>
          </w:tcPr>
          <w:p w14:paraId="6BA093DE" w14:textId="77777777" w:rsidR="00091136" w:rsidRDefault="000B690D">
            <w:pPr>
              <w:spacing w:after="0" w:line="240" w:lineRule="auto"/>
              <w:rPr>
                <w:lang w:eastAsia="ru-RU"/>
              </w:rPr>
            </w:pPr>
            <w:r>
              <w:rPr>
                <w:lang w:eastAsia="ru-RU"/>
              </w:rPr>
              <w:t>Входная переменная</w:t>
            </w:r>
          </w:p>
        </w:tc>
        <w:tc>
          <w:tcPr>
            <w:tcW w:w="3191" w:type="dxa"/>
          </w:tcPr>
          <w:p w14:paraId="0A558BDC" w14:textId="250C65FC" w:rsidR="00091136" w:rsidRPr="00CD1A82" w:rsidRDefault="00CD1A82">
            <w:pPr>
              <w:spacing w:after="0" w:line="240" w:lineRule="auto"/>
              <w:rPr>
                <w:lang w:eastAsia="ru-RU"/>
              </w:rPr>
            </w:pPr>
            <w:r>
              <w:rPr>
                <w:lang w:val="en-US" w:eastAsia="ru-RU"/>
              </w:rPr>
              <w:t>real</w:t>
            </w:r>
          </w:p>
        </w:tc>
      </w:tr>
      <w:tr w:rsidR="00091136" w14:paraId="3E7A8CC6" w14:textId="77777777">
        <w:tc>
          <w:tcPr>
            <w:tcW w:w="3190" w:type="dxa"/>
          </w:tcPr>
          <w:p w14:paraId="3D2BCDBA" w14:textId="00643E0A" w:rsidR="00091136" w:rsidRPr="000B690D" w:rsidRDefault="00CD1A82">
            <w:pPr>
              <w:spacing w:after="0" w:line="240" w:lineRule="auto"/>
              <w:rPr>
                <w:lang w:val="en-US" w:eastAsia="ru-RU"/>
              </w:rPr>
            </w:pPr>
            <w:r>
              <w:rPr>
                <w:rFonts w:ascii="Consolas" w:hAnsi="Consolas" w:cs="Consolas"/>
                <w:color w:val="000000"/>
                <w:szCs w:val="24"/>
              </w:rPr>
              <w:t>λ</w:t>
            </w:r>
          </w:p>
        </w:tc>
        <w:tc>
          <w:tcPr>
            <w:tcW w:w="3190" w:type="dxa"/>
          </w:tcPr>
          <w:p w14:paraId="54802047" w14:textId="77777777" w:rsidR="00091136" w:rsidRDefault="000B690D">
            <w:pPr>
              <w:spacing w:after="0" w:line="240" w:lineRule="auto"/>
              <w:rPr>
                <w:lang w:eastAsia="ru-RU"/>
              </w:rPr>
            </w:pPr>
            <w:r>
              <w:rPr>
                <w:lang w:eastAsia="ru-RU"/>
              </w:rPr>
              <w:t>Входная переменная</w:t>
            </w:r>
          </w:p>
        </w:tc>
        <w:tc>
          <w:tcPr>
            <w:tcW w:w="3191" w:type="dxa"/>
          </w:tcPr>
          <w:p w14:paraId="5263171D" w14:textId="77777777" w:rsidR="00091136" w:rsidRPr="000B690D" w:rsidRDefault="000B690D">
            <w:pPr>
              <w:spacing w:after="0" w:line="240" w:lineRule="auto"/>
              <w:rPr>
                <w:lang w:val="en-US" w:eastAsia="ru-RU"/>
              </w:rPr>
            </w:pPr>
            <w:r>
              <w:rPr>
                <w:lang w:val="en-US" w:eastAsia="ru-RU"/>
              </w:rPr>
              <w:t>real</w:t>
            </w:r>
          </w:p>
        </w:tc>
      </w:tr>
      <w:tr w:rsidR="00091136" w14:paraId="183F7EFF" w14:textId="77777777">
        <w:tc>
          <w:tcPr>
            <w:tcW w:w="3190" w:type="dxa"/>
          </w:tcPr>
          <w:p w14:paraId="7E776E94" w14:textId="77777777" w:rsidR="00091136" w:rsidRPr="00733BFD" w:rsidRDefault="00733BFD">
            <w:pPr>
              <w:tabs>
                <w:tab w:val="right" w:pos="2974"/>
              </w:tabs>
              <w:spacing w:after="0" w:line="240" w:lineRule="auto"/>
              <w:rPr>
                <w:lang w:val="en-US" w:eastAsia="ru-RU"/>
              </w:rPr>
            </w:pPr>
            <w:r>
              <w:rPr>
                <w:lang w:val="en-US" w:eastAsia="ru-RU"/>
              </w:rPr>
              <w:t>y</w:t>
            </w:r>
          </w:p>
        </w:tc>
        <w:tc>
          <w:tcPr>
            <w:tcW w:w="3190" w:type="dxa"/>
          </w:tcPr>
          <w:p w14:paraId="46DA1E20" w14:textId="77777777" w:rsidR="00091136" w:rsidRDefault="00733BFD">
            <w:pPr>
              <w:spacing w:after="0" w:line="240" w:lineRule="auto"/>
              <w:rPr>
                <w:lang w:eastAsia="ru-RU"/>
              </w:rPr>
            </w:pPr>
            <w:r>
              <w:rPr>
                <w:lang w:eastAsia="ru-RU"/>
              </w:rPr>
              <w:t>Результирующая переменная</w:t>
            </w:r>
          </w:p>
        </w:tc>
        <w:tc>
          <w:tcPr>
            <w:tcW w:w="3191" w:type="dxa"/>
          </w:tcPr>
          <w:p w14:paraId="38C27CEE" w14:textId="77777777" w:rsidR="00091136" w:rsidRPr="00733BFD" w:rsidRDefault="00733BFD">
            <w:pPr>
              <w:spacing w:after="0" w:line="240" w:lineRule="auto"/>
              <w:rPr>
                <w:lang w:val="en-US" w:eastAsia="ru-RU"/>
              </w:rPr>
            </w:pPr>
            <w:r>
              <w:rPr>
                <w:lang w:val="en-US" w:eastAsia="ru-RU"/>
              </w:rPr>
              <w:t>real</w:t>
            </w:r>
          </w:p>
        </w:tc>
      </w:tr>
    </w:tbl>
    <w:p w14:paraId="56F7A985" w14:textId="77777777" w:rsidR="00091136" w:rsidRDefault="00091136">
      <w:pPr>
        <w:spacing w:after="0" w:line="240" w:lineRule="auto"/>
        <w:ind w:left="360"/>
        <w:jc w:val="both"/>
        <w:textAlignment w:val="baseline"/>
        <w:rPr>
          <w:rFonts w:eastAsia="Times New Roman" w:cs="Arial"/>
          <w:sz w:val="18"/>
          <w:szCs w:val="18"/>
          <w:lang w:eastAsia="ru-RU"/>
        </w:rPr>
      </w:pPr>
    </w:p>
    <w:p w14:paraId="762F2596" w14:textId="77777777" w:rsidR="00091136" w:rsidRDefault="00A56591">
      <w:pPr>
        <w:pStyle w:val="3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Код программы:</w:t>
      </w:r>
    </w:p>
    <w:p w14:paraId="09C1D645" w14:textId="77777777" w:rsidR="00091136" w:rsidRDefault="00091136">
      <w:pPr>
        <w:spacing w:after="0" w:line="240" w:lineRule="auto"/>
        <w:jc w:val="both"/>
        <w:textAlignment w:val="baseline"/>
        <w:rPr>
          <w:rFonts w:ascii="MS Reference Sans Serif" w:hAnsi="MS Reference Sans Serif"/>
          <w:lang w:eastAsia="ru-RU"/>
        </w:rPr>
      </w:pPr>
    </w:p>
    <w:p w14:paraId="6C45C265" w14:textId="6D7D4532" w:rsidR="00567A01" w:rsidRDefault="00CD1A82">
      <w:pPr>
        <w:spacing w:after="0" w:line="240" w:lineRule="auto"/>
        <w:jc w:val="both"/>
        <w:textAlignment w:val="baseline"/>
        <w:rPr>
          <w:rFonts w:ascii="MS Reference Sans Serif" w:hAnsi="MS Reference Sans Serif"/>
          <w:lang w:eastAsia="ru-RU"/>
        </w:rPr>
      </w:pPr>
      <w:r>
        <w:rPr>
          <w:noProof/>
        </w:rPr>
        <w:drawing>
          <wp:inline distT="0" distB="0" distL="0" distR="0" wp14:anchorId="79D481BA" wp14:editId="4285C960">
            <wp:extent cx="5940425" cy="2089150"/>
            <wp:effectExtent l="0" t="0" r="3175" b="635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8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F98C6" w14:textId="77777777" w:rsidR="000B690D" w:rsidRDefault="000B690D">
      <w:pPr>
        <w:spacing w:after="0" w:line="240" w:lineRule="auto"/>
        <w:jc w:val="both"/>
        <w:textAlignment w:val="baseline"/>
        <w:rPr>
          <w:rFonts w:ascii="MS Reference Sans Serif" w:hAnsi="MS Reference Sans Serif"/>
          <w:lang w:eastAsia="ru-RU"/>
        </w:rPr>
      </w:pPr>
    </w:p>
    <w:p w14:paraId="61D4B5F9" w14:textId="77777777" w:rsidR="000B690D" w:rsidRDefault="000B690D">
      <w:pPr>
        <w:rPr>
          <w:lang w:eastAsia="ru-RU"/>
        </w:rPr>
      </w:pPr>
    </w:p>
    <w:p w14:paraId="38560DB0" w14:textId="77777777" w:rsidR="00091136" w:rsidRDefault="00A56591">
      <w:pPr>
        <w:pStyle w:val="3"/>
        <w:rPr>
          <w:lang w:eastAsia="ru-RU"/>
        </w:rPr>
      </w:pPr>
      <w:r>
        <w:rPr>
          <w:lang w:eastAsia="ru-RU"/>
        </w:rPr>
        <w:t>Результат выполнения работы:</w:t>
      </w:r>
    </w:p>
    <w:p w14:paraId="5857F8EB" w14:textId="6D01F1FD" w:rsidR="00733BFD" w:rsidRDefault="00CD1A82" w:rsidP="00733BFD">
      <w:pPr>
        <w:rPr>
          <w:lang w:eastAsia="ru-RU"/>
        </w:rPr>
      </w:pPr>
      <w:r>
        <w:rPr>
          <w:noProof/>
        </w:rPr>
        <w:drawing>
          <wp:inline distT="0" distB="0" distL="0" distR="0" wp14:anchorId="7EAD7131" wp14:editId="5EDC4F6C">
            <wp:extent cx="2331922" cy="369602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31922" cy="369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5435C" w14:textId="77777777" w:rsidR="00567A01" w:rsidRPr="00733BFD" w:rsidRDefault="00567A01" w:rsidP="00733BFD">
      <w:pPr>
        <w:rPr>
          <w:lang w:eastAsia="ru-RU"/>
        </w:rPr>
      </w:pPr>
    </w:p>
    <w:p w14:paraId="79260127" w14:textId="77777777" w:rsidR="00091136" w:rsidRDefault="00091136">
      <w:pPr>
        <w:spacing w:after="0" w:line="240" w:lineRule="auto"/>
        <w:jc w:val="both"/>
        <w:textAlignment w:val="baseline"/>
        <w:rPr>
          <w:b/>
          <w:lang w:eastAsia="ru-RU"/>
        </w:rPr>
      </w:pPr>
    </w:p>
    <w:p w14:paraId="4207221D" w14:textId="77777777" w:rsidR="00A56591" w:rsidRPr="00A56591" w:rsidRDefault="00A56591" w:rsidP="00A56591">
      <w:pPr>
        <w:pStyle w:val="3"/>
        <w:rPr>
          <w:b w:val="0"/>
          <w:lang w:eastAsia="ru-RU"/>
        </w:rPr>
      </w:pPr>
      <w:r>
        <w:rPr>
          <w:lang w:eastAsia="ru-RU"/>
        </w:rPr>
        <w:t xml:space="preserve">Анализ результатов вычисления: </w:t>
      </w:r>
      <w:r>
        <w:rPr>
          <w:b w:val="0"/>
          <w:lang w:eastAsia="ru-RU"/>
        </w:rPr>
        <w:t>в резул</w:t>
      </w:r>
      <w:r w:rsidR="00577C0D">
        <w:rPr>
          <w:b w:val="0"/>
          <w:lang w:eastAsia="ru-RU"/>
        </w:rPr>
        <w:t>ьтате выполнения работы показаны</w:t>
      </w:r>
      <w:r>
        <w:rPr>
          <w:b w:val="0"/>
          <w:lang w:eastAsia="ru-RU"/>
        </w:rPr>
        <w:t xml:space="preserve"> все значения</w:t>
      </w:r>
      <w:r w:rsidR="00733BFD">
        <w:rPr>
          <w:b w:val="0"/>
          <w:lang w:eastAsia="ru-RU"/>
        </w:rPr>
        <w:t xml:space="preserve"> угла</w:t>
      </w:r>
      <w:r>
        <w:rPr>
          <w:b w:val="0"/>
          <w:lang w:eastAsia="ru-RU"/>
        </w:rPr>
        <w:t xml:space="preserve"> </w:t>
      </w:r>
      <w:r>
        <w:rPr>
          <w:b w:val="0"/>
          <w:lang w:val="en-US" w:eastAsia="ru-RU"/>
        </w:rPr>
        <w:t>Q</w:t>
      </w:r>
      <w:r w:rsidRPr="00A56591">
        <w:rPr>
          <w:b w:val="0"/>
          <w:lang w:eastAsia="ru-RU"/>
        </w:rPr>
        <w:t xml:space="preserve"> </w:t>
      </w:r>
      <w:r>
        <w:rPr>
          <w:b w:val="0"/>
          <w:lang w:eastAsia="ru-RU"/>
        </w:rPr>
        <w:t xml:space="preserve">от 0 до 90 с шагом 5 и их значения </w:t>
      </w:r>
      <w:r>
        <w:rPr>
          <w:b w:val="0"/>
          <w:lang w:val="en-US" w:eastAsia="ru-RU"/>
        </w:rPr>
        <w:t>y</w:t>
      </w:r>
      <w:r>
        <w:rPr>
          <w:b w:val="0"/>
          <w:lang w:eastAsia="ru-RU"/>
        </w:rPr>
        <w:t>.</w:t>
      </w:r>
    </w:p>
    <w:p w14:paraId="26B49092" w14:textId="77777777" w:rsidR="00091136" w:rsidRDefault="00091136">
      <w:pPr>
        <w:spacing w:after="0" w:line="240" w:lineRule="auto"/>
        <w:textAlignment w:val="baseline"/>
        <w:rPr>
          <w:rFonts w:eastAsia="Times New Roman" w:cs="Arial"/>
          <w:sz w:val="18"/>
          <w:szCs w:val="18"/>
          <w:lang w:eastAsia="ru-RU"/>
        </w:rPr>
      </w:pPr>
    </w:p>
    <w:p w14:paraId="781B094D" w14:textId="77777777" w:rsidR="00091136" w:rsidRDefault="00091136">
      <w:pPr>
        <w:rPr>
          <w:rStyle w:val="30"/>
        </w:rPr>
      </w:pPr>
    </w:p>
    <w:p w14:paraId="4040CE20" w14:textId="4BA671B7" w:rsidR="00091136" w:rsidRPr="00A56591" w:rsidRDefault="00A56591">
      <w:pPr>
        <w:rPr>
          <w:lang w:eastAsia="ru-RU"/>
        </w:rPr>
      </w:pPr>
      <w:r>
        <w:rPr>
          <w:rStyle w:val="30"/>
        </w:rPr>
        <w:t>Вывод:</w:t>
      </w:r>
      <w:r>
        <w:rPr>
          <w:lang w:eastAsia="ru-RU"/>
        </w:rPr>
        <w:t xml:space="preserve"> </w:t>
      </w:r>
      <w:r w:rsidR="00CD1A82">
        <w:rPr>
          <w:lang w:eastAsia="ru-RU"/>
        </w:rPr>
        <w:t>Благодаря</w:t>
      </w:r>
      <w:r>
        <w:rPr>
          <w:lang w:eastAsia="ru-RU"/>
        </w:rPr>
        <w:t xml:space="preserve"> разработ</w:t>
      </w:r>
      <w:r w:rsidR="00CD1A82">
        <w:rPr>
          <w:lang w:eastAsia="ru-RU"/>
        </w:rPr>
        <w:t>ке</w:t>
      </w:r>
      <w:r>
        <w:rPr>
          <w:lang w:eastAsia="ru-RU"/>
        </w:rPr>
        <w:t xml:space="preserve"> структурн</w:t>
      </w:r>
      <w:r w:rsidR="00CD1A82">
        <w:rPr>
          <w:lang w:eastAsia="ru-RU"/>
        </w:rPr>
        <w:t>ой</w:t>
      </w:r>
      <w:r>
        <w:rPr>
          <w:lang w:eastAsia="ru-RU"/>
        </w:rPr>
        <w:t xml:space="preserve"> схем</w:t>
      </w:r>
      <w:r w:rsidR="00CD1A82">
        <w:rPr>
          <w:lang w:eastAsia="ru-RU"/>
        </w:rPr>
        <w:t>ы были получен</w:t>
      </w:r>
      <w:r>
        <w:rPr>
          <w:lang w:eastAsia="ru-RU"/>
        </w:rPr>
        <w:t xml:space="preserve"> расчёт диаграммы направленности рупорной антенны в вертикальной плоскости использовался цикл </w:t>
      </w:r>
      <w:r>
        <w:rPr>
          <w:lang w:val="en-US" w:eastAsia="ru-RU"/>
        </w:rPr>
        <w:t>for</w:t>
      </w:r>
      <w:r w:rsidR="00E215A0" w:rsidRPr="00E215A0">
        <w:rPr>
          <w:lang w:eastAsia="ru-RU"/>
        </w:rPr>
        <w:t xml:space="preserve"> </w:t>
      </w:r>
      <w:r w:rsidR="00B551ED">
        <w:rPr>
          <w:lang w:eastAsia="ru-RU"/>
        </w:rPr>
        <w:t>с</w:t>
      </w:r>
      <w:r w:rsidR="00E215A0">
        <w:rPr>
          <w:lang w:eastAsia="ru-RU"/>
        </w:rPr>
        <w:t xml:space="preserve"> шагом 5, который был осуществлен с помощью оператора </w:t>
      </w:r>
      <w:r w:rsidR="00E215A0">
        <w:rPr>
          <w:lang w:val="en-US" w:eastAsia="ru-RU"/>
        </w:rPr>
        <w:t>mod</w:t>
      </w:r>
      <w:r>
        <w:rPr>
          <w:lang w:eastAsia="ru-RU"/>
        </w:rPr>
        <w:t>.</w:t>
      </w:r>
    </w:p>
    <w:sectPr w:rsidR="00091136" w:rsidRPr="00A56591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MS Reference Sans Serif">
    <w:panose1 w:val="020B0604030504040204"/>
    <w:charset w:val="CC"/>
    <w:family w:val="swiss"/>
    <w:pitch w:val="variable"/>
    <w:sig w:usb0="20000287" w:usb1="00000000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136"/>
    <w:rsid w:val="00091136"/>
    <w:rsid w:val="000B690D"/>
    <w:rsid w:val="002C022E"/>
    <w:rsid w:val="00567A01"/>
    <w:rsid w:val="00577C0D"/>
    <w:rsid w:val="005E3042"/>
    <w:rsid w:val="00733BFD"/>
    <w:rsid w:val="00A56591"/>
    <w:rsid w:val="00B551ED"/>
    <w:rsid w:val="00C03F6F"/>
    <w:rsid w:val="00CD1A82"/>
    <w:rsid w:val="00E215A0"/>
    <w:rsid w:val="00EB2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2917EE"/>
  <w15:docId w15:val="{E6B74A1B-8888-4204-9B15-486D1D2BEF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00419"/>
    <w:pPr>
      <w:spacing w:after="200" w:line="276" w:lineRule="auto"/>
    </w:pPr>
    <w:rPr>
      <w:rFonts w:ascii="Arial" w:hAnsi="Arial"/>
      <w:sz w:val="24"/>
    </w:rPr>
  </w:style>
  <w:style w:type="paragraph" w:styleId="1">
    <w:name w:val="heading 1"/>
    <w:basedOn w:val="a"/>
    <w:next w:val="a"/>
    <w:link w:val="10"/>
    <w:uiPriority w:val="9"/>
    <w:qFormat/>
    <w:rsid w:val="00E0041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32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E0041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1228EE"/>
    <w:pPr>
      <w:keepNext/>
      <w:keepLines/>
      <w:spacing w:before="200" w:after="0"/>
      <w:outlineLvl w:val="2"/>
    </w:pPr>
    <w:rPr>
      <w:rFonts w:eastAsiaTheme="majorEastAsia" w:cstheme="majorBidi"/>
      <w:b/>
      <w:bCs/>
    </w:rPr>
  </w:style>
  <w:style w:type="paragraph" w:styleId="4">
    <w:name w:val="heading 4"/>
    <w:basedOn w:val="a"/>
    <w:next w:val="a"/>
    <w:link w:val="40"/>
    <w:uiPriority w:val="9"/>
    <w:unhideWhenUsed/>
    <w:qFormat/>
    <w:rsid w:val="00C278F9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qFormat/>
    <w:rsid w:val="00E00419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normaltextrun">
    <w:name w:val="normaltextrun"/>
    <w:basedOn w:val="a0"/>
    <w:qFormat/>
    <w:rsid w:val="00302C04"/>
  </w:style>
  <w:style w:type="character" w:customStyle="1" w:styleId="eop">
    <w:name w:val="eop"/>
    <w:basedOn w:val="a0"/>
    <w:qFormat/>
    <w:rsid w:val="00302C04"/>
  </w:style>
  <w:style w:type="character" w:customStyle="1" w:styleId="spellingerror">
    <w:name w:val="spellingerror"/>
    <w:basedOn w:val="a0"/>
    <w:qFormat/>
    <w:rsid w:val="00302C04"/>
  </w:style>
  <w:style w:type="character" w:customStyle="1" w:styleId="contextualspellingandgrammarerror">
    <w:name w:val="contextualspellingandgrammarerror"/>
    <w:basedOn w:val="a0"/>
    <w:qFormat/>
    <w:rsid w:val="00302C04"/>
  </w:style>
  <w:style w:type="character" w:customStyle="1" w:styleId="mathspan">
    <w:name w:val="mathspan"/>
    <w:basedOn w:val="a0"/>
    <w:qFormat/>
    <w:rsid w:val="00302C04"/>
  </w:style>
  <w:style w:type="character" w:customStyle="1" w:styleId="mi">
    <w:name w:val="mi"/>
    <w:basedOn w:val="a0"/>
    <w:qFormat/>
    <w:rsid w:val="00302C04"/>
  </w:style>
  <w:style w:type="character" w:customStyle="1" w:styleId="mjxassistivemathml">
    <w:name w:val="mjx_assistive_mathml"/>
    <w:basedOn w:val="a0"/>
    <w:qFormat/>
    <w:rsid w:val="00302C04"/>
  </w:style>
  <w:style w:type="character" w:customStyle="1" w:styleId="10">
    <w:name w:val="Заголовок 1 Знак"/>
    <w:basedOn w:val="a0"/>
    <w:link w:val="1"/>
    <w:uiPriority w:val="9"/>
    <w:qFormat/>
    <w:rsid w:val="00E00419"/>
    <w:rPr>
      <w:rFonts w:asciiTheme="majorHAnsi" w:eastAsiaTheme="majorEastAsia" w:hAnsiTheme="majorHAnsi" w:cstheme="majorBidi"/>
      <w:b/>
      <w:bCs/>
      <w:color w:val="000000" w:themeColor="text1"/>
      <w:sz w:val="32"/>
      <w:szCs w:val="28"/>
    </w:rPr>
  </w:style>
  <w:style w:type="character" w:styleId="a3">
    <w:name w:val="Strong"/>
    <w:basedOn w:val="a0"/>
    <w:uiPriority w:val="22"/>
    <w:qFormat/>
    <w:rsid w:val="00E00419"/>
    <w:rPr>
      <w:b/>
      <w:bCs/>
    </w:rPr>
  </w:style>
  <w:style w:type="character" w:customStyle="1" w:styleId="30">
    <w:name w:val="Заголовок 3 Знак"/>
    <w:basedOn w:val="a0"/>
    <w:link w:val="3"/>
    <w:uiPriority w:val="9"/>
    <w:qFormat/>
    <w:rsid w:val="001228EE"/>
    <w:rPr>
      <w:rFonts w:ascii="Arial" w:eastAsiaTheme="majorEastAsia" w:hAnsi="Arial" w:cstheme="majorBidi"/>
      <w:b/>
      <w:bCs/>
      <w:sz w:val="24"/>
    </w:rPr>
  </w:style>
  <w:style w:type="character" w:styleId="a4">
    <w:name w:val="Placeholder Text"/>
    <w:basedOn w:val="a0"/>
    <w:uiPriority w:val="99"/>
    <w:semiHidden/>
    <w:qFormat/>
    <w:rsid w:val="00F12C77"/>
    <w:rPr>
      <w:color w:val="808080"/>
    </w:rPr>
  </w:style>
  <w:style w:type="character" w:customStyle="1" w:styleId="a5">
    <w:name w:val="Текст выноски Знак"/>
    <w:basedOn w:val="a0"/>
    <w:uiPriority w:val="99"/>
    <w:semiHidden/>
    <w:qFormat/>
    <w:rsid w:val="00F12C77"/>
    <w:rPr>
      <w:rFonts w:ascii="Tahoma" w:hAnsi="Tahoma" w:cs="Tahoma"/>
      <w:sz w:val="16"/>
      <w:szCs w:val="16"/>
    </w:rPr>
  </w:style>
  <w:style w:type="character" w:customStyle="1" w:styleId="40">
    <w:name w:val="Заголовок 4 Знак"/>
    <w:basedOn w:val="a0"/>
    <w:link w:val="4"/>
    <w:uiPriority w:val="9"/>
    <w:qFormat/>
    <w:rsid w:val="00C278F9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</w:rPr>
  </w:style>
  <w:style w:type="character" w:customStyle="1" w:styleId="a6">
    <w:name w:val="Верхний колонтитул Знак"/>
    <w:basedOn w:val="a0"/>
    <w:uiPriority w:val="99"/>
    <w:qFormat/>
    <w:rsid w:val="00C91D32"/>
    <w:rPr>
      <w:rFonts w:ascii="Arial" w:hAnsi="Arial"/>
      <w:sz w:val="24"/>
    </w:rPr>
  </w:style>
  <w:style w:type="character" w:customStyle="1" w:styleId="a7">
    <w:name w:val="Нижний колонтитул Знак"/>
    <w:basedOn w:val="a0"/>
    <w:uiPriority w:val="99"/>
    <w:qFormat/>
    <w:rsid w:val="00C91D32"/>
    <w:rPr>
      <w:rFonts w:ascii="Arial" w:hAnsi="Arial"/>
      <w:sz w:val="24"/>
    </w:rPr>
  </w:style>
  <w:style w:type="paragraph" w:styleId="a8">
    <w:name w:val="Title"/>
    <w:basedOn w:val="a"/>
    <w:next w:val="a9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a9">
    <w:name w:val="Body Text"/>
    <w:basedOn w:val="a"/>
    <w:pPr>
      <w:spacing w:after="140"/>
    </w:pPr>
  </w:style>
  <w:style w:type="paragraph" w:styleId="aa">
    <w:name w:val="List"/>
    <w:basedOn w:val="a9"/>
    <w:rPr>
      <w:rFonts w:cs="Lohit Devanagari"/>
    </w:rPr>
  </w:style>
  <w:style w:type="paragraph" w:styleId="ab">
    <w:name w:val="caption"/>
    <w:basedOn w:val="a"/>
    <w:qFormat/>
    <w:pPr>
      <w:suppressLineNumbers/>
      <w:spacing w:before="120" w:after="120"/>
    </w:pPr>
    <w:rPr>
      <w:rFonts w:cs="Lohit Devanagari"/>
      <w:i/>
      <w:iCs/>
      <w:szCs w:val="24"/>
    </w:rPr>
  </w:style>
  <w:style w:type="paragraph" w:styleId="ac">
    <w:name w:val="index heading"/>
    <w:basedOn w:val="a"/>
    <w:qFormat/>
    <w:pPr>
      <w:suppressLineNumbers/>
    </w:pPr>
    <w:rPr>
      <w:rFonts w:cs="Lohit Devanagari"/>
    </w:rPr>
  </w:style>
  <w:style w:type="paragraph" w:customStyle="1" w:styleId="paragraph">
    <w:name w:val="paragraph"/>
    <w:basedOn w:val="a"/>
    <w:qFormat/>
    <w:rsid w:val="00302C04"/>
    <w:pPr>
      <w:spacing w:beforeAutospacing="1" w:afterAutospacing="1" w:line="240" w:lineRule="auto"/>
    </w:pPr>
    <w:rPr>
      <w:rFonts w:eastAsia="Times New Roman" w:cs="Times New Roman"/>
      <w:szCs w:val="24"/>
      <w:lang w:eastAsia="ru-RU"/>
    </w:rPr>
  </w:style>
  <w:style w:type="paragraph" w:styleId="ad">
    <w:name w:val="No Spacing"/>
    <w:uiPriority w:val="1"/>
    <w:qFormat/>
    <w:rsid w:val="00E00419"/>
    <w:rPr>
      <w:rFonts w:asciiTheme="majorHAnsi" w:eastAsia="Calibri" w:hAnsiTheme="majorHAnsi"/>
      <w:b/>
      <w:sz w:val="36"/>
    </w:rPr>
  </w:style>
  <w:style w:type="paragraph" w:styleId="ae">
    <w:name w:val="Balloon Text"/>
    <w:basedOn w:val="a"/>
    <w:uiPriority w:val="99"/>
    <w:semiHidden/>
    <w:unhideWhenUsed/>
    <w:qFormat/>
    <w:rsid w:val="00F12C77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af">
    <w:name w:val="Верхний и нижний колонтитулы"/>
    <w:basedOn w:val="a"/>
    <w:qFormat/>
  </w:style>
  <w:style w:type="paragraph" w:styleId="af0">
    <w:name w:val="header"/>
    <w:basedOn w:val="a"/>
    <w:uiPriority w:val="99"/>
    <w:unhideWhenUsed/>
    <w:rsid w:val="00C91D32"/>
    <w:pPr>
      <w:tabs>
        <w:tab w:val="center" w:pos="4677"/>
        <w:tab w:val="right" w:pos="9355"/>
      </w:tabs>
      <w:spacing w:after="0" w:line="240" w:lineRule="auto"/>
    </w:pPr>
  </w:style>
  <w:style w:type="paragraph" w:styleId="af1">
    <w:name w:val="footer"/>
    <w:basedOn w:val="a"/>
    <w:uiPriority w:val="99"/>
    <w:unhideWhenUsed/>
    <w:rsid w:val="00C91D32"/>
    <w:pPr>
      <w:tabs>
        <w:tab w:val="center" w:pos="4677"/>
        <w:tab w:val="right" w:pos="9355"/>
      </w:tabs>
      <w:spacing w:after="0" w:line="240" w:lineRule="auto"/>
    </w:pPr>
  </w:style>
  <w:style w:type="paragraph" w:styleId="af2">
    <w:name w:val="Normal (Web)"/>
    <w:basedOn w:val="a"/>
    <w:uiPriority w:val="99"/>
    <w:unhideWhenUsed/>
    <w:qFormat/>
    <w:rsid w:val="00E9213D"/>
    <w:pPr>
      <w:spacing w:beforeAutospacing="1" w:afterAutospacing="1" w:line="240" w:lineRule="auto"/>
    </w:pPr>
    <w:rPr>
      <w:rFonts w:ascii="Times New Roman" w:eastAsia="Times New Roman" w:hAnsi="Times New Roman" w:cs="Times New Roman"/>
      <w:szCs w:val="24"/>
      <w:lang w:eastAsia="ru-RU"/>
    </w:rPr>
  </w:style>
  <w:style w:type="table" w:styleId="af3">
    <w:name w:val="Table Grid"/>
    <w:basedOn w:val="a1"/>
    <w:uiPriority w:val="59"/>
    <w:rsid w:val="00F12C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F702EE3-48F3-4E32-B3F3-CCE03FCAF4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140</Words>
  <Characters>800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Zhamal</dc:creator>
  <dc:description/>
  <cp:lastModifiedBy>Artyom</cp:lastModifiedBy>
  <cp:revision>3</cp:revision>
  <dcterms:created xsi:type="dcterms:W3CDTF">2022-09-18T16:37:00Z</dcterms:created>
  <dcterms:modified xsi:type="dcterms:W3CDTF">2022-09-18T16:41:00Z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