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CD95" w14:textId="49C1F213" w:rsidR="002C0086" w:rsidRDefault="00BE2B39">
      <w:r>
        <w:t>1.а</w:t>
      </w:r>
    </w:p>
    <w:p w14:paraId="40D53D5C" w14:textId="3070A728" w:rsidR="00BE2B39" w:rsidRDefault="00BE2B39">
      <w:r>
        <w:t>2.б</w:t>
      </w:r>
    </w:p>
    <w:p w14:paraId="30BFA10F" w14:textId="6CC984B7" w:rsidR="00BE2B39" w:rsidRDefault="00BE2B39">
      <w:r>
        <w:t>3.а</w:t>
      </w:r>
    </w:p>
    <w:p w14:paraId="5C21320C" w14:textId="09F562DC" w:rsidR="00BE2B39" w:rsidRDefault="00BE2B39">
      <w:r>
        <w:t>4.в</w:t>
      </w:r>
    </w:p>
    <w:p w14:paraId="7D4C369F" w14:textId="7F62ECE5" w:rsidR="00BE2B39" w:rsidRDefault="00BE2B39">
      <w:r>
        <w:t>5.б</w:t>
      </w:r>
    </w:p>
    <w:sectPr w:rsidR="00BE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0D"/>
    <w:rsid w:val="002C0086"/>
    <w:rsid w:val="00BE2B39"/>
    <w:rsid w:val="00EE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CF34"/>
  <w15:chartTrackingRefBased/>
  <w15:docId w15:val="{8131C3A1-DD62-44B3-B0D7-2B4205CB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2022-12-24T16:27:00Z</dcterms:created>
  <dcterms:modified xsi:type="dcterms:W3CDTF">2022-12-24T16:27:00Z</dcterms:modified>
</cp:coreProperties>
</file>