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EF113" w14:textId="51F8FF3D" w:rsidR="00666F3B" w:rsidRDefault="00F83A1B" w:rsidP="00F83A1B">
      <w:pPr>
        <w:jc w:val="center"/>
        <w:rPr>
          <w:rFonts w:ascii="Times New Roman" w:hAnsi="Times New Roman" w:cs="Times New Roman"/>
          <w:b/>
          <w:bCs/>
          <w:sz w:val="32"/>
          <w:szCs w:val="32"/>
          <w:lang w:val="ru-RU"/>
        </w:rPr>
      </w:pPr>
      <w:r w:rsidRPr="00F83A1B">
        <w:rPr>
          <w:rFonts w:ascii="Times New Roman" w:hAnsi="Times New Roman" w:cs="Times New Roman"/>
          <w:b/>
          <w:bCs/>
          <w:sz w:val="32"/>
          <w:szCs w:val="32"/>
          <w:lang w:val="ru-RU"/>
        </w:rPr>
        <w:t>Лабораторная работа №6</w:t>
      </w:r>
    </w:p>
    <w:p w14:paraId="58149A68" w14:textId="29351A20" w:rsidR="00F83A1B" w:rsidRDefault="00F83A1B" w:rsidP="00F83A1B">
      <w:pPr>
        <w:jc w:val="both"/>
        <w:rPr>
          <w:rFonts w:ascii="Times New Roman" w:hAnsi="Times New Roman" w:cs="Times New Roman"/>
          <w:b/>
          <w:bCs/>
          <w:sz w:val="32"/>
          <w:szCs w:val="32"/>
          <w:lang w:val="ru-RU"/>
        </w:rPr>
      </w:pPr>
    </w:p>
    <w:p w14:paraId="73BC98CC" w14:textId="658D78EE" w:rsidR="001C1C08" w:rsidRDefault="001C1C08" w:rsidP="001C1C08">
      <w:pPr>
        <w:jc w:val="both"/>
        <w:rPr>
          <w:rFonts w:ascii="Times New Roman" w:hAnsi="Times New Roman" w:cs="Times New Roman"/>
          <w:sz w:val="28"/>
          <w:szCs w:val="28"/>
          <w:lang w:val="ru-RU"/>
        </w:rPr>
      </w:pPr>
      <w:r>
        <w:rPr>
          <w:rFonts w:ascii="Times New Roman" w:hAnsi="Times New Roman" w:cs="Times New Roman"/>
          <w:sz w:val="28"/>
          <w:szCs w:val="28"/>
          <w:lang w:val="ru-RU"/>
        </w:rPr>
        <w:t>1.</w:t>
      </w:r>
      <w:r w:rsidRPr="001C1C08">
        <w:rPr>
          <w:rFonts w:ascii="Times New Roman" w:hAnsi="Times New Roman" w:cs="Times New Roman"/>
          <w:sz w:val="28"/>
          <w:szCs w:val="28"/>
          <w:lang w:val="ru-RU"/>
        </w:rPr>
        <w:t>Графическ</w:t>
      </w:r>
      <w:r>
        <w:rPr>
          <w:rFonts w:ascii="Times New Roman" w:hAnsi="Times New Roman" w:cs="Times New Roman"/>
          <w:sz w:val="28"/>
          <w:szCs w:val="28"/>
          <w:lang w:val="ru-RU"/>
        </w:rPr>
        <w:t>ая</w:t>
      </w:r>
      <w:r w:rsidRPr="001C1C08">
        <w:rPr>
          <w:rFonts w:ascii="Times New Roman" w:hAnsi="Times New Roman" w:cs="Times New Roman"/>
          <w:sz w:val="28"/>
          <w:szCs w:val="28"/>
          <w:lang w:val="ru-RU"/>
        </w:rPr>
        <w:t xml:space="preserve"> схем</w:t>
      </w:r>
      <w:r>
        <w:rPr>
          <w:rFonts w:ascii="Times New Roman" w:hAnsi="Times New Roman" w:cs="Times New Roman"/>
          <w:sz w:val="28"/>
          <w:szCs w:val="28"/>
          <w:lang w:val="ru-RU"/>
        </w:rPr>
        <w:t>а</w:t>
      </w:r>
      <w:r w:rsidRPr="001C1C08">
        <w:rPr>
          <w:rFonts w:ascii="Times New Roman" w:hAnsi="Times New Roman" w:cs="Times New Roman"/>
          <w:sz w:val="28"/>
          <w:szCs w:val="28"/>
          <w:lang w:val="ru-RU"/>
        </w:rPr>
        <w:t xml:space="preserve"> (выгруженную из MySQL Workbench)</w:t>
      </w:r>
    </w:p>
    <w:p w14:paraId="67976625" w14:textId="313D7DA0" w:rsidR="00E57F57" w:rsidRPr="001C1C08" w:rsidRDefault="004659E9" w:rsidP="001C1C08">
      <w:pPr>
        <w:jc w:val="both"/>
        <w:rPr>
          <w:rFonts w:ascii="Times New Roman" w:hAnsi="Times New Roman" w:cs="Times New Roman"/>
          <w:sz w:val="28"/>
          <w:szCs w:val="28"/>
          <w:lang w:val="ru-RU"/>
        </w:rPr>
      </w:pPr>
      <w:r w:rsidRPr="004659E9">
        <w:rPr>
          <w:rFonts w:ascii="Times New Roman" w:hAnsi="Times New Roman" w:cs="Times New Roman"/>
          <w:sz w:val="28"/>
          <w:szCs w:val="28"/>
          <w:lang w:val="ru-RU"/>
        </w:rPr>
        <w:drawing>
          <wp:inline distT="0" distB="0" distL="0" distR="0" wp14:anchorId="1F093579" wp14:editId="59F25473">
            <wp:extent cx="6152515" cy="404431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4044315"/>
                    </a:xfrm>
                    <a:prstGeom prst="rect">
                      <a:avLst/>
                    </a:prstGeom>
                  </pic:spPr>
                </pic:pic>
              </a:graphicData>
            </a:graphic>
          </wp:inline>
        </w:drawing>
      </w:r>
    </w:p>
    <w:p w14:paraId="253EBE66" w14:textId="61257495" w:rsidR="001C1C08" w:rsidRDefault="001C1C08" w:rsidP="001C1C08">
      <w:pPr>
        <w:jc w:val="both"/>
        <w:rPr>
          <w:rFonts w:ascii="Times New Roman" w:hAnsi="Times New Roman" w:cs="Times New Roman"/>
          <w:sz w:val="28"/>
          <w:szCs w:val="28"/>
          <w:lang w:val="ru-RU"/>
        </w:rPr>
      </w:pPr>
      <w:r>
        <w:rPr>
          <w:rFonts w:ascii="Times New Roman" w:hAnsi="Times New Roman" w:cs="Times New Roman"/>
          <w:sz w:val="28"/>
          <w:szCs w:val="28"/>
          <w:lang w:val="ru-RU"/>
        </w:rPr>
        <w:t>2.</w:t>
      </w:r>
      <w:r w:rsidRPr="001C1C08">
        <w:rPr>
          <w:rFonts w:ascii="Times New Roman" w:hAnsi="Times New Roman" w:cs="Times New Roman"/>
          <w:sz w:val="28"/>
          <w:szCs w:val="28"/>
          <w:lang w:val="ru-RU"/>
        </w:rPr>
        <w:t>Ссылк</w:t>
      </w:r>
      <w:r>
        <w:rPr>
          <w:rFonts w:ascii="Times New Roman" w:hAnsi="Times New Roman" w:cs="Times New Roman"/>
          <w:sz w:val="28"/>
          <w:szCs w:val="28"/>
          <w:lang w:val="ru-RU"/>
        </w:rPr>
        <w:t>а</w:t>
      </w:r>
      <w:r w:rsidRPr="001C1C08">
        <w:rPr>
          <w:rFonts w:ascii="Times New Roman" w:hAnsi="Times New Roman" w:cs="Times New Roman"/>
          <w:sz w:val="28"/>
          <w:szCs w:val="28"/>
          <w:lang w:val="ru-RU"/>
        </w:rPr>
        <w:t xml:space="preserve"> на борд в gist с SQL-кодом, позволяющим создавать таблицы в базе данных. </w:t>
      </w:r>
    </w:p>
    <w:p w14:paraId="0633A02E" w14:textId="474915C8" w:rsidR="00CC5BEF" w:rsidRDefault="00CC5BEF" w:rsidP="001C1C08">
      <w:pPr>
        <w:jc w:val="both"/>
        <w:rPr>
          <w:rFonts w:ascii="Times New Roman" w:hAnsi="Times New Roman" w:cs="Times New Roman"/>
          <w:sz w:val="28"/>
          <w:szCs w:val="28"/>
          <w:lang w:val="ru-RU"/>
        </w:rPr>
      </w:pPr>
      <w:hyperlink r:id="rId6" w:history="1">
        <w:r w:rsidRPr="000A0574">
          <w:rPr>
            <w:rStyle w:val="a3"/>
            <w:rFonts w:ascii="Times New Roman" w:hAnsi="Times New Roman" w:cs="Times New Roman"/>
            <w:sz w:val="28"/>
            <w:szCs w:val="28"/>
            <w:lang w:val="ru-RU"/>
          </w:rPr>
          <w:t>https://gist.github.com/fuquyoma/694d986b6af14141c0e1a178</w:t>
        </w:r>
        <w:r w:rsidRPr="000A0574">
          <w:rPr>
            <w:rStyle w:val="a3"/>
            <w:rFonts w:ascii="Times New Roman" w:hAnsi="Times New Roman" w:cs="Times New Roman"/>
            <w:sz w:val="28"/>
            <w:szCs w:val="28"/>
            <w:lang w:val="ru-RU"/>
          </w:rPr>
          <w:t>b</w:t>
        </w:r>
        <w:r w:rsidRPr="000A0574">
          <w:rPr>
            <w:rStyle w:val="a3"/>
            <w:rFonts w:ascii="Times New Roman" w:hAnsi="Times New Roman" w:cs="Times New Roman"/>
            <w:sz w:val="28"/>
            <w:szCs w:val="28"/>
            <w:lang w:val="ru-RU"/>
          </w:rPr>
          <w:t>5fac8a5</w:t>
        </w:r>
      </w:hyperlink>
    </w:p>
    <w:p w14:paraId="731B254B" w14:textId="2D50D39D" w:rsidR="001C1C08" w:rsidRDefault="001C1C08" w:rsidP="001C1C08">
      <w:pPr>
        <w:jc w:val="both"/>
        <w:rPr>
          <w:rFonts w:ascii="Times New Roman" w:hAnsi="Times New Roman" w:cs="Times New Roman"/>
          <w:sz w:val="28"/>
          <w:szCs w:val="28"/>
          <w:lang w:val="ru-RU"/>
        </w:rPr>
      </w:pPr>
      <w:r>
        <w:rPr>
          <w:rFonts w:ascii="Times New Roman" w:hAnsi="Times New Roman" w:cs="Times New Roman"/>
          <w:sz w:val="28"/>
          <w:szCs w:val="28"/>
          <w:lang w:val="ru-RU"/>
        </w:rPr>
        <w:t>3.</w:t>
      </w:r>
      <w:r w:rsidRPr="001C1C08">
        <w:rPr>
          <w:rFonts w:ascii="Times New Roman" w:hAnsi="Times New Roman" w:cs="Times New Roman"/>
          <w:sz w:val="28"/>
          <w:szCs w:val="28"/>
          <w:lang w:val="ru-RU"/>
        </w:rPr>
        <w:t>Отдельно запросы по добавлению данных в таблицы.</w:t>
      </w:r>
    </w:p>
    <w:p w14:paraId="19C4C558" w14:textId="7729AF10" w:rsidR="00D33F6B" w:rsidRDefault="00666BC3" w:rsidP="001C1C08">
      <w:pPr>
        <w:jc w:val="both"/>
        <w:rPr>
          <w:rFonts w:ascii="Times New Roman" w:hAnsi="Times New Roman" w:cs="Times New Roman"/>
          <w:sz w:val="28"/>
          <w:szCs w:val="28"/>
          <w:lang w:val="ru-RU"/>
        </w:rPr>
      </w:pPr>
      <w:r w:rsidRPr="00666BC3">
        <w:rPr>
          <w:rFonts w:ascii="Times New Roman" w:hAnsi="Times New Roman" w:cs="Times New Roman"/>
          <w:sz w:val="28"/>
          <w:szCs w:val="28"/>
          <w:lang w:val="ru-RU"/>
        </w:rPr>
        <w:lastRenderedPageBreak/>
        <w:drawing>
          <wp:inline distT="0" distB="0" distL="0" distR="0" wp14:anchorId="152DF678" wp14:editId="0E7CECA0">
            <wp:extent cx="6152515" cy="3028950"/>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3028950"/>
                    </a:xfrm>
                    <a:prstGeom prst="rect">
                      <a:avLst/>
                    </a:prstGeom>
                  </pic:spPr>
                </pic:pic>
              </a:graphicData>
            </a:graphic>
          </wp:inline>
        </w:drawing>
      </w:r>
    </w:p>
    <w:p w14:paraId="0C43D372" w14:textId="70AB89F0" w:rsidR="00F3136D" w:rsidRDefault="00F3136D" w:rsidP="001C1C08">
      <w:pPr>
        <w:jc w:val="both"/>
        <w:rPr>
          <w:rFonts w:ascii="Times New Roman" w:hAnsi="Times New Roman" w:cs="Times New Roman"/>
          <w:sz w:val="28"/>
          <w:szCs w:val="28"/>
          <w:lang w:val="ru-RU"/>
        </w:rPr>
      </w:pPr>
      <w:r w:rsidRPr="00F3136D">
        <w:rPr>
          <w:rFonts w:ascii="Times New Roman" w:hAnsi="Times New Roman" w:cs="Times New Roman"/>
          <w:sz w:val="28"/>
          <w:szCs w:val="28"/>
          <w:lang w:val="ru-RU"/>
        </w:rPr>
        <w:drawing>
          <wp:inline distT="0" distB="0" distL="0" distR="0" wp14:anchorId="7FD7BE8F" wp14:editId="19402815">
            <wp:extent cx="6152515" cy="4225925"/>
            <wp:effectExtent l="0" t="0" r="63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4225925"/>
                    </a:xfrm>
                    <a:prstGeom prst="rect">
                      <a:avLst/>
                    </a:prstGeom>
                  </pic:spPr>
                </pic:pic>
              </a:graphicData>
            </a:graphic>
          </wp:inline>
        </w:drawing>
      </w:r>
    </w:p>
    <w:p w14:paraId="349FE299" w14:textId="1598C9E1" w:rsidR="00F3136D" w:rsidRDefault="00C92881" w:rsidP="001C1C08">
      <w:pPr>
        <w:jc w:val="both"/>
        <w:rPr>
          <w:rFonts w:ascii="Times New Roman" w:hAnsi="Times New Roman" w:cs="Times New Roman"/>
          <w:sz w:val="28"/>
          <w:szCs w:val="28"/>
          <w:lang w:val="ru-RU"/>
        </w:rPr>
      </w:pPr>
      <w:r w:rsidRPr="00C92881">
        <w:rPr>
          <w:rFonts w:ascii="Times New Roman" w:hAnsi="Times New Roman" w:cs="Times New Roman"/>
          <w:sz w:val="28"/>
          <w:szCs w:val="28"/>
          <w:lang w:val="ru-RU"/>
        </w:rPr>
        <w:lastRenderedPageBreak/>
        <w:drawing>
          <wp:inline distT="0" distB="0" distL="0" distR="0" wp14:anchorId="218583B3" wp14:editId="3425C88A">
            <wp:extent cx="6152515" cy="5066665"/>
            <wp:effectExtent l="0" t="0" r="63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5066665"/>
                    </a:xfrm>
                    <a:prstGeom prst="rect">
                      <a:avLst/>
                    </a:prstGeom>
                  </pic:spPr>
                </pic:pic>
              </a:graphicData>
            </a:graphic>
          </wp:inline>
        </w:drawing>
      </w:r>
    </w:p>
    <w:p w14:paraId="7EADD5C6" w14:textId="58BCB0AE" w:rsidR="00C92881" w:rsidRPr="001C1C08" w:rsidRDefault="00C92881" w:rsidP="001C1C08">
      <w:pPr>
        <w:jc w:val="both"/>
        <w:rPr>
          <w:rFonts w:ascii="Times New Roman" w:hAnsi="Times New Roman" w:cs="Times New Roman"/>
          <w:sz w:val="28"/>
          <w:szCs w:val="28"/>
          <w:lang w:val="ru-RU"/>
        </w:rPr>
      </w:pPr>
      <w:r w:rsidRPr="00C92881">
        <w:rPr>
          <w:rFonts w:ascii="Times New Roman" w:hAnsi="Times New Roman" w:cs="Times New Roman"/>
          <w:sz w:val="28"/>
          <w:szCs w:val="28"/>
          <w:lang w:val="ru-RU"/>
        </w:rPr>
        <w:lastRenderedPageBreak/>
        <w:drawing>
          <wp:inline distT="0" distB="0" distL="0" distR="0" wp14:anchorId="59D2E391" wp14:editId="6D343269">
            <wp:extent cx="6152515" cy="4467225"/>
            <wp:effectExtent l="0" t="0" r="63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4467225"/>
                    </a:xfrm>
                    <a:prstGeom prst="rect">
                      <a:avLst/>
                    </a:prstGeom>
                  </pic:spPr>
                </pic:pic>
              </a:graphicData>
            </a:graphic>
          </wp:inline>
        </w:drawing>
      </w:r>
    </w:p>
    <w:p w14:paraId="69EB6DB5" w14:textId="55C61CB1" w:rsidR="001C1C08" w:rsidRDefault="001C1C08" w:rsidP="001C1C08">
      <w:pPr>
        <w:jc w:val="both"/>
        <w:rPr>
          <w:rFonts w:ascii="Times New Roman" w:hAnsi="Times New Roman" w:cs="Times New Roman"/>
          <w:sz w:val="28"/>
          <w:szCs w:val="28"/>
          <w:lang w:val="ru-RU"/>
        </w:rPr>
      </w:pPr>
      <w:r>
        <w:rPr>
          <w:rFonts w:ascii="Times New Roman" w:hAnsi="Times New Roman" w:cs="Times New Roman"/>
          <w:sz w:val="28"/>
          <w:szCs w:val="28"/>
          <w:lang w:val="ru-RU"/>
        </w:rPr>
        <w:t>4.</w:t>
      </w:r>
      <w:r w:rsidR="00D95363" w:rsidRPr="00D95363">
        <w:rPr>
          <w:lang w:val="ru-RU"/>
        </w:rPr>
        <w:t xml:space="preserve"> </w:t>
      </w:r>
      <w:r w:rsidR="00D95363" w:rsidRPr="00D95363">
        <w:rPr>
          <w:rFonts w:ascii="Times New Roman" w:hAnsi="Times New Roman" w:cs="Times New Roman"/>
          <w:sz w:val="28"/>
          <w:szCs w:val="28"/>
          <w:lang w:val="ru-RU"/>
        </w:rPr>
        <w:t>Продемонстрировать функцию по сохранению целостности БД (на примере добавления, изменения, удаления данных) т.е. показать, что при добавлении, возможно добавить новую строку в связанную сущность и т.д.</w:t>
      </w:r>
    </w:p>
    <w:p w14:paraId="08728CE2" w14:textId="77777777" w:rsidR="00A44AE7" w:rsidRDefault="00D95363" w:rsidP="001C1C08">
      <w:pPr>
        <w:jc w:val="both"/>
        <w:rPr>
          <w:rFonts w:ascii="Times New Roman" w:hAnsi="Times New Roman" w:cs="Times New Roman"/>
          <w:sz w:val="28"/>
          <w:szCs w:val="28"/>
          <w:lang w:val="ru-RU"/>
        </w:rPr>
      </w:pPr>
      <w:r>
        <w:rPr>
          <w:rFonts w:ascii="Times New Roman" w:hAnsi="Times New Roman" w:cs="Times New Roman"/>
          <w:sz w:val="28"/>
          <w:szCs w:val="28"/>
          <w:lang w:val="ru-RU"/>
        </w:rPr>
        <w:t>Добавление:</w:t>
      </w:r>
    </w:p>
    <w:p w14:paraId="3C0ED33C" w14:textId="4FD062FE" w:rsidR="00430ECA" w:rsidRDefault="00D95363" w:rsidP="001C1C08">
      <w:pPr>
        <w:jc w:val="both"/>
        <w:rPr>
          <w:rFonts w:ascii="Times New Roman" w:hAnsi="Times New Roman" w:cs="Times New Roman"/>
          <w:sz w:val="28"/>
          <w:szCs w:val="28"/>
          <w:lang w:val="ru-RU"/>
        </w:rPr>
      </w:pPr>
      <w:r>
        <w:rPr>
          <w:rFonts w:ascii="Times New Roman" w:hAnsi="Times New Roman" w:cs="Times New Roman"/>
          <w:sz w:val="28"/>
          <w:szCs w:val="28"/>
          <w:lang w:val="ru-RU"/>
        </w:rPr>
        <w:br/>
      </w:r>
      <w:r w:rsidR="00941B19" w:rsidRPr="00941B19">
        <w:rPr>
          <w:rFonts w:ascii="Times New Roman" w:hAnsi="Times New Roman" w:cs="Times New Roman"/>
          <w:sz w:val="28"/>
          <w:szCs w:val="28"/>
          <w:lang w:val="ru-RU"/>
        </w:rPr>
        <w:drawing>
          <wp:inline distT="0" distB="0" distL="0" distR="0" wp14:anchorId="5B5F1DA8" wp14:editId="3B48D22F">
            <wp:extent cx="6152515" cy="2371725"/>
            <wp:effectExtent l="0" t="0" r="63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2371725"/>
                    </a:xfrm>
                    <a:prstGeom prst="rect">
                      <a:avLst/>
                    </a:prstGeom>
                  </pic:spPr>
                </pic:pic>
              </a:graphicData>
            </a:graphic>
          </wp:inline>
        </w:drawing>
      </w:r>
    </w:p>
    <w:p w14:paraId="1DCD8288" w14:textId="0D365C95" w:rsidR="00BF6CB3" w:rsidRDefault="00BF6CB3" w:rsidP="001C1C08">
      <w:pPr>
        <w:jc w:val="both"/>
        <w:rPr>
          <w:rFonts w:ascii="Times New Roman" w:hAnsi="Times New Roman" w:cs="Times New Roman"/>
          <w:sz w:val="28"/>
          <w:szCs w:val="28"/>
          <w:lang w:val="ru-RU"/>
        </w:rPr>
      </w:pPr>
      <w:r w:rsidRPr="00BF6CB3">
        <w:rPr>
          <w:rFonts w:ascii="Times New Roman" w:hAnsi="Times New Roman" w:cs="Times New Roman"/>
          <w:sz w:val="28"/>
          <w:szCs w:val="28"/>
          <w:lang w:val="ru-RU"/>
        </w:rPr>
        <w:lastRenderedPageBreak/>
        <w:drawing>
          <wp:inline distT="0" distB="0" distL="0" distR="0" wp14:anchorId="798A783F" wp14:editId="50340AF6">
            <wp:extent cx="5068007" cy="5249008"/>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8007" cy="5249008"/>
                    </a:xfrm>
                    <a:prstGeom prst="rect">
                      <a:avLst/>
                    </a:prstGeom>
                  </pic:spPr>
                </pic:pic>
              </a:graphicData>
            </a:graphic>
          </wp:inline>
        </w:drawing>
      </w:r>
    </w:p>
    <w:p w14:paraId="551E090E" w14:textId="17AE91CC" w:rsidR="00895C8A" w:rsidRDefault="00895C8A" w:rsidP="001C1C08">
      <w:pPr>
        <w:jc w:val="both"/>
        <w:rPr>
          <w:rFonts w:ascii="Times New Roman" w:hAnsi="Times New Roman" w:cs="Times New Roman"/>
          <w:sz w:val="28"/>
          <w:szCs w:val="28"/>
          <w:lang w:val="ru-RU"/>
        </w:rPr>
      </w:pPr>
      <w:r w:rsidRPr="00895C8A">
        <w:rPr>
          <w:rFonts w:ascii="Times New Roman" w:hAnsi="Times New Roman" w:cs="Times New Roman"/>
          <w:sz w:val="28"/>
          <w:szCs w:val="28"/>
          <w:lang w:val="ru-RU"/>
        </w:rPr>
        <w:lastRenderedPageBreak/>
        <w:drawing>
          <wp:inline distT="0" distB="0" distL="0" distR="0" wp14:anchorId="1F1BF6A2" wp14:editId="586D2315">
            <wp:extent cx="6152515" cy="5108575"/>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2515" cy="5108575"/>
                    </a:xfrm>
                    <a:prstGeom prst="rect">
                      <a:avLst/>
                    </a:prstGeom>
                  </pic:spPr>
                </pic:pic>
              </a:graphicData>
            </a:graphic>
          </wp:inline>
        </w:drawing>
      </w:r>
    </w:p>
    <w:p w14:paraId="402B8A33" w14:textId="2EDED657" w:rsidR="00895C8A" w:rsidRDefault="00895C8A" w:rsidP="001C1C08">
      <w:pPr>
        <w:jc w:val="both"/>
        <w:rPr>
          <w:rFonts w:ascii="Times New Roman" w:hAnsi="Times New Roman" w:cs="Times New Roman"/>
          <w:sz w:val="28"/>
          <w:szCs w:val="28"/>
          <w:lang w:val="ru-RU"/>
        </w:rPr>
      </w:pPr>
      <w:r w:rsidRPr="00895C8A">
        <w:rPr>
          <w:rFonts w:ascii="Times New Roman" w:hAnsi="Times New Roman" w:cs="Times New Roman"/>
          <w:sz w:val="28"/>
          <w:szCs w:val="28"/>
          <w:lang w:val="ru-RU"/>
        </w:rPr>
        <w:lastRenderedPageBreak/>
        <w:drawing>
          <wp:inline distT="0" distB="0" distL="0" distR="0" wp14:anchorId="35D19DB3" wp14:editId="3443EA78">
            <wp:extent cx="6152515" cy="4391660"/>
            <wp:effectExtent l="0" t="0" r="63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4391660"/>
                    </a:xfrm>
                    <a:prstGeom prst="rect">
                      <a:avLst/>
                    </a:prstGeom>
                  </pic:spPr>
                </pic:pic>
              </a:graphicData>
            </a:graphic>
          </wp:inline>
        </w:drawing>
      </w:r>
    </w:p>
    <w:p w14:paraId="49A89754" w14:textId="77777777" w:rsidR="00A44AE7" w:rsidRDefault="00A44AE7" w:rsidP="001C1C08">
      <w:pPr>
        <w:jc w:val="both"/>
        <w:rPr>
          <w:rFonts w:ascii="Times New Roman" w:hAnsi="Times New Roman" w:cs="Times New Roman"/>
          <w:sz w:val="28"/>
          <w:szCs w:val="28"/>
          <w:lang w:val="ru-RU"/>
        </w:rPr>
      </w:pPr>
    </w:p>
    <w:p w14:paraId="2B789A8C" w14:textId="243C5CD6" w:rsidR="00430ECA" w:rsidRDefault="00430ECA" w:rsidP="001C1C08">
      <w:pPr>
        <w:jc w:val="both"/>
        <w:rPr>
          <w:rFonts w:ascii="Times New Roman" w:hAnsi="Times New Roman" w:cs="Times New Roman"/>
          <w:sz w:val="28"/>
          <w:szCs w:val="28"/>
          <w:lang w:val="ru-RU"/>
        </w:rPr>
      </w:pPr>
      <w:r>
        <w:rPr>
          <w:rFonts w:ascii="Times New Roman" w:hAnsi="Times New Roman" w:cs="Times New Roman"/>
          <w:sz w:val="28"/>
          <w:szCs w:val="28"/>
          <w:lang w:val="ru-RU"/>
        </w:rPr>
        <w:t>Изменение:</w:t>
      </w:r>
    </w:p>
    <w:p w14:paraId="773326A8" w14:textId="77777777" w:rsidR="00A44AE7" w:rsidRDefault="00A44AE7" w:rsidP="001C1C08">
      <w:pPr>
        <w:jc w:val="both"/>
        <w:rPr>
          <w:rFonts w:ascii="Times New Roman" w:hAnsi="Times New Roman" w:cs="Times New Roman"/>
          <w:sz w:val="28"/>
          <w:szCs w:val="28"/>
          <w:lang w:val="ru-RU"/>
        </w:rPr>
      </w:pPr>
    </w:p>
    <w:p w14:paraId="0B6C9E43" w14:textId="77777777" w:rsidR="003C7749" w:rsidRDefault="003C7749" w:rsidP="001C1C08">
      <w:pPr>
        <w:jc w:val="both"/>
        <w:rPr>
          <w:rFonts w:ascii="Times New Roman" w:hAnsi="Times New Roman" w:cs="Times New Roman"/>
          <w:sz w:val="28"/>
          <w:szCs w:val="28"/>
          <w:lang w:val="ru-RU"/>
        </w:rPr>
      </w:pPr>
      <w:r w:rsidRPr="003C7749">
        <w:rPr>
          <w:rFonts w:ascii="Times New Roman" w:hAnsi="Times New Roman" w:cs="Times New Roman"/>
          <w:sz w:val="28"/>
          <w:szCs w:val="28"/>
          <w:lang w:val="ru-RU"/>
        </w:rPr>
        <w:drawing>
          <wp:inline distT="0" distB="0" distL="0" distR="0" wp14:anchorId="313430FB" wp14:editId="774921AE">
            <wp:extent cx="6152515" cy="1671320"/>
            <wp:effectExtent l="0" t="0" r="63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2515" cy="1671320"/>
                    </a:xfrm>
                    <a:prstGeom prst="rect">
                      <a:avLst/>
                    </a:prstGeom>
                  </pic:spPr>
                </pic:pic>
              </a:graphicData>
            </a:graphic>
          </wp:inline>
        </w:drawing>
      </w:r>
    </w:p>
    <w:p w14:paraId="31B7A49B" w14:textId="77777777" w:rsidR="00A44AE7" w:rsidRDefault="00DD0F88" w:rsidP="001C1C08">
      <w:pPr>
        <w:jc w:val="both"/>
        <w:rPr>
          <w:rFonts w:ascii="Times New Roman" w:hAnsi="Times New Roman" w:cs="Times New Roman"/>
          <w:sz w:val="28"/>
          <w:szCs w:val="28"/>
          <w:lang w:val="ru-RU"/>
        </w:rPr>
      </w:pPr>
      <w:r w:rsidRPr="00DD0F88">
        <w:rPr>
          <w:rFonts w:ascii="Times New Roman" w:hAnsi="Times New Roman" w:cs="Times New Roman"/>
          <w:sz w:val="28"/>
          <w:szCs w:val="28"/>
          <w:lang w:val="ru-RU"/>
        </w:rPr>
        <w:lastRenderedPageBreak/>
        <w:drawing>
          <wp:inline distT="0" distB="0" distL="0" distR="0" wp14:anchorId="6DB9D355" wp14:editId="0DE34C60">
            <wp:extent cx="6152515" cy="5156835"/>
            <wp:effectExtent l="0" t="0" r="63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2515" cy="5156835"/>
                    </a:xfrm>
                    <a:prstGeom prst="rect">
                      <a:avLst/>
                    </a:prstGeom>
                  </pic:spPr>
                </pic:pic>
              </a:graphicData>
            </a:graphic>
          </wp:inline>
        </w:drawing>
      </w:r>
    </w:p>
    <w:p w14:paraId="2E23FB30" w14:textId="5298245B" w:rsidR="00D95363" w:rsidRDefault="00D95363" w:rsidP="001C1C08">
      <w:pPr>
        <w:jc w:val="both"/>
        <w:rPr>
          <w:rFonts w:ascii="Times New Roman" w:hAnsi="Times New Roman" w:cs="Times New Roman"/>
          <w:sz w:val="28"/>
          <w:szCs w:val="28"/>
          <w:lang w:val="ru-RU"/>
        </w:rPr>
      </w:pPr>
      <w:r>
        <w:rPr>
          <w:rFonts w:ascii="Times New Roman" w:hAnsi="Times New Roman" w:cs="Times New Roman"/>
          <w:sz w:val="28"/>
          <w:szCs w:val="28"/>
          <w:lang w:val="ru-RU"/>
        </w:rPr>
        <w:br/>
        <w:t>Удаление</w:t>
      </w:r>
      <w:r w:rsidR="00430ECA">
        <w:rPr>
          <w:rFonts w:ascii="Times New Roman" w:hAnsi="Times New Roman" w:cs="Times New Roman"/>
          <w:sz w:val="28"/>
          <w:szCs w:val="28"/>
          <w:lang w:val="ru-RU"/>
        </w:rPr>
        <w:t>:</w:t>
      </w:r>
    </w:p>
    <w:p w14:paraId="4A7EC84C" w14:textId="77777777" w:rsidR="00A44AE7" w:rsidRDefault="00A44AE7" w:rsidP="001C1C08">
      <w:pPr>
        <w:jc w:val="both"/>
        <w:rPr>
          <w:rFonts w:ascii="Times New Roman" w:hAnsi="Times New Roman" w:cs="Times New Roman"/>
          <w:sz w:val="28"/>
          <w:szCs w:val="28"/>
          <w:lang w:val="ru-RU"/>
        </w:rPr>
      </w:pPr>
    </w:p>
    <w:p w14:paraId="5A85F959" w14:textId="2FA84176" w:rsidR="00DD0F88" w:rsidRDefault="00E1338C" w:rsidP="001C1C08">
      <w:pPr>
        <w:jc w:val="both"/>
        <w:rPr>
          <w:rFonts w:ascii="Times New Roman" w:hAnsi="Times New Roman" w:cs="Times New Roman"/>
          <w:sz w:val="28"/>
          <w:szCs w:val="28"/>
          <w:lang w:val="ru-RU"/>
        </w:rPr>
      </w:pPr>
      <w:r w:rsidRPr="00E1338C">
        <w:rPr>
          <w:rFonts w:ascii="Times New Roman" w:hAnsi="Times New Roman" w:cs="Times New Roman"/>
          <w:sz w:val="28"/>
          <w:szCs w:val="28"/>
          <w:lang w:val="ru-RU"/>
        </w:rPr>
        <w:drawing>
          <wp:inline distT="0" distB="0" distL="0" distR="0" wp14:anchorId="64E41EBC" wp14:editId="6A74AD26">
            <wp:extent cx="6152515" cy="2017395"/>
            <wp:effectExtent l="0" t="0" r="63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2515" cy="2017395"/>
                    </a:xfrm>
                    <a:prstGeom prst="rect">
                      <a:avLst/>
                    </a:prstGeom>
                  </pic:spPr>
                </pic:pic>
              </a:graphicData>
            </a:graphic>
          </wp:inline>
        </w:drawing>
      </w:r>
    </w:p>
    <w:p w14:paraId="013CF890" w14:textId="1793C2B4" w:rsidR="00E1338C" w:rsidRDefault="00083BFA" w:rsidP="001C1C08">
      <w:pPr>
        <w:jc w:val="both"/>
        <w:rPr>
          <w:rFonts w:ascii="Times New Roman" w:hAnsi="Times New Roman" w:cs="Times New Roman"/>
          <w:sz w:val="28"/>
          <w:szCs w:val="28"/>
          <w:lang w:val="ru-RU"/>
        </w:rPr>
      </w:pPr>
      <w:r w:rsidRPr="00083BFA">
        <w:rPr>
          <w:rFonts w:ascii="Times New Roman" w:hAnsi="Times New Roman" w:cs="Times New Roman"/>
          <w:sz w:val="28"/>
          <w:szCs w:val="28"/>
          <w:lang w:val="ru-RU"/>
        </w:rPr>
        <w:lastRenderedPageBreak/>
        <w:drawing>
          <wp:inline distT="0" distB="0" distL="0" distR="0" wp14:anchorId="1AA130C2" wp14:editId="3A3768A6">
            <wp:extent cx="6152515" cy="4227195"/>
            <wp:effectExtent l="0" t="0" r="63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4227195"/>
                    </a:xfrm>
                    <a:prstGeom prst="rect">
                      <a:avLst/>
                    </a:prstGeom>
                  </pic:spPr>
                </pic:pic>
              </a:graphicData>
            </a:graphic>
          </wp:inline>
        </w:drawing>
      </w:r>
    </w:p>
    <w:p w14:paraId="5A368BDC" w14:textId="7E973386" w:rsidR="00B71607" w:rsidRDefault="00B71607" w:rsidP="001C1C08">
      <w:pPr>
        <w:jc w:val="both"/>
        <w:rPr>
          <w:rFonts w:ascii="Times New Roman" w:hAnsi="Times New Roman" w:cs="Times New Roman"/>
          <w:sz w:val="28"/>
          <w:szCs w:val="28"/>
          <w:lang w:val="ru-RU"/>
        </w:rPr>
      </w:pPr>
      <w:r w:rsidRPr="00B71607">
        <w:rPr>
          <w:rFonts w:ascii="Times New Roman" w:hAnsi="Times New Roman" w:cs="Times New Roman"/>
          <w:sz w:val="28"/>
          <w:szCs w:val="28"/>
          <w:lang w:val="ru-RU"/>
        </w:rPr>
        <w:lastRenderedPageBreak/>
        <w:drawing>
          <wp:inline distT="0" distB="0" distL="0" distR="0" wp14:anchorId="09A0A5B4" wp14:editId="235815B1">
            <wp:extent cx="6152515" cy="4592955"/>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4592955"/>
                    </a:xfrm>
                    <a:prstGeom prst="rect">
                      <a:avLst/>
                    </a:prstGeom>
                  </pic:spPr>
                </pic:pic>
              </a:graphicData>
            </a:graphic>
          </wp:inline>
        </w:drawing>
      </w:r>
    </w:p>
    <w:p w14:paraId="05968B68" w14:textId="77777777" w:rsidR="00A44AE7" w:rsidRDefault="00A44AE7" w:rsidP="001C1C08">
      <w:pPr>
        <w:jc w:val="both"/>
        <w:rPr>
          <w:rFonts w:ascii="Times New Roman" w:hAnsi="Times New Roman" w:cs="Times New Roman"/>
          <w:sz w:val="28"/>
          <w:szCs w:val="28"/>
          <w:lang w:val="ru-RU"/>
        </w:rPr>
      </w:pPr>
    </w:p>
    <w:p w14:paraId="4DF5A2E0" w14:textId="6AAB578A" w:rsidR="00B71607" w:rsidRDefault="00B71607" w:rsidP="001C1C08">
      <w:pPr>
        <w:jc w:val="both"/>
        <w:rPr>
          <w:rFonts w:ascii="Times New Roman" w:hAnsi="Times New Roman" w:cs="Times New Roman"/>
          <w:sz w:val="28"/>
          <w:szCs w:val="28"/>
          <w:lang w:val="ru-RU"/>
        </w:rPr>
      </w:pPr>
      <w:r w:rsidRPr="00B71607">
        <w:rPr>
          <w:rFonts w:ascii="Times New Roman" w:hAnsi="Times New Roman" w:cs="Times New Roman"/>
          <w:sz w:val="28"/>
          <w:szCs w:val="28"/>
          <w:lang w:val="ru-RU"/>
        </w:rPr>
        <w:drawing>
          <wp:inline distT="0" distB="0" distL="0" distR="0" wp14:anchorId="0FED3335" wp14:editId="08750028">
            <wp:extent cx="6152515" cy="3329940"/>
            <wp:effectExtent l="0" t="0" r="63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3329940"/>
                    </a:xfrm>
                    <a:prstGeom prst="rect">
                      <a:avLst/>
                    </a:prstGeom>
                  </pic:spPr>
                </pic:pic>
              </a:graphicData>
            </a:graphic>
          </wp:inline>
        </w:drawing>
      </w:r>
      <w:r w:rsidR="002D15E5">
        <w:rPr>
          <w:rFonts w:ascii="Times New Roman" w:hAnsi="Times New Roman" w:cs="Times New Roman"/>
          <w:sz w:val="28"/>
          <w:szCs w:val="28"/>
          <w:lang w:val="ru-RU"/>
        </w:rPr>
        <w:br/>
      </w:r>
    </w:p>
    <w:p w14:paraId="27B3B585" w14:textId="77777777" w:rsidR="005D429A" w:rsidRPr="005D429A" w:rsidRDefault="005D429A" w:rsidP="005D429A">
      <w:pPr>
        <w:jc w:val="both"/>
        <w:rPr>
          <w:rFonts w:ascii="Times New Roman" w:hAnsi="Times New Roman" w:cs="Times New Roman"/>
          <w:sz w:val="28"/>
          <w:szCs w:val="28"/>
          <w:lang w:val="ru-RU"/>
        </w:rPr>
      </w:pPr>
    </w:p>
    <w:p w14:paraId="58E3B9F3" w14:textId="3C5414B0" w:rsidR="002D15E5" w:rsidRPr="00F83A1B" w:rsidRDefault="005D429A" w:rsidP="005D429A">
      <w:pPr>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образов, ф</w:t>
      </w:r>
      <w:r w:rsidRPr="005D429A">
        <w:rPr>
          <w:rFonts w:ascii="Times New Roman" w:hAnsi="Times New Roman" w:cs="Times New Roman"/>
          <w:sz w:val="28"/>
          <w:szCs w:val="28"/>
          <w:lang w:val="ru-RU"/>
        </w:rPr>
        <w:t>ункция по сохранению целостности базы данных гарантирует согласованность данных при добавлении, изменении и удалении записей. Например, при добавлении новых данных мы убеждаемся, что они соответствуют всем ограничениям и связям данных. При изменении данных мы обновляем их так, чтобы не нарушить зависимости. При удалении данных мы учитываем связи между таблицами, чтобы не нарушить целостность данных. Таким образом, база данных остается в согласованном состоянии.</w:t>
      </w:r>
    </w:p>
    <w:sectPr w:rsidR="002D15E5" w:rsidRPr="00F83A1B">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D4F35"/>
    <w:multiLevelType w:val="multilevel"/>
    <w:tmpl w:val="E0E2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4B"/>
    <w:rsid w:val="00083BFA"/>
    <w:rsid w:val="001C1C08"/>
    <w:rsid w:val="002D15E5"/>
    <w:rsid w:val="00325E4B"/>
    <w:rsid w:val="003C7749"/>
    <w:rsid w:val="00430ECA"/>
    <w:rsid w:val="00437400"/>
    <w:rsid w:val="004659E9"/>
    <w:rsid w:val="005D429A"/>
    <w:rsid w:val="00666BC3"/>
    <w:rsid w:val="00666F3B"/>
    <w:rsid w:val="00895C8A"/>
    <w:rsid w:val="00941B19"/>
    <w:rsid w:val="00A44AE7"/>
    <w:rsid w:val="00B71607"/>
    <w:rsid w:val="00BF6CB3"/>
    <w:rsid w:val="00C92881"/>
    <w:rsid w:val="00CC5BEF"/>
    <w:rsid w:val="00D33F6B"/>
    <w:rsid w:val="00D95363"/>
    <w:rsid w:val="00DD0F88"/>
    <w:rsid w:val="00E1338C"/>
    <w:rsid w:val="00E57F57"/>
    <w:rsid w:val="00E70703"/>
    <w:rsid w:val="00F3136D"/>
    <w:rsid w:val="00F83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32907"/>
  <w15:chartTrackingRefBased/>
  <w15:docId w15:val="{9E7C0139-6118-49A9-B32E-AED25AF7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C5BEF"/>
    <w:rPr>
      <w:color w:val="0563C1" w:themeColor="hyperlink"/>
      <w:u w:val="single"/>
    </w:rPr>
  </w:style>
  <w:style w:type="character" w:styleId="a4">
    <w:name w:val="Unresolved Mention"/>
    <w:basedOn w:val="a0"/>
    <w:uiPriority w:val="99"/>
    <w:semiHidden/>
    <w:unhideWhenUsed/>
    <w:rsid w:val="00CC5BEF"/>
    <w:rPr>
      <w:color w:val="605E5C"/>
      <w:shd w:val="clear" w:color="auto" w:fill="E1DFDD"/>
    </w:rPr>
  </w:style>
  <w:style w:type="character" w:styleId="a5">
    <w:name w:val="FollowedHyperlink"/>
    <w:basedOn w:val="a0"/>
    <w:uiPriority w:val="99"/>
    <w:semiHidden/>
    <w:unhideWhenUsed/>
    <w:rsid w:val="00CC5B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7464">
      <w:bodyDiv w:val="1"/>
      <w:marLeft w:val="0"/>
      <w:marRight w:val="0"/>
      <w:marTop w:val="0"/>
      <w:marBottom w:val="0"/>
      <w:divBdr>
        <w:top w:val="none" w:sz="0" w:space="0" w:color="auto"/>
        <w:left w:val="none" w:sz="0" w:space="0" w:color="auto"/>
        <w:bottom w:val="none" w:sz="0" w:space="0" w:color="auto"/>
        <w:right w:val="none" w:sz="0" w:space="0" w:color="auto"/>
      </w:divBdr>
    </w:div>
    <w:div w:id="1375302880">
      <w:bodyDiv w:val="1"/>
      <w:marLeft w:val="0"/>
      <w:marRight w:val="0"/>
      <w:marTop w:val="0"/>
      <w:marBottom w:val="0"/>
      <w:divBdr>
        <w:top w:val="none" w:sz="0" w:space="0" w:color="auto"/>
        <w:left w:val="none" w:sz="0" w:space="0" w:color="auto"/>
        <w:bottom w:val="none" w:sz="0" w:space="0" w:color="auto"/>
        <w:right w:val="none" w:sz="0" w:space="0" w:color="auto"/>
      </w:divBdr>
    </w:div>
    <w:div w:id="152301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st.github.com/fuquyoma/694d986b6af14141c0e1a178b5fac8a5"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11</Pages>
  <Words>166</Words>
  <Characters>951</Characters>
  <Application>Microsoft Office Word</Application>
  <DocSecurity>0</DocSecurity>
  <Lines>7</Lines>
  <Paragraphs>2</Paragraphs>
  <ScaleCrop>false</ScaleCrop>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25</cp:revision>
  <dcterms:created xsi:type="dcterms:W3CDTF">2024-04-17T10:21:00Z</dcterms:created>
  <dcterms:modified xsi:type="dcterms:W3CDTF">2024-04-17T11:18:00Z</dcterms:modified>
</cp:coreProperties>
</file>