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8F6CA" w14:textId="690A957D" w:rsidR="00F32B94" w:rsidRPr="000F3DA2" w:rsidRDefault="00F32B94" w:rsidP="000F3DA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0F3DA2">
        <w:rPr>
          <w:rFonts w:ascii="Times New Roman" w:hAnsi="Times New Roman" w:cs="Times New Roman"/>
          <w:b/>
          <w:bCs/>
          <w:sz w:val="32"/>
          <w:szCs w:val="32"/>
          <w:lang w:val="ru-RU"/>
        </w:rPr>
        <w:t>Несобственные Интегралы</w:t>
      </w:r>
    </w:p>
    <w:p w14:paraId="55A08982" w14:textId="77777777" w:rsidR="00F32B94" w:rsidRPr="00F32B94" w:rsidRDefault="00F32B94" w:rsidP="00F32B9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C8302C" w14:textId="3AAA1239" w:rsidR="00F32B94" w:rsidRPr="00F32B94" w:rsidRDefault="00F32B94" w:rsidP="00F32B9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32B94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Определение</w:t>
      </w:r>
    </w:p>
    <w:p w14:paraId="3CECC9B2" w14:textId="77777777" w:rsidR="00F32B94" w:rsidRPr="00F32B94" w:rsidRDefault="00F32B94" w:rsidP="00F32B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2B94">
        <w:rPr>
          <w:rFonts w:ascii="Times New Roman" w:hAnsi="Times New Roman" w:cs="Times New Roman"/>
          <w:sz w:val="28"/>
          <w:szCs w:val="28"/>
          <w:lang w:val="ru-RU"/>
        </w:rPr>
        <w:t>Несобственные интегралы — это интегралы, пределы интегрирования или подынтегральная функция которых содержат бесконечность или разрыв.</w:t>
      </w:r>
    </w:p>
    <w:p w14:paraId="630296F7" w14:textId="77777777" w:rsidR="00F32B94" w:rsidRPr="00F32B94" w:rsidRDefault="00F32B94" w:rsidP="00F32B9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56671BF" w14:textId="3283A597" w:rsidR="00F32B94" w:rsidRPr="00F32B94" w:rsidRDefault="00F32B94" w:rsidP="00F32B9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32B94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Несобственные интегралы первого рода</w:t>
      </w:r>
    </w:p>
    <w:p w14:paraId="198587C5" w14:textId="286DBECC" w:rsidR="00F32B94" w:rsidRPr="00F32B94" w:rsidRDefault="00EB524A" w:rsidP="00EB524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B524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53D73AD" wp14:editId="718B65F9">
            <wp:extent cx="1381318" cy="79068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59C6" w14:textId="1AEE7A06" w:rsidR="00F32B94" w:rsidRPr="00F32B94" w:rsidRDefault="00F32B94" w:rsidP="00F32B9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32B94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Несобственные интегралы второго рода</w:t>
      </w:r>
    </w:p>
    <w:p w14:paraId="6D9641AF" w14:textId="5889FE6D" w:rsidR="00F32B94" w:rsidRDefault="007A34AC" w:rsidP="007A34A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A34A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0F28805" wp14:editId="3358FB4A">
            <wp:extent cx="5763429" cy="866896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7D28" w14:textId="77777777" w:rsidR="000F3DA2" w:rsidRPr="00F32B94" w:rsidRDefault="000F3DA2" w:rsidP="007A34A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62D20F" w14:textId="2E9032C5" w:rsidR="00F32B94" w:rsidRPr="00EB524A" w:rsidRDefault="00F32B94" w:rsidP="00F32B9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B524A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Критерии сходимости</w:t>
      </w:r>
    </w:p>
    <w:p w14:paraId="12250B03" w14:textId="5871E5B9" w:rsidR="00F32B94" w:rsidRDefault="00F32B94" w:rsidP="00F32B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2B94">
        <w:rPr>
          <w:rFonts w:ascii="Times New Roman" w:hAnsi="Times New Roman" w:cs="Times New Roman"/>
          <w:sz w:val="28"/>
          <w:szCs w:val="28"/>
          <w:lang w:val="ru-RU"/>
        </w:rPr>
        <w:t>Интеграл сходится, если предел его частичной суммы существует и конечен.</w:t>
      </w:r>
    </w:p>
    <w:p w14:paraId="64C20800" w14:textId="77777777" w:rsidR="000F3DA2" w:rsidRPr="00F32B94" w:rsidRDefault="000F3DA2" w:rsidP="00F32B9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03AB7EB" w14:textId="0EFFF4F2" w:rsidR="00F32B94" w:rsidRPr="00F32B94" w:rsidRDefault="00F32B94" w:rsidP="00F32B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34AC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Примеры</w:t>
      </w:r>
    </w:p>
    <w:p w14:paraId="57AE7821" w14:textId="5F40E499" w:rsidR="00F32B94" w:rsidRPr="00F32B94" w:rsidRDefault="00F32B94" w:rsidP="00F32B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2B94">
        <w:rPr>
          <w:rFonts w:ascii="Times New Roman" w:hAnsi="Times New Roman" w:cs="Times New Roman"/>
          <w:sz w:val="28"/>
          <w:szCs w:val="28"/>
          <w:lang w:val="ru-RU"/>
        </w:rPr>
        <w:t>Пример 1:</w:t>
      </w:r>
    </w:p>
    <w:p w14:paraId="319D09E5" w14:textId="090DB05C" w:rsidR="00F32B94" w:rsidRPr="00F32B94" w:rsidRDefault="007A34AC" w:rsidP="007A34A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A34A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D337A62" wp14:editId="6AEAEDF2">
            <wp:extent cx="2676899" cy="79068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6011" w14:textId="014F62C9" w:rsidR="00F32B94" w:rsidRPr="00F32B94" w:rsidRDefault="00F32B94" w:rsidP="00F32B9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32B94">
        <w:rPr>
          <w:rFonts w:ascii="Times New Roman" w:hAnsi="Times New Roman" w:cs="Times New Roman"/>
          <w:sz w:val="28"/>
          <w:szCs w:val="28"/>
          <w:lang w:val="ru-RU"/>
        </w:rPr>
        <w:t>Пример 2:</w:t>
      </w:r>
    </w:p>
    <w:p w14:paraId="455D1DFC" w14:textId="134ADC83" w:rsidR="00F11028" w:rsidRPr="00F32B94" w:rsidRDefault="000F3DA2" w:rsidP="000F3DA2">
      <w:pPr>
        <w:jc w:val="center"/>
        <w:rPr>
          <w:rFonts w:ascii="Times New Roman" w:hAnsi="Times New Roman" w:cs="Times New Roman"/>
          <w:sz w:val="28"/>
          <w:szCs w:val="28"/>
        </w:rPr>
      </w:pPr>
      <w:r w:rsidRPr="000F3DA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D4DEFC" wp14:editId="387B2EB5">
            <wp:extent cx="2553056" cy="79068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1028" w:rsidRPr="00F32B9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779"/>
    <w:rsid w:val="000F3DA2"/>
    <w:rsid w:val="00535779"/>
    <w:rsid w:val="007A34AC"/>
    <w:rsid w:val="00EB524A"/>
    <w:rsid w:val="00F11028"/>
    <w:rsid w:val="00F3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541D8"/>
  <w15:chartTrackingRefBased/>
  <w15:docId w15:val="{B542585C-93F1-4767-A532-3C02057EF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5</cp:revision>
  <dcterms:created xsi:type="dcterms:W3CDTF">2024-06-19T12:41:00Z</dcterms:created>
  <dcterms:modified xsi:type="dcterms:W3CDTF">2024-06-19T12:44:00Z</dcterms:modified>
</cp:coreProperties>
</file>