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D51EB" w14:textId="77777777" w:rsidR="00511879" w:rsidRPr="00127D10" w:rsidRDefault="00380CA8" w:rsidP="00127D1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27D10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Применение Интегралов в Профессиональной Деятельности</w:t>
      </w:r>
    </w:p>
    <w:p w14:paraId="228C6E67" w14:textId="77777777" w:rsidR="00511879" w:rsidRPr="00127D10" w:rsidRDefault="00380CA8" w:rsidP="00127D1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00742A95" w14:textId="77777777" w:rsidR="00511879" w:rsidRPr="00127D10" w:rsidRDefault="00380CA8" w:rsidP="00127D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sz w:val="28"/>
          <w:szCs w:val="28"/>
          <w:lang w:val="ru-RU"/>
        </w:rPr>
        <w:t>Интегралы являются важным инструментом в различных научных и инженерных областях. Они используются для вычисления площадей, объемов, центра масс и решения других задач.</w:t>
      </w:r>
    </w:p>
    <w:p w14:paraId="03923C59" w14:textId="77777777" w:rsidR="00511879" w:rsidRPr="00127D10" w:rsidRDefault="00380CA8" w:rsidP="00127D1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Сферы </w:t>
      </w:r>
      <w:r w:rsidRPr="00127D1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применения интегралов</w:t>
      </w:r>
    </w:p>
    <w:p w14:paraId="1C21C7E0" w14:textId="77777777" w:rsidR="00511879" w:rsidRPr="00127D10" w:rsidRDefault="00380CA8" w:rsidP="00127D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sz w:val="28"/>
          <w:szCs w:val="28"/>
          <w:lang w:val="ru-RU"/>
        </w:rPr>
        <w:t>1. Физика:</w:t>
      </w:r>
    </w:p>
    <w:p w14:paraId="56FD9B6C" w14:textId="77777777" w:rsidR="00511879" w:rsidRPr="00127D10" w:rsidRDefault="00380CA8" w:rsidP="00127D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sz w:val="28"/>
          <w:szCs w:val="28"/>
          <w:lang w:val="ru-RU"/>
        </w:rPr>
        <w:t>- Расчет работы переменной силы.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  <w:t>- Определение площади под кривой.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  <w:t>- Вычисление центров масс.</w:t>
      </w:r>
    </w:p>
    <w:p w14:paraId="5A405DE1" w14:textId="77777777" w:rsidR="00511879" w:rsidRPr="00127D10" w:rsidRDefault="00380CA8" w:rsidP="00127D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sz w:val="28"/>
          <w:szCs w:val="28"/>
          <w:lang w:val="ru-RU"/>
        </w:rPr>
        <w:t>2. Экономика:</w:t>
      </w:r>
    </w:p>
    <w:p w14:paraId="725E6896" w14:textId="77777777" w:rsidR="00511879" w:rsidRPr="00127D10" w:rsidRDefault="00380CA8" w:rsidP="00127D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sz w:val="28"/>
          <w:szCs w:val="28"/>
          <w:lang w:val="ru-RU"/>
        </w:rPr>
        <w:t>- Определение потребительского излишка.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  <w:t>- Финансовые расчеты, такие как дисконтирование денежных потоков.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Анализ 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>спроса и предложения.</w:t>
      </w:r>
    </w:p>
    <w:p w14:paraId="2ADF3941" w14:textId="77777777" w:rsidR="00511879" w:rsidRPr="00127D10" w:rsidRDefault="00380CA8" w:rsidP="00127D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sz w:val="28"/>
          <w:szCs w:val="28"/>
          <w:lang w:val="ru-RU"/>
        </w:rPr>
        <w:t>3. Инженерия:</w:t>
      </w:r>
    </w:p>
    <w:p w14:paraId="50A448B5" w14:textId="77777777" w:rsidR="00511879" w:rsidRPr="00127D10" w:rsidRDefault="00380CA8" w:rsidP="00127D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sz w:val="28"/>
          <w:szCs w:val="28"/>
          <w:lang w:val="ru-RU"/>
        </w:rPr>
        <w:t>- Расчет нагрузок и деформаций конструкций.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  <w:t>- Определение площадей и объемов сложных геометрических фигур.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  <w:t>- Анализ тепловых процессов.</w:t>
      </w:r>
    </w:p>
    <w:p w14:paraId="49861647" w14:textId="77777777" w:rsidR="00511879" w:rsidRPr="00127D10" w:rsidRDefault="00380CA8" w:rsidP="00127D1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Примеры задач</w:t>
      </w:r>
    </w:p>
    <w:p w14:paraId="3811896B" w14:textId="77777777" w:rsidR="00511879" w:rsidRPr="00127D10" w:rsidRDefault="00380CA8" w:rsidP="00127D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sz w:val="28"/>
          <w:szCs w:val="28"/>
          <w:lang w:val="ru-RU"/>
        </w:rPr>
        <w:t>1. Физика:</w:t>
      </w:r>
    </w:p>
    <w:p w14:paraId="13D1AFBB" w14:textId="46E68C67" w:rsidR="00511879" w:rsidRPr="00127D10" w:rsidRDefault="00380CA8" w:rsidP="00127D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sz w:val="28"/>
          <w:szCs w:val="28"/>
          <w:lang w:val="ru-RU"/>
        </w:rPr>
        <w:t>Задача</w:t>
      </w:r>
      <w:proofErr w:type="gramStart"/>
      <w:r w:rsidRPr="00127D10">
        <w:rPr>
          <w:rFonts w:ascii="Times New Roman" w:hAnsi="Times New Roman" w:cs="Times New Roman"/>
          <w:sz w:val="28"/>
          <w:szCs w:val="28"/>
          <w:lang w:val="ru-RU"/>
        </w:rPr>
        <w:t>: Найти</w:t>
      </w:r>
      <w:proofErr w:type="gramEnd"/>
      <w:r w:rsidRPr="00127D10">
        <w:rPr>
          <w:rFonts w:ascii="Times New Roman" w:hAnsi="Times New Roman" w:cs="Times New Roman"/>
          <w:sz w:val="28"/>
          <w:szCs w:val="28"/>
          <w:lang w:val="ru-RU"/>
        </w:rPr>
        <w:t xml:space="preserve"> работу переменной силы </w:t>
      </w:r>
      <w:r w:rsidRPr="00127D10">
        <w:rPr>
          <w:rFonts w:ascii="Times New Roman" w:hAnsi="Times New Roman" w:cs="Times New Roman"/>
          <w:sz w:val="28"/>
          <w:szCs w:val="28"/>
        </w:rPr>
        <w:t>F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27D10">
        <w:rPr>
          <w:rFonts w:ascii="Times New Roman" w:hAnsi="Times New Roman" w:cs="Times New Roman"/>
          <w:sz w:val="28"/>
          <w:szCs w:val="28"/>
        </w:rPr>
        <w:t>x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 xml:space="preserve">) вдоль пути от </w:t>
      </w:r>
      <w:r w:rsidRPr="00127D10">
        <w:rPr>
          <w:rFonts w:ascii="Times New Roman" w:hAnsi="Times New Roman" w:cs="Times New Roman"/>
          <w:sz w:val="28"/>
          <w:szCs w:val="28"/>
        </w:rPr>
        <w:t>x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127D10">
        <w:rPr>
          <w:rFonts w:ascii="Times New Roman" w:hAnsi="Times New Roman" w:cs="Times New Roman"/>
          <w:sz w:val="28"/>
          <w:szCs w:val="28"/>
        </w:rPr>
        <w:t>a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r w:rsidRPr="00127D10">
        <w:rPr>
          <w:rFonts w:ascii="Times New Roman" w:hAnsi="Times New Roman" w:cs="Times New Roman"/>
          <w:sz w:val="28"/>
          <w:szCs w:val="28"/>
        </w:rPr>
        <w:t>x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127D10">
        <w:rPr>
          <w:rFonts w:ascii="Times New Roman" w:hAnsi="Times New Roman" w:cs="Times New Roman"/>
          <w:sz w:val="28"/>
          <w:szCs w:val="28"/>
        </w:rPr>
        <w:t>b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  <w:t xml:space="preserve">Решение: Работа </w:t>
      </w:r>
      <w:r w:rsidRPr="00127D10">
        <w:rPr>
          <w:rFonts w:ascii="Times New Roman" w:hAnsi="Times New Roman" w:cs="Times New Roman"/>
          <w:sz w:val="28"/>
          <w:szCs w:val="28"/>
        </w:rPr>
        <w:t>W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 xml:space="preserve"> вычисляется по формуле: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80C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A51EBE" wp14:editId="7A9911E6">
            <wp:extent cx="1971950" cy="828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54F3" w14:textId="77777777" w:rsidR="00511879" w:rsidRPr="00127D10" w:rsidRDefault="00380CA8" w:rsidP="00127D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sz w:val="28"/>
          <w:szCs w:val="28"/>
          <w:lang w:val="ru-RU"/>
        </w:rPr>
        <w:t>2. Экономика:</w:t>
      </w:r>
    </w:p>
    <w:p w14:paraId="747ADB12" w14:textId="2806B067" w:rsidR="00511879" w:rsidRPr="00127D10" w:rsidRDefault="00380CA8" w:rsidP="00127D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Задача</w:t>
      </w:r>
      <w:proofErr w:type="gramStart"/>
      <w:r w:rsidRPr="00127D10">
        <w:rPr>
          <w:rFonts w:ascii="Times New Roman" w:hAnsi="Times New Roman" w:cs="Times New Roman"/>
          <w:sz w:val="28"/>
          <w:szCs w:val="28"/>
          <w:lang w:val="ru-RU"/>
        </w:rPr>
        <w:t>: Рассчитать</w:t>
      </w:r>
      <w:proofErr w:type="gramEnd"/>
      <w:r w:rsidRPr="00127D10">
        <w:rPr>
          <w:rFonts w:ascii="Times New Roman" w:hAnsi="Times New Roman" w:cs="Times New Roman"/>
          <w:sz w:val="28"/>
          <w:szCs w:val="28"/>
          <w:lang w:val="ru-RU"/>
        </w:rPr>
        <w:t xml:space="preserve"> потребительский излишек при функции спроса </w:t>
      </w:r>
      <w:r w:rsidRPr="00127D10">
        <w:rPr>
          <w:rFonts w:ascii="Times New Roman" w:hAnsi="Times New Roman" w:cs="Times New Roman"/>
          <w:sz w:val="28"/>
          <w:szCs w:val="28"/>
        </w:rPr>
        <w:t>D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27D10">
        <w:rPr>
          <w:rFonts w:ascii="Times New Roman" w:hAnsi="Times New Roman" w:cs="Times New Roman"/>
          <w:sz w:val="28"/>
          <w:szCs w:val="28"/>
        </w:rPr>
        <w:t>x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  <w:t xml:space="preserve">Решение: Потребительский излишек </w:t>
      </w:r>
      <w:r w:rsidRPr="00127D10">
        <w:rPr>
          <w:rFonts w:ascii="Times New Roman" w:hAnsi="Times New Roman" w:cs="Times New Roman"/>
          <w:sz w:val="28"/>
          <w:szCs w:val="28"/>
        </w:rPr>
        <w:t>CS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 xml:space="preserve"> вычисляется по формуле: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80C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3AA281A" wp14:editId="51D12843">
            <wp:extent cx="2648320" cy="79068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  <w:t xml:space="preserve">где </w:t>
      </w:r>
      <w:r w:rsidRPr="00127D10">
        <w:rPr>
          <w:rFonts w:ascii="Times New Roman" w:hAnsi="Times New Roman" w:cs="Times New Roman"/>
          <w:sz w:val="28"/>
          <w:szCs w:val="28"/>
        </w:rPr>
        <w:t>Q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 xml:space="preserve"> - коли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 xml:space="preserve">чество товара, </w:t>
      </w:r>
      <w:r w:rsidRPr="00127D10">
        <w:rPr>
          <w:rFonts w:ascii="Times New Roman" w:hAnsi="Times New Roman" w:cs="Times New Roman"/>
          <w:sz w:val="28"/>
          <w:szCs w:val="28"/>
        </w:rPr>
        <w:t>P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 xml:space="preserve"> - цена.</w:t>
      </w:r>
    </w:p>
    <w:p w14:paraId="283337DA" w14:textId="77777777" w:rsidR="00511879" w:rsidRPr="00127D10" w:rsidRDefault="00380CA8" w:rsidP="00127D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sz w:val="28"/>
          <w:szCs w:val="28"/>
          <w:lang w:val="ru-RU"/>
        </w:rPr>
        <w:t>3. Инженерия:</w:t>
      </w:r>
    </w:p>
    <w:p w14:paraId="4FF278D7" w14:textId="2E0FCE80" w:rsidR="00511879" w:rsidRPr="00127D10" w:rsidRDefault="00380CA8" w:rsidP="00127D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D10">
        <w:rPr>
          <w:rFonts w:ascii="Times New Roman" w:hAnsi="Times New Roman" w:cs="Times New Roman"/>
          <w:sz w:val="28"/>
          <w:szCs w:val="28"/>
          <w:lang w:val="ru-RU"/>
        </w:rPr>
        <w:t>Задача</w:t>
      </w:r>
      <w:proofErr w:type="gramStart"/>
      <w:r w:rsidRPr="00127D10">
        <w:rPr>
          <w:rFonts w:ascii="Times New Roman" w:hAnsi="Times New Roman" w:cs="Times New Roman"/>
          <w:sz w:val="28"/>
          <w:szCs w:val="28"/>
          <w:lang w:val="ru-RU"/>
        </w:rPr>
        <w:t>: Определить</w:t>
      </w:r>
      <w:proofErr w:type="gramEnd"/>
      <w:r w:rsidRPr="00127D10">
        <w:rPr>
          <w:rFonts w:ascii="Times New Roman" w:hAnsi="Times New Roman" w:cs="Times New Roman"/>
          <w:sz w:val="28"/>
          <w:szCs w:val="28"/>
          <w:lang w:val="ru-RU"/>
        </w:rPr>
        <w:t xml:space="preserve"> момент инерции тонкого стержня длиной </w:t>
      </w:r>
      <w:r w:rsidRPr="00127D10">
        <w:rPr>
          <w:rFonts w:ascii="Times New Roman" w:hAnsi="Times New Roman" w:cs="Times New Roman"/>
          <w:sz w:val="28"/>
          <w:szCs w:val="28"/>
        </w:rPr>
        <w:t>L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 xml:space="preserve"> и массой </w:t>
      </w:r>
      <w:r w:rsidRPr="00127D10">
        <w:rPr>
          <w:rFonts w:ascii="Times New Roman" w:hAnsi="Times New Roman" w:cs="Times New Roman"/>
          <w:sz w:val="28"/>
          <w:szCs w:val="28"/>
        </w:rPr>
        <w:t>M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  <w:t xml:space="preserve">Решение: Момент инерции </w:t>
      </w:r>
      <w:r w:rsidRPr="00127D10">
        <w:rPr>
          <w:rFonts w:ascii="Times New Roman" w:hAnsi="Times New Roman" w:cs="Times New Roman"/>
          <w:sz w:val="28"/>
          <w:szCs w:val="28"/>
        </w:rPr>
        <w:t>I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 xml:space="preserve"> вычисляется по формуле: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80C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71E23D" wp14:editId="3F00FA8E">
            <wp:extent cx="1905266" cy="77163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br/>
        <w:t xml:space="preserve">где </w:t>
      </w:r>
      <w:r w:rsidRPr="00127D10">
        <w:rPr>
          <w:rFonts w:ascii="Times New Roman" w:hAnsi="Times New Roman" w:cs="Times New Roman"/>
          <w:sz w:val="28"/>
          <w:szCs w:val="28"/>
        </w:rPr>
        <w:t>ρ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27D10">
        <w:rPr>
          <w:rFonts w:ascii="Times New Roman" w:hAnsi="Times New Roman" w:cs="Times New Roman"/>
          <w:sz w:val="28"/>
          <w:szCs w:val="28"/>
        </w:rPr>
        <w:t>x</w:t>
      </w:r>
      <w:r w:rsidRPr="00127D10">
        <w:rPr>
          <w:rFonts w:ascii="Times New Roman" w:hAnsi="Times New Roman" w:cs="Times New Roman"/>
          <w:sz w:val="28"/>
          <w:szCs w:val="28"/>
          <w:lang w:val="ru-RU"/>
        </w:rPr>
        <w:t>) - линейная плотность.</w:t>
      </w:r>
    </w:p>
    <w:sectPr w:rsidR="00511879" w:rsidRPr="00127D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D10"/>
    <w:rsid w:val="0015074B"/>
    <w:rsid w:val="0029639D"/>
    <w:rsid w:val="00326F90"/>
    <w:rsid w:val="00380CA8"/>
    <w:rsid w:val="00511879"/>
    <w:rsid w:val="007D08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4AEAF5E-11D2-4E11-8B20-4D7900D5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Artyom Gnevnov</cp:lastModifiedBy>
  <cp:revision>4</cp:revision>
  <dcterms:created xsi:type="dcterms:W3CDTF">2013-12-23T23:15:00Z</dcterms:created>
  <dcterms:modified xsi:type="dcterms:W3CDTF">2024-06-19T12:38:00Z</dcterms:modified>
  <cp:category/>
</cp:coreProperties>
</file>