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4057"/>
          <w:sz w:val="72"/>
          <w:szCs w:val="72"/>
        </w:rPr>
        <w:t xml:space="preserve">Nexcall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D6D7E"/>
          <w:sz w:val="36"/>
          <w:szCs w:val="36"/>
        </w:rPr>
        <w:t xml:space="preserve">Project Documentation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7F8C8D"/>
          <w:sz w:val="24"/>
          <w:szCs w:val="24"/>
        </w:rPr>
        <w:t xml:space="preserve">Real-time multi-party video calling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Name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Nexcall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Repository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https://github.com/muh-amjad/Nexcall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ASP.NET Core 8 + SignalR + EF Core 8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 21 + NgRx Signals + WebRTC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Version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— Phase 0 Complete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Updated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May 2026</w:t>
            </w:r>
          </w:p>
        </w:tc>
      </w:tr>
    </w:tbl>
    <w:p>
      <w:r>
        <w:br/>
      </w:r>
    </w:p>
    <w:p>
      <w:pPr>
        <w:pStyle w:val="Heading1"/>
        <w:spacing w:after="120" w:before="400"/>
      </w:pPr>
      <w:r>
        <w:t xml:space="preserve">1. Project 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Nexcall is a portfolio-grade, production-ready real-time video calling application. It serves as the foundation for the InterviewHub project (Phase 1+). Nexcall demonstrates full-stack engineering skills relevant to visa-sponsored roles in Europe, Australia, and the USA.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1.1 What Nexcall Does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User registration and login with JWT access tokens + refresh tokens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Searchable user directory with real-time online/offline presence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1-to-1 and multi-party video calls (up to 5 participants) via WebRTC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Peer-to-peer signaling via SignalR (ICE candidates, SDP offers/answers)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Camera and microphone toggle with real-time state propagation to all participants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Instant meeting creation (no invite needed)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Call invite / accept / decline flow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Automatic reconnection on network interruption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1.2 Tech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Runtime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ASP.NET Core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API + SignalR hub host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ORM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Framework Core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access (code-first)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ASP.NET Identity + JWT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management + token auth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SignalR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WebSocket-based signaling hub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(browser API)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Peer-to-peer video/audio streams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2022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Persistent storage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Page Application framework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NgRx Signals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Reactive state management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Animation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GSAP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animations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 Tests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Multi-browser end-to-end tests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Tests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xUnit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2.9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integration tests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+ Compose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Containerised deployment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build and test pipeline</w:t>
            </w:r>
          </w:p>
        </w:tc>
      </w:tr>
    </w:tbl>
    <w:p>
      <w:r>
        <w:br/>
      </w:r>
    </w:p>
    <w:p>
      <w:pPr>
        <w:pStyle w:val="Heading1"/>
        <w:spacing w:after="120" w:before="400"/>
      </w:pPr>
      <w:r>
        <w:t xml:space="preserve">2. Why These Technologies Were Chosen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2.1 ASP.NET Core 8</w:t>
      </w:r>
    </w:p>
    <w:p>
      <w:pPr>
        <w:pBdr>
          <w:left w:val="thick" w:color="2E86C1" w:sz="6"/>
        </w:pBdr>
        <w:shd w:color="EBF5FB" w:val="solid"/>
        <w:spacing w:after="120" w:before="6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22"/>
          <w:szCs w:val="22"/>
        </w:rPr>
        <w:t xml:space="preserve">Why it matters for visa jobs: .NET is the dominant enterprise stack in Europe (UK, Germany, Netherlands) and Australian government/banking sectors. Knowing it deeply is a visa sponsorship differentiator.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ASP.NET Core is Microsoft's open-source, cross-platform web framework. It was chosen because: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It is the most widely used backend framework in European enterprise (banks, SaaS, consulting firms)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Native support for SignalR — no additional libraries needed for real-time communication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Built-in Dependency Injection, Middleware pipeline, and OpenAPI (Swagger) support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Strong typing with C# reduces runtime bugs and makes code more maintainable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First-class Docker support with official Microsoft base images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2.2 SignalR</w:t>
      </w:r>
    </w:p>
    <w:p>
      <w:pPr>
        <w:pBdr>
          <w:left w:val="thick" w:color="2E86C1" w:sz="6"/>
        </w:pBdr>
        <w:shd w:color="EBF5FB" w:val="solid"/>
        <w:spacing w:after="120" w:before="6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22"/>
          <w:szCs w:val="22"/>
        </w:rPr>
        <w:t xml:space="preserve">SignalR is a Microsoft library that provides real-time, bidirectional communication between server and clients. It automatically selects the best transport: WebSockets, Server-Sent Events, or Long Polling.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SignalR is used in Nexcall as the signaling layer for WebRTC. Its role: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Exchanges SDP offers and answers between peers (describes what media each side can send/receive)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Exchanges ICE candidates (network path discovery for the peer connection)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Broadcasts call events: incoming call, accepted, declined, room updates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Broadcasts media state changes (camera/mic on/off) to all room participants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SignalR was chosen over raw WebSockets because it handles reconnection, groups (rooms), and authentication automatically.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2.3 WebRTC (Web Real-Time Communication)</w:t>
      </w:r>
    </w:p>
    <w:p>
      <w:pPr>
        <w:pBdr>
          <w:left w:val="thick" w:color="2E86C1" w:sz="6"/>
        </w:pBdr>
        <w:shd w:color="EBF5FB" w:val="solid"/>
        <w:spacing w:after="120" w:before="6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22"/>
          <w:szCs w:val="22"/>
        </w:rPr>
        <w:t xml:space="preserve">WebRTC is a browser-native API that enables direct peer-to-peer audio, video, and data streaming without any server in the media path. It is what makes the video call work without a dedicated media server.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How WebRTC works in Nexcall (step by step):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1. User A calls User B. Nexcall creates an RTCPeerConnection on both sides.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2. User A creates an SDP "offer" (describes their media capabilities) and sends it via SignalR.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3. User B receives the offer, creates an SDP "answer", and sends it back via SignalR.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4. Both sides exchange ICE candidates (potential network paths) via SignalR.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5. The browser picks the best ICE candidate pair and opens a direct peer connection.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6. Video/audio streams flow directly between browsers — the server is no longer in the media path.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means the Nexcall server only handles the initial handshake. Video data never passes through the server, making it scalable and low-latency.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2.4 Entity Framework Core (EF Core)</w:t>
      </w:r>
    </w:p>
    <w:p>
      <w:pPr>
        <w:pBdr>
          <w:left w:val="thick" w:color="2E86C1" w:sz="6"/>
        </w:pBdr>
        <w:shd w:color="EBF5FB" w:val="solid"/>
        <w:spacing w:after="120" w:before="6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22"/>
          <w:szCs w:val="22"/>
        </w:rPr>
        <w:t xml:space="preserve">EF Core is Microsoft's official Object-Relational Mapper (ORM). It lets you work with your database using C# classes instead of writing SQL queries manually.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EF Core was chosen for: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Code-first migrations — the database schema is derived from C# entity classes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LINQ queries compile to type-safe SQL — no string-based query vulnerabilities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Supports SQL Server in production and SQLite in tests (same code, different provider)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Built-in integration with ASP.NET Identity for user management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2.5 JWT + Refresh Tokens</w:t>
      </w:r>
    </w:p>
    <w:p>
      <w:pPr>
        <w:pBdr>
          <w:left w:val="thick" w:color="2E86C1" w:sz="6"/>
        </w:pBdr>
        <w:shd w:color="EBF5FB" w:val="solid"/>
        <w:spacing w:after="120" w:before="6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22"/>
          <w:szCs w:val="22"/>
        </w:rPr>
        <w:t xml:space="preserve">JSON Web Tokens (JWT) are stateless authentication tokens. A refresh token is a long-lived secret that lets the client get a new JWT without re-entering their password.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auth flow in Nexcall: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Login/signup → server returns a short-lived JWT (3 hours) + a long-lived refresh token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Angular auto-attaches the JWT to every HTTP request via an HttpInterceptor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60 seconds before JWT expiry, Angular silently calls /api/auth/refresh to get a new JWT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Refresh tokens are stored in the database and can be revoked (logout)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SignalR hub connection passes the JWT via query string (?access_token=...) — required because browsers cannot set headers on WebSocket upgrades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2.6 Angular 21 + NgRx Signals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Angular was chosen because: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It is the dominant frontend framework in European enterprise (banks, large SaaS) — aligns with visa target markets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Standalone component architecture (no NgModules) — modern, cleaner code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NgRx Signals provides fine-grained reactivity without the boilerplate of traditional NgRx reducers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Strong TypeScript support throughout — consistent with the backend's strong typing philosophy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2.7 Docker + Docker Compose</w:t>
      </w:r>
    </w:p>
    <w:p>
      <w:pPr>
        <w:pBdr>
          <w:left w:val="thick" w:color="2E86C1" w:sz="6"/>
        </w:pBdr>
        <w:shd w:color="EBF5FB" w:val="solid"/>
        <w:spacing w:after="120" w:before="6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22"/>
          <w:szCs w:val="22"/>
        </w:rPr>
        <w:t xml:space="preserve">Docker packages an application and all its dependencies into a container — a lightweight, isolated environment that runs identically on any machine. Docker Compose orchestrates multiple containers (API + database + frontend) with a single command.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Why Docker was added for this portfolio project: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"docker compose up" — any reviewer can run the full stack in 2 minutes on any OS without installing .NET, Node, or SQL Server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Demonstrates DevOps awareness — a hard requirement for senior roles in EU/AU companies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The multi-stage Angular Dockerfile (Node build → nginx serve) shows production deployment thinking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SQL Server runs in a container — no local SQL Server installation required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2.8 GitHub Actions CI/CD</w:t>
      </w:r>
    </w:p>
    <w:p>
      <w:pPr>
        <w:pBdr>
          <w:left w:val="thick" w:color="2E86C1" w:sz="6"/>
        </w:pBdr>
        <w:shd w:color="EBF5FB" w:val="solid"/>
        <w:spacing w:after="120" w:before="6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22"/>
          <w:szCs w:val="22"/>
        </w:rPr>
        <w:t xml:space="preserve">CI/CD stands for Continuous Integration / Continuous Deployment. GitHub Actions automatically runs your build and tests every time you push code. This catches broken builds before they reach main.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Nexcall CI pipeline (.github/workflows/ci.yml) does the following on every push to main: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build-api job: dotnet restore → dotnet build → dotnet test (xUnit integration tests)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build-ui job: npm ci → ng build --configuration production (in parallel with API build)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docker-build job: builds both Docker images — runs only after both above jobs pass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pipeline proves that the project builds and all tests pass on a clean machine — not just on your laptop.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2.9 Railway (Planned Deployment Target)</w:t>
      </w:r>
    </w:p>
    <w:p>
      <w:pPr>
        <w:pBdr>
          <w:left w:val="thick" w:color="2E86C1" w:sz="6"/>
        </w:pBdr>
        <w:shd w:color="EBF5FB" w:val="solid"/>
        <w:spacing w:after="120" w:before="6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22"/>
          <w:szCs w:val="22"/>
        </w:rPr>
        <w:t xml:space="preserve">Railway is a cloud platform similar to Heroku. It lets you deploy Docker containers or direct code repositories with minimal configuration. It has a free tier that supports .NET applications with SQL Server add-ons.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Railway was chosen for the API deployment because: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Free tier supports .NET 8 + SQL Server — no credit card required for portfolio demo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Connects directly to GitHub — deploys automatically on push to main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Environment variables (JWT key, DB connection string) are set in the Railway dashboard — never hardcoded in code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Provides a permanent HTTPS URL for the live API demo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Note: Railway's free tier sleeps after 30 minutes of inactivity. The first request after sleep takes ~5 seconds. This will be noted in the project README.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2.10 Vercel (Planned Frontend Deployment Target)</w:t>
      </w:r>
    </w:p>
    <w:p>
      <w:pPr>
        <w:pBdr>
          <w:left w:val="thick" w:color="2E86C1" w:sz="6"/>
        </w:pBdr>
        <w:shd w:color="EBF5FB" w:val="solid"/>
        <w:spacing w:after="120" w:before="6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22"/>
          <w:szCs w:val="22"/>
        </w:rPr>
        <w:t xml:space="preserve">Vercel is a frontend hosting platform optimised for static sites and Single Page Applications. It provides automatic HTTPS, global CDN, and instant rollbacks.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Vercel was chosen for the Angular UI because: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Free tier with no usage limits for personal projects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Deploys automatically from GitHub on every push to main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Built-in CDN serves the Angular bundle from edge nodes globally — fast demo for any reviewer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Environment variable support — API_URL can be set per environment (dev/prod)</w:t>
      </w:r>
    </w:p>
    <w:p>
      <w:r>
        <w:br/>
      </w:r>
    </w:p>
    <w:p>
      <w:pPr>
        <w:pStyle w:val="Heading1"/>
        <w:spacing w:after="120" w:before="400"/>
      </w:pPr>
      <w:r>
        <w:t xml:space="preserve">3. Project Structure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3.1 Repository Layout</w:t>
      </w:r>
    </w:p>
    <w:p>
      <w:pPr>
        <w:spacing w:after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D:\MeetUpProject\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.github/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└── workflows/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    └── ci.yml              ← GitHub Actions pipeline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MeetUpApi/                  ← Backend (to be renamed NexcallApi)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NexcallApi.sln          ← Solution file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MeetUp.Api/             ← Main API project (to be renamed Nexcall.Api)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Controllers/        ← HTTP endpoints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Data/               ← AppDbContext (EF Core)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Dtos/               ← Data Transfer Objects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Entities/           ← Domain entities (ApplicationUser, RefreshToken)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Hubs/               ← SignalR CallHub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Migrations/         ← EF Core migrations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Options/            ← Configuration POCOs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Repositories/       ← Data access layer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Services/           ← Business logic (TokenService)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Dockerfile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└── Program.cs          ← App composition root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└── MeetUp.Api.Tests/       ← Integration + unit tests (to be renamed Nexcall.Api.Tests)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    └── Integration/        ← xUnit tests (AuthFlow, CallHub)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MeetUpUI/                   ← Angular 21 frontend (to be renamed NexcallUI)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src/app/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pages/              ← Route-level components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services/           ← AuthService, SignalrService, etc.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store/              ← NgRx state (actions, reducers, facades)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guards/             ← Auth route guard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└── interceptors/       ← JWT + token refresh interceptor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Dockerfile              ← Multi-stage Node → nginx build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nginx.conf              ← SPA fallback config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└── e2e/                    ← Playwright end-to-end tests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docker-compose.yml          ← Full stack in one command
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└── run-dev.ps1                 ← Local dev launcher
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3.2 Pending Folder Renames (Manual Step Required)</w:t>
      </w:r>
    </w:p>
    <w:p>
      <w:pPr>
        <w:pBdr>
          <w:left w:val="thick" w:color="2E86C1" w:sz="6"/>
        </w:pBdr>
        <w:shd w:color="EBF5FB" w:val="solid"/>
        <w:spacing w:after="120" w:before="6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22"/>
          <w:szCs w:val="22"/>
        </w:rPr>
        <w:t xml:space="preserve">The 4 folder renames below could not be done automatically because VS Code's language server (Roslyn) holds open handles on those directories. Close VS Code, rename in File Explorer, then reopen.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Name</w:t>
            </w:r>
          </w:p>
        </w:tc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Rename To</w:t>
            </w:r>
          </w:p>
        </w:tc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MeetUpApi\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NexcallApi\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Top-level backend folder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MeetUpApi\MeetUp.Api\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NexcallApi\Nexcall.Api\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API project folder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MeetUpApi\MeetUp.Api.Tests\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NexcallApi\Nexcall.Api.Tests\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project folder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MeetUpUI\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NexcallUI\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folder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After renaming, update these two files: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NexcallApi.sln — change "MeetUp.Api\" path references to "Nexcall.Api\"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Nexcall.Api.Tests.csproj — change "..\.MeetUp.Api\Nexcall.Api.csproj" to "..\Nexcall.Api\Nexcall.Api.csproj"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Then run: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dotnet build NexcallApi.sln</w:t>
      </w:r>
      <w:r>
        <w:rPr>
          <w:rFonts w:ascii="Calibri" w:cs="Calibri" w:eastAsia="Calibri" w:hAnsi="Calibri"/>
          <w:sz w:val="22"/>
          <w:szCs w:val="22"/>
        </w:rPr>
        <w:t xml:space="preserve"> to verify.</w:t>
      </w:r>
    </w:p>
    <w:p>
      <w:r>
        <w:br/>
      </w:r>
    </w:p>
    <w:p>
      <w:pPr>
        <w:pStyle w:val="Heading1"/>
        <w:spacing w:after="120" w:before="400"/>
      </w:pPr>
      <w:r>
        <w:t xml:space="preserve">4. Key Patterns Explained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4.1 Repository Pattern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Instead of calling the database directly from controllers, Nexcall uses repository interfaces (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IUserRepository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IRefreshTokenRepository</w:t>
      </w:r>
      <w:r>
        <w:rPr>
          <w:rFonts w:ascii="Calibri" w:cs="Calibri" w:eastAsia="Calibri" w:hAnsi="Calibri"/>
          <w:sz w:val="22"/>
          <w:szCs w:val="22"/>
        </w:rPr>
        <w:t xml:space="preserve">). This: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Makes controllers testable — tests inject a fake/in-memory repository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Decouples business logic from EF Core — switching databases requires only changing the infrastructure class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Common in European enterprise .NET codebases — interviewers recognise and value it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4.2 Options Pattern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JWT configuration (key, issuer, audience, expiry) is loaded from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appsettings.json</w:t>
      </w:r>
      <w:r>
        <w:rPr>
          <w:rFonts w:ascii="Calibri" w:cs="Calibri" w:eastAsia="Calibri" w:hAnsi="Calibri"/>
          <w:sz w:val="22"/>
          <w:szCs w:val="22"/>
        </w:rPr>
        <w:t xml:space="preserve"> into a strongly-typed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JwtOptions</w:t>
      </w:r>
      <w:r>
        <w:rPr>
          <w:rFonts w:ascii="Calibri" w:cs="Calibri" w:eastAsia="Calibri" w:hAnsi="Calibri"/>
          <w:sz w:val="22"/>
          <w:szCs w:val="22"/>
        </w:rPr>
        <w:t xml:space="preserve"> class via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IOptions&lt;JwtOptions&gt;</w:t>
      </w:r>
      <w:r>
        <w:rPr>
          <w:rFonts w:ascii="Calibri" w:cs="Calibri" w:eastAsia="Calibri" w:hAnsi="Calibri"/>
          <w:sz w:val="22"/>
          <w:szCs w:val="22"/>
        </w:rPr>
        <w:t xml:space="preserve">. This prevents magic strings and makes configuration changes type-safe.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4.3 HttpInterceptor (Angular)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auth.interceptor.ts</w:t>
      </w:r>
      <w:r>
        <w:rPr>
          <w:rFonts w:ascii="Calibri" w:cs="Calibri" w:eastAsia="Calibri" w:hAnsi="Calibri"/>
          <w:sz w:val="22"/>
          <w:szCs w:val="22"/>
        </w:rPr>
        <w:t xml:space="preserve"> automatically attaches the JWT Bearer token to every outgoing HTTP request. If a request returns 401, it transparently refreshes the token and retries the request — the calling code never knows this happened.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4.4 NgRx Signals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NgRx Signals combines the predictability of the NgRx store (unidirectional data flow, actions, reducers) with Angular 17+ Signals (fine-grained reactivity). The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UsersFacade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CallFacade</w:t>
      </w:r>
      <w:r>
        <w:rPr>
          <w:rFonts w:ascii="Calibri" w:cs="Calibri" w:eastAsia="Calibri" w:hAnsi="Calibri"/>
          <w:sz w:val="22"/>
          <w:szCs w:val="22"/>
        </w:rPr>
        <w:t xml:space="preserve"> classes expose signals that Angular templates subscribe to automatically — no manual subscriptions or change detection calls.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4.5 ConcurrentDictionary in CallHub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SignalR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CallHub</w:t>
      </w:r>
      <w:r>
        <w:rPr>
          <w:rFonts w:ascii="Calibri" w:cs="Calibri" w:eastAsia="Calibri" w:hAnsi="Calibri"/>
          <w:sz w:val="22"/>
          <w:szCs w:val="22"/>
        </w:rPr>
        <w:t xml:space="preserve"> stores all connected users, room memberships, and pending call invites in static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ConcurrentDictionary</w:t>
      </w:r>
      <w:r>
        <w:rPr>
          <w:rFonts w:ascii="Calibri" w:cs="Calibri" w:eastAsia="Calibri" w:hAnsi="Calibri"/>
          <w:sz w:val="22"/>
          <w:szCs w:val="22"/>
        </w:rPr>
        <w:t xml:space="preserve"> collections. This is thread-safe for a single server instance.</w:t>
      </w:r>
    </w:p>
    <w:p>
      <w:pPr>
        <w:pBdr>
          <w:left w:val="thick" w:color="2E86C1" w:sz="6"/>
        </w:pBdr>
        <w:shd w:color="EBF5FB" w:val="solid"/>
        <w:spacing w:after="120" w:before="60"/>
        <w:ind w:left="360" w:right="360"/>
      </w:pPr>
      <w:r>
        <w:rPr>
          <w:rFonts w:ascii="Calibri" w:cs="Calibri" w:eastAsia="Calibri" w:hAnsi="Calibri"/>
          <w:i/>
          <w:iCs/>
          <w:color w:val="1a5276"/>
          <w:sz w:val="22"/>
          <w:szCs w:val="22"/>
        </w:rPr>
        <w:t xml:space="preserve">Known limitation: This in-memory state does not survive server restarts and does not support horizontal scaling. In production, this would be backed by Redis using SignalR's Redis backplane. This is documented as a "future improvement" in the README.</w:t>
      </w:r>
    </w:p>
    <w:p>
      <w:r>
        <w:br/>
      </w:r>
    </w:p>
    <w:p>
      <w:pPr>
        <w:pStyle w:val="Heading1"/>
        <w:spacing w:after="120" w:before="400"/>
      </w:pPr>
      <w:r>
        <w:t xml:space="preserve">5. Phase Roadmap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color="2E4057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Polish Nexcall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Complete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Rename, Docker Compose, GitHub Actions CI, this documentation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InterviewHub Scaffolding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Planned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solution with Clean Architecture (Domain/Application/Infrastructure/API)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(Reuse)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Planned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JWT + Identity auth from Nexcall verbatim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Interview Session Domain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Planned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Entities + CQRS with MediatR + REST API for sessions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Sync Hub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Planned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SignalR CodeHub for real-time code sharing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 Call (Reuse)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Planned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CallHub + WebRTC layer from Nexcall (1:1 only)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Judge0 Code Execution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Planned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code in-browser during interview via Judge0 CE API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 Frontend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Planned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Monaco editor + video panel + interview room layout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&amp; Pages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Planned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session, join, summary, PDF export</w:t>
            </w:r>
          </w:p>
        </w:tc>
      </w:tr>
      <w:tr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Planned</w:t>
            </w:r>
          </w:p>
        </w:tc>
        <w:tc>
          <w:tcPr>
            <w:shd w:color="F2F3F4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tests (SessionFlow, CodeHub) + Playwright E2E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Planned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Compose + GitHub Actions + Railway + Vercel</w:t>
            </w:r>
          </w:p>
        </w:tc>
      </w:tr>
    </w:tbl>
    <w:p>
      <w:r>
        <w:br/>
      </w:r>
    </w:p>
    <w:p>
      <w:pPr>
        <w:pStyle w:val="Heading1"/>
        <w:spacing w:after="120" w:before="400"/>
      </w:pPr>
      <w:r>
        <w:t xml:space="preserve">6. Running the Project Locally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6.1 Quick Start (Docker Compose)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Requirements: </w:t>
      </w:r>
      <w:r>
        <w:rPr>
          <w:rFonts w:ascii="Calibri" w:cs="Calibri" w:eastAsia="Calibri" w:hAnsi="Calibri"/>
          <w:sz w:val="22"/>
          <w:szCs w:val="22"/>
        </w:rPr>
        <w:t xml:space="preserve">Docker Desktop installed and running.</w:t>
      </w:r>
    </w:p>
    <w:p>
      <w:pPr>
        <w:spacing w:after="1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cd D:\MeetUpProject
docker compose up --build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starts: SQL Server on port 1433, the API on port 8080 (Swagger at http://localhost:8080/swagger), and the Angular UI on port 4200.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6.2 Local Dev (Hot Reload)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Run the PowerShell script at the repo root:</w:t>
      </w:r>
    </w:p>
    <w:p>
      <w:pPr>
        <w:spacing w:after="1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.\run-dev.ps1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opens two separate terminals: the API with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dotnet watch run --launch-profile https</w:t>
      </w:r>
      <w:r>
        <w:rPr>
          <w:rFonts w:ascii="Calibri" w:cs="Calibri" w:eastAsia="Calibri" w:hAnsi="Calibri"/>
          <w:sz w:val="22"/>
          <w:szCs w:val="22"/>
        </w:rPr>
        <w:t xml:space="preserve"> (https://localhost:7248) and the Angular UI with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npm start</w:t>
      </w:r>
      <w:r>
        <w:rPr>
          <w:rFonts w:ascii="Calibri" w:cs="Calibri" w:eastAsia="Calibri" w:hAnsi="Calibri"/>
          <w:sz w:val="22"/>
          <w:szCs w:val="22"/>
        </w:rPr>
        <w:t xml:space="preserve"> (http://localhost:4200).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6.3 Run Tests</w:t>
      </w:r>
    </w:p>
    <w:p>
      <w:pPr>
        <w:spacing w:after="1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cd MeetUpApi &amp;&amp; dotnet test NexcallApi.sln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Tests use an SQLite in-memory database — no SQL Server required to run them.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</w:pPr>
    <w:rPr>
      <w:rFonts w:ascii="Calibri" w:cs="Calibri" w:eastAsia="Calibri" w:hAnsi="Calibri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2874A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Paragraph">
    <w:name w:val="List Paragraph"/>
    <w:basedOn w:val="Normal"/>
    <w:pPr>
      <w:spacing w:after="60"/>
      <w:ind w:left="72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2026-05-20T07:58:38.683Z</dcterms:created>
  <dcterms:modified xsi:type="dcterms:W3CDTF">2026-05-20T07:58:38.683Z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