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DE06" w14:textId="77777777" w:rsidR="002D7104" w:rsidRDefault="00F05E52">
      <w:pPr>
        <w:pStyle w:val="Heading1"/>
        <w:spacing w:before="63" w:line="414" w:lineRule="exact"/>
        <w:ind w:right="609"/>
      </w:pPr>
      <w:r>
        <w:rPr>
          <w:color w:val="365F91"/>
        </w:rPr>
        <w:t>VISVESVARAYA</w:t>
      </w:r>
      <w:r>
        <w:rPr>
          <w:color w:val="365F91"/>
          <w:spacing w:val="-16"/>
        </w:rPr>
        <w:t xml:space="preserve"> </w:t>
      </w:r>
      <w:r>
        <w:rPr>
          <w:color w:val="365F91"/>
        </w:rPr>
        <w:t>TECHNOLOGICAL</w:t>
      </w:r>
      <w:r>
        <w:rPr>
          <w:color w:val="365F91"/>
          <w:spacing w:val="-6"/>
        </w:rPr>
        <w:t xml:space="preserve"> </w:t>
      </w:r>
      <w:r>
        <w:rPr>
          <w:color w:val="365F91"/>
          <w:spacing w:val="-2"/>
        </w:rPr>
        <w:t>UNIVERSITY</w:t>
      </w:r>
    </w:p>
    <w:p w14:paraId="3F6D57EF" w14:textId="77777777" w:rsidR="002D7104" w:rsidRDefault="00F05E52">
      <w:pPr>
        <w:spacing w:line="322" w:lineRule="exact"/>
        <w:ind w:left="686" w:right="599"/>
        <w:jc w:val="center"/>
        <w:rPr>
          <w:sz w:val="28"/>
        </w:rPr>
      </w:pPr>
      <w:r>
        <w:rPr>
          <w:color w:val="365F91"/>
          <w:spacing w:val="-4"/>
          <w:sz w:val="28"/>
        </w:rPr>
        <w:t>BELAGAVI,</w:t>
      </w:r>
      <w:r>
        <w:rPr>
          <w:color w:val="365F91"/>
          <w:spacing w:val="19"/>
          <w:sz w:val="28"/>
        </w:rPr>
        <w:t xml:space="preserve"> </w:t>
      </w:r>
      <w:r>
        <w:rPr>
          <w:color w:val="365F91"/>
          <w:spacing w:val="-4"/>
          <w:sz w:val="28"/>
        </w:rPr>
        <w:t>KARNATAKA-590018</w:t>
      </w:r>
    </w:p>
    <w:p w14:paraId="60D337CD" w14:textId="77777777" w:rsidR="002D7104" w:rsidRDefault="00F05E52">
      <w:pPr>
        <w:pStyle w:val="BodyText"/>
        <w:spacing w:before="191"/>
        <w:rPr>
          <w:sz w:val="20"/>
        </w:rPr>
      </w:pPr>
      <w:r>
        <w:rPr>
          <w:noProof/>
          <w:sz w:val="20"/>
        </w:rPr>
        <w:drawing>
          <wp:anchor distT="0" distB="0" distL="0" distR="0" simplePos="0" relativeHeight="487587840" behindDoc="1" locked="0" layoutInCell="1" allowOverlap="1" wp14:anchorId="22C8AC63" wp14:editId="078A1D1F">
            <wp:simplePos x="0" y="0"/>
            <wp:positionH relativeFrom="page">
              <wp:posOffset>3350895</wp:posOffset>
            </wp:positionH>
            <wp:positionV relativeFrom="paragraph">
              <wp:posOffset>282689</wp:posOffset>
            </wp:positionV>
            <wp:extent cx="860815" cy="8953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60815" cy="895350"/>
                    </a:xfrm>
                    <a:prstGeom prst="rect">
                      <a:avLst/>
                    </a:prstGeom>
                  </pic:spPr>
                </pic:pic>
              </a:graphicData>
            </a:graphic>
          </wp:anchor>
        </w:drawing>
      </w:r>
    </w:p>
    <w:p w14:paraId="2210945B" w14:textId="77777777" w:rsidR="002D7104" w:rsidRDefault="002D7104">
      <w:pPr>
        <w:pStyle w:val="BodyText"/>
        <w:spacing w:before="73"/>
        <w:rPr>
          <w:sz w:val="28"/>
        </w:rPr>
      </w:pPr>
    </w:p>
    <w:p w14:paraId="71183B93" w14:textId="25FBB185" w:rsidR="002D7104" w:rsidRDefault="00F05E52">
      <w:pPr>
        <w:ind w:left="785" w:right="1219"/>
        <w:jc w:val="center"/>
        <w:rPr>
          <w:b/>
          <w:sz w:val="26"/>
        </w:rPr>
      </w:pPr>
      <w:r>
        <w:rPr>
          <w:b/>
          <w:spacing w:val="-4"/>
          <w:sz w:val="26"/>
        </w:rPr>
        <w:t>Project</w:t>
      </w:r>
      <w:r w:rsidR="00845377">
        <w:rPr>
          <w:b/>
          <w:spacing w:val="-10"/>
          <w:sz w:val="26"/>
        </w:rPr>
        <w:t xml:space="preserve"> </w:t>
      </w:r>
      <w:r>
        <w:rPr>
          <w:b/>
          <w:spacing w:val="-4"/>
          <w:sz w:val="26"/>
        </w:rPr>
        <w:t>Phase-I</w:t>
      </w:r>
      <w:r w:rsidR="001A714E">
        <w:rPr>
          <w:b/>
          <w:spacing w:val="-4"/>
          <w:sz w:val="26"/>
        </w:rPr>
        <w:t>I</w:t>
      </w:r>
      <w:r>
        <w:rPr>
          <w:b/>
          <w:spacing w:val="3"/>
          <w:sz w:val="26"/>
        </w:rPr>
        <w:t xml:space="preserve"> </w:t>
      </w:r>
      <w:r>
        <w:rPr>
          <w:b/>
          <w:spacing w:val="-4"/>
          <w:sz w:val="26"/>
        </w:rPr>
        <w:t>Report</w:t>
      </w:r>
    </w:p>
    <w:p w14:paraId="49B27269" w14:textId="77777777" w:rsidR="002D7104" w:rsidRDefault="00F05E52">
      <w:pPr>
        <w:spacing w:before="209"/>
        <w:ind w:left="1030" w:right="1219"/>
        <w:jc w:val="center"/>
      </w:pPr>
      <w:r>
        <w:rPr>
          <w:spacing w:val="-5"/>
        </w:rPr>
        <w:t>ON</w:t>
      </w:r>
    </w:p>
    <w:p w14:paraId="5DDBF14C" w14:textId="55ACDB3A" w:rsidR="002D7104" w:rsidRDefault="00F05E52" w:rsidP="006761D9">
      <w:pPr>
        <w:pStyle w:val="Heading1"/>
        <w:spacing w:before="214"/>
        <w:ind w:right="1219"/>
      </w:pPr>
      <w:r>
        <w:rPr>
          <w:color w:val="365F91"/>
        </w:rPr>
        <w:t>“</w:t>
      </w:r>
      <w:r w:rsidR="006761D9" w:rsidRPr="006761D9">
        <w:rPr>
          <w:color w:val="365F91"/>
        </w:rPr>
        <w:t>CVD Risk Predictor — AI-powered Heart Disease Detection System</w:t>
      </w:r>
      <w:r w:rsidR="00997AA4">
        <w:rPr>
          <w:color w:val="365F91"/>
          <w:spacing w:val="-2"/>
        </w:rPr>
        <w:t>”</w:t>
      </w:r>
    </w:p>
    <w:p w14:paraId="59C4D191" w14:textId="77777777" w:rsidR="002D7104" w:rsidRDefault="00F05E52">
      <w:pPr>
        <w:pStyle w:val="BodyText"/>
        <w:spacing w:before="219"/>
        <w:ind w:left="850" w:right="1219"/>
        <w:jc w:val="center"/>
      </w:pPr>
      <w:r>
        <w:rPr>
          <w:color w:val="153A60"/>
        </w:rPr>
        <w:t xml:space="preserve">Submitted </w:t>
      </w:r>
      <w:r>
        <w:rPr>
          <w:color w:val="153A60"/>
          <w:spacing w:val="-5"/>
        </w:rPr>
        <w:t>by</w:t>
      </w:r>
    </w:p>
    <w:p w14:paraId="6EA88329" w14:textId="77777777" w:rsidR="002D7104" w:rsidRDefault="002D7104">
      <w:pPr>
        <w:pStyle w:val="BodyText"/>
      </w:pPr>
    </w:p>
    <w:p w14:paraId="51BCB3C7" w14:textId="77777777" w:rsidR="002D7104" w:rsidRDefault="002D7104">
      <w:pPr>
        <w:pStyle w:val="BodyText"/>
        <w:spacing w:before="75"/>
      </w:pPr>
    </w:p>
    <w:p w14:paraId="4F49CB1C" w14:textId="77777777" w:rsidR="002D7104" w:rsidRDefault="00F05E52">
      <w:pPr>
        <w:tabs>
          <w:tab w:val="left" w:pos="7180"/>
        </w:tabs>
        <w:ind w:left="789"/>
        <w:rPr>
          <w:b/>
          <w:sz w:val="26"/>
        </w:rPr>
      </w:pPr>
      <w:r>
        <w:rPr>
          <w:b/>
          <w:spacing w:val="-2"/>
          <w:sz w:val="26"/>
        </w:rPr>
        <w:t>Mr.</w:t>
      </w:r>
      <w:r>
        <w:rPr>
          <w:b/>
          <w:spacing w:val="-9"/>
          <w:sz w:val="26"/>
        </w:rPr>
        <w:t xml:space="preserve"> </w:t>
      </w:r>
      <w:r>
        <w:rPr>
          <w:b/>
          <w:spacing w:val="-2"/>
          <w:sz w:val="26"/>
        </w:rPr>
        <w:t>MOHAMMED</w:t>
      </w:r>
      <w:r>
        <w:rPr>
          <w:b/>
          <w:spacing w:val="-7"/>
          <w:sz w:val="26"/>
        </w:rPr>
        <w:t xml:space="preserve"> </w:t>
      </w:r>
      <w:r>
        <w:rPr>
          <w:b/>
          <w:spacing w:val="-2"/>
          <w:sz w:val="26"/>
        </w:rPr>
        <w:t>SANIN</w:t>
      </w:r>
      <w:r>
        <w:rPr>
          <w:b/>
          <w:spacing w:val="-9"/>
          <w:sz w:val="26"/>
        </w:rPr>
        <w:t xml:space="preserve"> </w:t>
      </w:r>
      <w:r>
        <w:rPr>
          <w:b/>
          <w:spacing w:val="-10"/>
          <w:sz w:val="26"/>
        </w:rPr>
        <w:t>P</w:t>
      </w:r>
      <w:r>
        <w:rPr>
          <w:b/>
          <w:sz w:val="26"/>
        </w:rPr>
        <w:tab/>
      </w:r>
      <w:r>
        <w:rPr>
          <w:b/>
          <w:spacing w:val="-2"/>
          <w:sz w:val="26"/>
        </w:rPr>
        <w:t>4DM22AI034</w:t>
      </w:r>
    </w:p>
    <w:p w14:paraId="5D01C7A3" w14:textId="77777777" w:rsidR="002D7104" w:rsidRDefault="00F05E52">
      <w:pPr>
        <w:tabs>
          <w:tab w:val="left" w:pos="7180"/>
        </w:tabs>
        <w:spacing w:before="160"/>
        <w:ind w:left="789"/>
        <w:rPr>
          <w:b/>
          <w:sz w:val="26"/>
        </w:rPr>
      </w:pPr>
      <w:r>
        <w:rPr>
          <w:b/>
          <w:spacing w:val="-2"/>
          <w:sz w:val="26"/>
        </w:rPr>
        <w:t>Mr.</w:t>
      </w:r>
      <w:r>
        <w:rPr>
          <w:b/>
          <w:spacing w:val="-9"/>
          <w:sz w:val="26"/>
        </w:rPr>
        <w:t xml:space="preserve"> </w:t>
      </w:r>
      <w:r>
        <w:rPr>
          <w:b/>
          <w:spacing w:val="-2"/>
          <w:sz w:val="26"/>
        </w:rPr>
        <w:t>MUHAMMED</w:t>
      </w:r>
      <w:r>
        <w:rPr>
          <w:b/>
          <w:spacing w:val="-6"/>
          <w:sz w:val="26"/>
        </w:rPr>
        <w:t xml:space="preserve"> </w:t>
      </w:r>
      <w:r>
        <w:rPr>
          <w:b/>
          <w:spacing w:val="-2"/>
          <w:sz w:val="26"/>
        </w:rPr>
        <w:t>NAGSZAIN</w:t>
      </w:r>
      <w:r>
        <w:rPr>
          <w:b/>
          <w:spacing w:val="-6"/>
          <w:sz w:val="26"/>
        </w:rPr>
        <w:t xml:space="preserve"> </w:t>
      </w:r>
      <w:r>
        <w:rPr>
          <w:b/>
          <w:spacing w:val="-2"/>
          <w:sz w:val="26"/>
        </w:rPr>
        <w:t>P</w:t>
      </w:r>
      <w:r>
        <w:rPr>
          <w:b/>
          <w:spacing w:val="-6"/>
          <w:sz w:val="26"/>
        </w:rPr>
        <w:t xml:space="preserve"> </w:t>
      </w:r>
      <w:r>
        <w:rPr>
          <w:b/>
          <w:spacing w:val="-10"/>
          <w:sz w:val="26"/>
        </w:rPr>
        <w:t>T</w:t>
      </w:r>
      <w:r>
        <w:rPr>
          <w:b/>
          <w:sz w:val="26"/>
        </w:rPr>
        <w:tab/>
      </w:r>
      <w:r>
        <w:rPr>
          <w:b/>
          <w:spacing w:val="-2"/>
          <w:sz w:val="26"/>
        </w:rPr>
        <w:t>4DM22AI039</w:t>
      </w:r>
    </w:p>
    <w:p w14:paraId="2854A995" w14:textId="77777777" w:rsidR="002D7104" w:rsidRDefault="00F05E52">
      <w:pPr>
        <w:tabs>
          <w:tab w:val="left" w:pos="7180"/>
        </w:tabs>
        <w:spacing w:before="152"/>
        <w:ind w:left="789"/>
        <w:rPr>
          <w:b/>
          <w:sz w:val="26"/>
        </w:rPr>
      </w:pPr>
      <w:r>
        <w:rPr>
          <w:b/>
          <w:spacing w:val="-2"/>
          <w:sz w:val="26"/>
        </w:rPr>
        <w:t>Mr.</w:t>
      </w:r>
      <w:r>
        <w:rPr>
          <w:b/>
          <w:spacing w:val="-13"/>
          <w:sz w:val="26"/>
        </w:rPr>
        <w:t xml:space="preserve"> </w:t>
      </w:r>
      <w:r>
        <w:rPr>
          <w:b/>
          <w:spacing w:val="-2"/>
          <w:sz w:val="26"/>
        </w:rPr>
        <w:t>MUHAMMED</w:t>
      </w:r>
      <w:r>
        <w:rPr>
          <w:b/>
          <w:spacing w:val="-6"/>
          <w:sz w:val="26"/>
        </w:rPr>
        <w:t xml:space="preserve"> </w:t>
      </w:r>
      <w:r>
        <w:rPr>
          <w:b/>
          <w:spacing w:val="-2"/>
          <w:sz w:val="26"/>
        </w:rPr>
        <w:t>SHIYAF</w:t>
      </w:r>
      <w:r>
        <w:rPr>
          <w:b/>
          <w:sz w:val="26"/>
        </w:rPr>
        <w:tab/>
      </w:r>
      <w:r>
        <w:rPr>
          <w:b/>
          <w:spacing w:val="-2"/>
          <w:sz w:val="26"/>
        </w:rPr>
        <w:t>4DM22AI042</w:t>
      </w:r>
    </w:p>
    <w:p w14:paraId="52FA8C26" w14:textId="77777777" w:rsidR="002D7104" w:rsidRDefault="00F05E52">
      <w:pPr>
        <w:tabs>
          <w:tab w:val="left" w:pos="7180"/>
        </w:tabs>
        <w:spacing w:before="114"/>
        <w:ind w:left="789"/>
        <w:rPr>
          <w:b/>
          <w:sz w:val="26"/>
        </w:rPr>
      </w:pPr>
      <w:r>
        <w:rPr>
          <w:b/>
          <w:sz w:val="26"/>
        </w:rPr>
        <w:t>Ms.</w:t>
      </w:r>
      <w:r>
        <w:rPr>
          <w:b/>
          <w:spacing w:val="-17"/>
          <w:sz w:val="26"/>
        </w:rPr>
        <w:t xml:space="preserve"> </w:t>
      </w:r>
      <w:r>
        <w:rPr>
          <w:b/>
          <w:sz w:val="26"/>
        </w:rPr>
        <w:t>RIFA</w:t>
      </w:r>
      <w:r>
        <w:rPr>
          <w:b/>
          <w:spacing w:val="-10"/>
          <w:sz w:val="26"/>
        </w:rPr>
        <w:t xml:space="preserve"> </w:t>
      </w:r>
      <w:r>
        <w:rPr>
          <w:b/>
          <w:spacing w:val="-4"/>
          <w:sz w:val="26"/>
        </w:rPr>
        <w:t>RAZI</w:t>
      </w:r>
      <w:r>
        <w:rPr>
          <w:b/>
          <w:sz w:val="26"/>
        </w:rPr>
        <w:tab/>
      </w:r>
      <w:r>
        <w:rPr>
          <w:b/>
          <w:spacing w:val="-2"/>
          <w:sz w:val="26"/>
        </w:rPr>
        <w:t>4DM22AI062</w:t>
      </w:r>
    </w:p>
    <w:p w14:paraId="70DF7188" w14:textId="77777777" w:rsidR="002D7104" w:rsidRDefault="002D7104">
      <w:pPr>
        <w:pStyle w:val="BodyText"/>
        <w:spacing w:before="292"/>
        <w:rPr>
          <w:b/>
          <w:sz w:val="26"/>
        </w:rPr>
      </w:pPr>
    </w:p>
    <w:p w14:paraId="4713658B" w14:textId="77777777" w:rsidR="002D7104" w:rsidRDefault="00F05E52">
      <w:pPr>
        <w:pStyle w:val="Heading3"/>
        <w:ind w:left="860" w:right="1219"/>
        <w:jc w:val="center"/>
      </w:pPr>
      <w:r>
        <w:t>UNDER</w:t>
      </w:r>
      <w:r>
        <w:rPr>
          <w:spacing w:val="-6"/>
        </w:rPr>
        <w:t xml:space="preserve"> </w:t>
      </w:r>
      <w:r>
        <w:t>THE</w:t>
      </w:r>
      <w:r>
        <w:rPr>
          <w:spacing w:val="-3"/>
        </w:rPr>
        <w:t xml:space="preserve"> </w:t>
      </w:r>
      <w:r>
        <w:t>GUIDANCE</w:t>
      </w:r>
      <w:r>
        <w:rPr>
          <w:spacing w:val="-1"/>
        </w:rPr>
        <w:t xml:space="preserve"> </w:t>
      </w:r>
      <w:r>
        <w:rPr>
          <w:spacing w:val="-5"/>
        </w:rPr>
        <w:t>OF</w:t>
      </w:r>
    </w:p>
    <w:p w14:paraId="4E2B5824" w14:textId="77777777" w:rsidR="002D7104" w:rsidRDefault="00F05E52">
      <w:pPr>
        <w:spacing w:before="215"/>
        <w:ind w:right="380"/>
        <w:jc w:val="center"/>
        <w:rPr>
          <w:b/>
          <w:sz w:val="28"/>
        </w:rPr>
      </w:pPr>
      <w:r>
        <w:rPr>
          <w:b/>
          <w:spacing w:val="-4"/>
          <w:sz w:val="28"/>
        </w:rPr>
        <w:t>PROF.</w:t>
      </w:r>
      <w:r>
        <w:rPr>
          <w:b/>
          <w:spacing w:val="-26"/>
          <w:sz w:val="28"/>
        </w:rPr>
        <w:t xml:space="preserve"> </w:t>
      </w:r>
      <w:r>
        <w:rPr>
          <w:b/>
          <w:spacing w:val="-4"/>
          <w:sz w:val="28"/>
        </w:rPr>
        <w:t>RAMYA</w:t>
      </w:r>
      <w:r>
        <w:rPr>
          <w:b/>
          <w:spacing w:val="-3"/>
          <w:sz w:val="28"/>
        </w:rPr>
        <w:t xml:space="preserve"> </w:t>
      </w:r>
      <w:r>
        <w:rPr>
          <w:b/>
          <w:spacing w:val="-10"/>
          <w:sz w:val="28"/>
        </w:rPr>
        <w:t>A</w:t>
      </w:r>
    </w:p>
    <w:p w14:paraId="6FE14454" w14:textId="77777777" w:rsidR="002D7104" w:rsidRDefault="00F05E52">
      <w:pPr>
        <w:spacing w:before="191"/>
        <w:ind w:right="373"/>
        <w:jc w:val="center"/>
        <w:rPr>
          <w:sz w:val="28"/>
        </w:rPr>
      </w:pPr>
      <w:r>
        <w:rPr>
          <w:spacing w:val="-2"/>
          <w:sz w:val="28"/>
        </w:rPr>
        <w:t>Dept.</w:t>
      </w:r>
      <w:r>
        <w:rPr>
          <w:spacing w:val="-11"/>
          <w:sz w:val="28"/>
        </w:rPr>
        <w:t xml:space="preserve"> </w:t>
      </w:r>
      <w:r>
        <w:rPr>
          <w:spacing w:val="-2"/>
          <w:sz w:val="28"/>
        </w:rPr>
        <w:t>of</w:t>
      </w:r>
      <w:r>
        <w:rPr>
          <w:spacing w:val="-14"/>
          <w:sz w:val="28"/>
        </w:rPr>
        <w:t xml:space="preserve"> </w:t>
      </w:r>
      <w:r>
        <w:rPr>
          <w:spacing w:val="-4"/>
          <w:sz w:val="28"/>
        </w:rPr>
        <w:t>AIML</w:t>
      </w:r>
    </w:p>
    <w:p w14:paraId="30072FE5" w14:textId="77777777" w:rsidR="002D7104" w:rsidRDefault="002D7104">
      <w:pPr>
        <w:pStyle w:val="BodyText"/>
        <w:spacing w:before="134"/>
        <w:rPr>
          <w:sz w:val="28"/>
        </w:rPr>
      </w:pPr>
    </w:p>
    <w:p w14:paraId="1EC534E4" w14:textId="77777777" w:rsidR="002D7104" w:rsidRDefault="00F05E52">
      <w:pPr>
        <w:ind w:right="195"/>
        <w:jc w:val="center"/>
        <w:rPr>
          <w:sz w:val="28"/>
        </w:rPr>
      </w:pPr>
      <w:r>
        <w:rPr>
          <w:sz w:val="28"/>
        </w:rPr>
        <w:t>In</w:t>
      </w:r>
      <w:r>
        <w:rPr>
          <w:spacing w:val="-11"/>
          <w:sz w:val="28"/>
        </w:rPr>
        <w:t xml:space="preserve"> </w:t>
      </w:r>
      <w:r>
        <w:rPr>
          <w:sz w:val="28"/>
        </w:rPr>
        <w:t>the</w:t>
      </w:r>
      <w:r>
        <w:rPr>
          <w:spacing w:val="-15"/>
          <w:sz w:val="28"/>
        </w:rPr>
        <w:t xml:space="preserve"> </w:t>
      </w:r>
      <w:r>
        <w:rPr>
          <w:sz w:val="28"/>
        </w:rPr>
        <w:t>partial</w:t>
      </w:r>
      <w:r>
        <w:rPr>
          <w:spacing w:val="-6"/>
          <w:sz w:val="28"/>
        </w:rPr>
        <w:t xml:space="preserve"> </w:t>
      </w:r>
      <w:r>
        <w:rPr>
          <w:sz w:val="28"/>
        </w:rPr>
        <w:t>fulfilment</w:t>
      </w:r>
      <w:r>
        <w:rPr>
          <w:spacing w:val="-6"/>
          <w:sz w:val="28"/>
        </w:rPr>
        <w:t xml:space="preserve"> </w:t>
      </w:r>
      <w:r>
        <w:rPr>
          <w:sz w:val="28"/>
        </w:rPr>
        <w:t>for</w:t>
      </w:r>
      <w:r>
        <w:rPr>
          <w:spacing w:val="-12"/>
          <w:sz w:val="28"/>
        </w:rPr>
        <w:t xml:space="preserve"> </w:t>
      </w:r>
      <w:r>
        <w:rPr>
          <w:sz w:val="28"/>
        </w:rPr>
        <w:t>the</w:t>
      </w:r>
      <w:r>
        <w:rPr>
          <w:spacing w:val="-13"/>
          <w:sz w:val="28"/>
        </w:rPr>
        <w:t xml:space="preserve"> </w:t>
      </w:r>
      <w:r>
        <w:rPr>
          <w:sz w:val="28"/>
        </w:rPr>
        <w:t>award</w:t>
      </w:r>
      <w:r>
        <w:rPr>
          <w:spacing w:val="-16"/>
          <w:sz w:val="28"/>
        </w:rPr>
        <w:t xml:space="preserve"> </w:t>
      </w:r>
      <w:r>
        <w:rPr>
          <w:sz w:val="28"/>
        </w:rPr>
        <w:t>of</w:t>
      </w:r>
      <w:r>
        <w:rPr>
          <w:spacing w:val="-13"/>
          <w:sz w:val="28"/>
        </w:rPr>
        <w:t xml:space="preserve"> </w:t>
      </w:r>
      <w:r>
        <w:rPr>
          <w:sz w:val="28"/>
        </w:rPr>
        <w:t>the</w:t>
      </w:r>
      <w:r>
        <w:rPr>
          <w:spacing w:val="-14"/>
          <w:sz w:val="28"/>
        </w:rPr>
        <w:t xml:space="preserve"> </w:t>
      </w:r>
      <w:r>
        <w:rPr>
          <w:sz w:val="28"/>
        </w:rPr>
        <w:t>degree</w:t>
      </w:r>
      <w:r>
        <w:rPr>
          <w:spacing w:val="-13"/>
          <w:sz w:val="28"/>
        </w:rPr>
        <w:t xml:space="preserve"> </w:t>
      </w:r>
      <w:r>
        <w:rPr>
          <w:spacing w:val="-5"/>
          <w:sz w:val="28"/>
        </w:rPr>
        <w:t>of</w:t>
      </w:r>
    </w:p>
    <w:p w14:paraId="0E8ADA5C" w14:textId="77777777" w:rsidR="002D7104" w:rsidRDefault="00F05E52">
      <w:pPr>
        <w:spacing w:before="223" w:line="405" w:lineRule="auto"/>
        <w:ind w:left="2685" w:right="2884"/>
        <w:jc w:val="center"/>
        <w:rPr>
          <w:b/>
          <w:sz w:val="28"/>
        </w:rPr>
      </w:pPr>
      <w:r>
        <w:rPr>
          <w:b/>
          <w:sz w:val="28"/>
        </w:rPr>
        <w:t>BACHELOR</w:t>
      </w:r>
      <w:r>
        <w:rPr>
          <w:b/>
          <w:spacing w:val="-19"/>
          <w:sz w:val="28"/>
        </w:rPr>
        <w:t xml:space="preserve"> </w:t>
      </w:r>
      <w:r>
        <w:rPr>
          <w:b/>
          <w:sz w:val="28"/>
        </w:rPr>
        <w:t>OF</w:t>
      </w:r>
      <w:r>
        <w:rPr>
          <w:b/>
          <w:spacing w:val="-18"/>
          <w:sz w:val="28"/>
        </w:rPr>
        <w:t xml:space="preserve"> </w:t>
      </w:r>
      <w:r>
        <w:rPr>
          <w:b/>
          <w:sz w:val="28"/>
        </w:rPr>
        <w:t xml:space="preserve">ENGINEERING </w:t>
      </w:r>
      <w:r>
        <w:rPr>
          <w:b/>
          <w:spacing w:val="-6"/>
          <w:sz w:val="28"/>
        </w:rPr>
        <w:t>IN</w:t>
      </w:r>
    </w:p>
    <w:p w14:paraId="7FE7B27E" w14:textId="77777777" w:rsidR="002D7104" w:rsidRDefault="00F05E52">
      <w:pPr>
        <w:spacing w:line="314" w:lineRule="exact"/>
        <w:ind w:right="197"/>
        <w:jc w:val="center"/>
        <w:rPr>
          <w:b/>
          <w:sz w:val="28"/>
        </w:rPr>
      </w:pPr>
      <w:r>
        <w:rPr>
          <w:b/>
          <w:spacing w:val="-4"/>
          <w:sz w:val="28"/>
        </w:rPr>
        <w:t>ARTIFICIAL</w:t>
      </w:r>
      <w:r>
        <w:rPr>
          <w:b/>
          <w:spacing w:val="-20"/>
          <w:sz w:val="28"/>
        </w:rPr>
        <w:t xml:space="preserve"> </w:t>
      </w:r>
      <w:r>
        <w:rPr>
          <w:b/>
          <w:spacing w:val="-4"/>
          <w:sz w:val="28"/>
        </w:rPr>
        <w:t>INTELLIGENCE</w:t>
      </w:r>
      <w:r>
        <w:rPr>
          <w:b/>
          <w:spacing w:val="-9"/>
          <w:sz w:val="28"/>
        </w:rPr>
        <w:t xml:space="preserve"> </w:t>
      </w:r>
      <w:r>
        <w:rPr>
          <w:b/>
          <w:spacing w:val="-4"/>
          <w:sz w:val="28"/>
        </w:rPr>
        <w:t>AND</w:t>
      </w:r>
      <w:r>
        <w:rPr>
          <w:b/>
          <w:spacing w:val="-2"/>
          <w:sz w:val="28"/>
        </w:rPr>
        <w:t xml:space="preserve"> </w:t>
      </w:r>
      <w:r>
        <w:rPr>
          <w:b/>
          <w:spacing w:val="-4"/>
          <w:sz w:val="28"/>
        </w:rPr>
        <w:t>MACHINE</w:t>
      </w:r>
      <w:r>
        <w:rPr>
          <w:b/>
          <w:spacing w:val="13"/>
          <w:sz w:val="28"/>
        </w:rPr>
        <w:t xml:space="preserve"> </w:t>
      </w:r>
      <w:r>
        <w:rPr>
          <w:b/>
          <w:spacing w:val="-4"/>
          <w:sz w:val="28"/>
        </w:rPr>
        <w:t>LEARNING</w:t>
      </w:r>
    </w:p>
    <w:p w14:paraId="76B77904" w14:textId="77777777" w:rsidR="002D7104" w:rsidRDefault="00F05E52">
      <w:pPr>
        <w:pStyle w:val="BodyText"/>
        <w:spacing w:before="144"/>
        <w:rPr>
          <w:b/>
          <w:sz w:val="20"/>
        </w:rPr>
      </w:pPr>
      <w:r>
        <w:rPr>
          <w:b/>
          <w:noProof/>
          <w:sz w:val="20"/>
        </w:rPr>
        <w:drawing>
          <wp:anchor distT="0" distB="0" distL="0" distR="0" simplePos="0" relativeHeight="487588352" behindDoc="1" locked="0" layoutInCell="1" allowOverlap="1" wp14:anchorId="588BE8DB" wp14:editId="0A70F50D">
            <wp:simplePos x="0" y="0"/>
            <wp:positionH relativeFrom="page">
              <wp:posOffset>3322320</wp:posOffset>
            </wp:positionH>
            <wp:positionV relativeFrom="paragraph">
              <wp:posOffset>253229</wp:posOffset>
            </wp:positionV>
            <wp:extent cx="910746" cy="590550"/>
            <wp:effectExtent l="0" t="0" r="0" b="0"/>
            <wp:wrapTopAndBottom/>
            <wp:docPr id="2" name="Image 2" descr="A logo for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for a company  AI-generated content may be incorrect."/>
                    <pic:cNvPicPr/>
                  </pic:nvPicPr>
                  <pic:blipFill>
                    <a:blip r:embed="rId9" cstate="print"/>
                    <a:stretch>
                      <a:fillRect/>
                    </a:stretch>
                  </pic:blipFill>
                  <pic:spPr>
                    <a:xfrm>
                      <a:off x="0" y="0"/>
                      <a:ext cx="910746" cy="590550"/>
                    </a:xfrm>
                    <a:prstGeom prst="rect">
                      <a:avLst/>
                    </a:prstGeom>
                  </pic:spPr>
                </pic:pic>
              </a:graphicData>
            </a:graphic>
          </wp:anchor>
        </w:drawing>
      </w:r>
    </w:p>
    <w:p w14:paraId="77AA885C" w14:textId="77777777" w:rsidR="002D7104" w:rsidRDefault="00F05E52">
      <w:pPr>
        <w:spacing w:before="188"/>
        <w:ind w:left="88"/>
        <w:jc w:val="center"/>
        <w:rPr>
          <w:b/>
          <w:sz w:val="32"/>
        </w:rPr>
      </w:pPr>
      <w:r>
        <w:rPr>
          <w:b/>
          <w:color w:val="153A60"/>
          <w:spacing w:val="-10"/>
          <w:sz w:val="32"/>
        </w:rPr>
        <w:t>YENEPOYA INSTITUTE</w:t>
      </w:r>
      <w:r>
        <w:rPr>
          <w:b/>
          <w:color w:val="153A60"/>
          <w:spacing w:val="-3"/>
          <w:sz w:val="32"/>
        </w:rPr>
        <w:t xml:space="preserve"> </w:t>
      </w:r>
      <w:r>
        <w:rPr>
          <w:b/>
          <w:color w:val="153A60"/>
          <w:spacing w:val="-10"/>
          <w:sz w:val="32"/>
        </w:rPr>
        <w:t>OF</w:t>
      </w:r>
      <w:r>
        <w:rPr>
          <w:b/>
          <w:color w:val="153A60"/>
          <w:spacing w:val="-11"/>
          <w:sz w:val="32"/>
        </w:rPr>
        <w:t xml:space="preserve"> </w:t>
      </w:r>
      <w:r>
        <w:rPr>
          <w:b/>
          <w:color w:val="153A60"/>
          <w:spacing w:val="-10"/>
          <w:sz w:val="32"/>
        </w:rPr>
        <w:t>TECHNOLOGY</w:t>
      </w:r>
    </w:p>
    <w:p w14:paraId="643E1FA4" w14:textId="77777777" w:rsidR="002D7104" w:rsidRDefault="00F05E52">
      <w:pPr>
        <w:spacing w:before="188" w:line="360" w:lineRule="auto"/>
        <w:ind w:left="1312" w:right="1219"/>
        <w:jc w:val="center"/>
        <w:rPr>
          <w:b/>
          <w:sz w:val="28"/>
        </w:rPr>
      </w:pPr>
      <w:r>
        <w:rPr>
          <w:b/>
          <w:color w:val="153A60"/>
          <w:spacing w:val="-4"/>
          <w:sz w:val="28"/>
        </w:rPr>
        <w:t>N.H.13,</w:t>
      </w:r>
      <w:r>
        <w:rPr>
          <w:b/>
          <w:color w:val="153A60"/>
          <w:spacing w:val="-24"/>
          <w:sz w:val="28"/>
        </w:rPr>
        <w:t xml:space="preserve"> </w:t>
      </w:r>
      <w:r>
        <w:rPr>
          <w:b/>
          <w:color w:val="153A60"/>
          <w:spacing w:val="-4"/>
          <w:sz w:val="28"/>
        </w:rPr>
        <w:t>THODAR,</w:t>
      </w:r>
      <w:r>
        <w:rPr>
          <w:b/>
          <w:color w:val="153A60"/>
          <w:spacing w:val="-24"/>
          <w:sz w:val="28"/>
        </w:rPr>
        <w:t xml:space="preserve"> </w:t>
      </w:r>
      <w:r>
        <w:rPr>
          <w:b/>
          <w:color w:val="153A60"/>
          <w:spacing w:val="-4"/>
          <w:sz w:val="28"/>
        </w:rPr>
        <w:t>MOODBIDRI-574225,</w:t>
      </w:r>
      <w:r>
        <w:rPr>
          <w:b/>
          <w:color w:val="153A60"/>
          <w:spacing w:val="-24"/>
          <w:sz w:val="28"/>
        </w:rPr>
        <w:t xml:space="preserve"> </w:t>
      </w:r>
      <w:r>
        <w:rPr>
          <w:b/>
          <w:color w:val="153A60"/>
          <w:spacing w:val="-4"/>
          <w:sz w:val="28"/>
        </w:rPr>
        <w:t>MANGALORE,</w:t>
      </w:r>
      <w:r>
        <w:rPr>
          <w:b/>
          <w:color w:val="153A60"/>
          <w:spacing w:val="-24"/>
          <w:sz w:val="28"/>
        </w:rPr>
        <w:t xml:space="preserve"> </w:t>
      </w:r>
      <w:r>
        <w:rPr>
          <w:b/>
          <w:color w:val="153A60"/>
          <w:spacing w:val="-4"/>
          <w:sz w:val="28"/>
        </w:rPr>
        <w:t xml:space="preserve">D.K </w:t>
      </w:r>
      <w:r>
        <w:rPr>
          <w:b/>
          <w:spacing w:val="-2"/>
          <w:sz w:val="28"/>
        </w:rPr>
        <w:t>2025-2026</w:t>
      </w:r>
    </w:p>
    <w:p w14:paraId="3E50B7E9" w14:textId="77777777" w:rsidR="002D7104" w:rsidRDefault="002D7104">
      <w:pPr>
        <w:spacing w:line="360" w:lineRule="auto"/>
        <w:jc w:val="center"/>
        <w:rPr>
          <w:b/>
          <w:sz w:val="28"/>
        </w:rPr>
        <w:sectPr w:rsidR="002D7104">
          <w:type w:val="continuous"/>
          <w:pgSz w:w="11930" w:h="16860"/>
          <w:pgMar w:top="980" w:right="850" w:bottom="280" w:left="1133"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9AC3D9C" w14:textId="77777777" w:rsidR="002D7104" w:rsidRDefault="00F05E52">
      <w:pPr>
        <w:pStyle w:val="Heading1"/>
        <w:spacing w:before="72"/>
        <w:ind w:left="503" w:right="324"/>
      </w:pPr>
      <w:r>
        <w:rPr>
          <w:color w:val="365F91"/>
        </w:rPr>
        <w:lastRenderedPageBreak/>
        <w:t>YENEPOYA</w:t>
      </w:r>
      <w:r>
        <w:rPr>
          <w:color w:val="365F91"/>
          <w:spacing w:val="-9"/>
        </w:rPr>
        <w:t xml:space="preserve"> </w:t>
      </w:r>
      <w:r>
        <w:rPr>
          <w:color w:val="365F91"/>
        </w:rPr>
        <w:t>INSTITUTE</w:t>
      </w:r>
      <w:r>
        <w:rPr>
          <w:color w:val="365F91"/>
          <w:spacing w:val="-2"/>
        </w:rPr>
        <w:t xml:space="preserve"> </w:t>
      </w:r>
      <w:r>
        <w:rPr>
          <w:color w:val="365F91"/>
        </w:rPr>
        <w:t>OF</w:t>
      </w:r>
      <w:r>
        <w:rPr>
          <w:color w:val="365F91"/>
          <w:spacing w:val="10"/>
        </w:rPr>
        <w:t xml:space="preserve"> </w:t>
      </w:r>
      <w:r>
        <w:rPr>
          <w:color w:val="365F91"/>
          <w:spacing w:val="-2"/>
        </w:rPr>
        <w:t>TECHNOLOGY</w:t>
      </w:r>
    </w:p>
    <w:p w14:paraId="1FC46CF4" w14:textId="77777777" w:rsidR="002D7104" w:rsidRDefault="00F05E52">
      <w:pPr>
        <w:spacing w:before="411"/>
        <w:ind w:left="686" w:right="585"/>
        <w:jc w:val="center"/>
        <w:rPr>
          <w:b/>
        </w:rPr>
      </w:pPr>
      <w:r>
        <w:rPr>
          <w:b/>
          <w:spacing w:val="-2"/>
        </w:rPr>
        <w:t>THODAR,</w:t>
      </w:r>
      <w:r>
        <w:rPr>
          <w:b/>
          <w:spacing w:val="-9"/>
        </w:rPr>
        <w:t xml:space="preserve"> </w:t>
      </w:r>
      <w:r>
        <w:rPr>
          <w:b/>
          <w:spacing w:val="-2"/>
        </w:rPr>
        <w:t>MIJAR</w:t>
      </w:r>
      <w:r>
        <w:rPr>
          <w:b/>
          <w:spacing w:val="-10"/>
        </w:rPr>
        <w:t xml:space="preserve"> </w:t>
      </w:r>
      <w:r>
        <w:rPr>
          <w:b/>
          <w:spacing w:val="-2"/>
        </w:rPr>
        <w:t>POST,</w:t>
      </w:r>
      <w:r>
        <w:rPr>
          <w:b/>
          <w:spacing w:val="-3"/>
        </w:rPr>
        <w:t xml:space="preserve"> </w:t>
      </w:r>
      <w:r>
        <w:rPr>
          <w:b/>
          <w:spacing w:val="-2"/>
        </w:rPr>
        <w:t>MANGALORE-574225</w:t>
      </w:r>
    </w:p>
    <w:p w14:paraId="4D9499F7" w14:textId="77777777" w:rsidR="002D7104" w:rsidRDefault="00F05E52">
      <w:pPr>
        <w:pStyle w:val="Heading3"/>
        <w:spacing w:before="252"/>
        <w:ind w:left="686" w:right="614"/>
        <w:jc w:val="center"/>
      </w:pPr>
      <w:r>
        <w:t>(Affiliated</w:t>
      </w:r>
      <w:r>
        <w:rPr>
          <w:spacing w:val="-9"/>
        </w:rPr>
        <w:t xml:space="preserve"> </w:t>
      </w:r>
      <w:r>
        <w:t>to</w:t>
      </w:r>
      <w:r>
        <w:rPr>
          <w:spacing w:val="-8"/>
        </w:rPr>
        <w:t xml:space="preserve"> </w:t>
      </w:r>
      <w:r>
        <w:t>Visvesvaraya</w:t>
      </w:r>
      <w:r>
        <w:rPr>
          <w:spacing w:val="-7"/>
        </w:rPr>
        <w:t xml:space="preserve"> </w:t>
      </w:r>
      <w:r>
        <w:t>Technological</w:t>
      </w:r>
      <w:r>
        <w:rPr>
          <w:spacing w:val="-7"/>
        </w:rPr>
        <w:t xml:space="preserve"> </w:t>
      </w:r>
      <w:r>
        <w:t>University,</w:t>
      </w:r>
      <w:r>
        <w:rPr>
          <w:spacing w:val="-7"/>
        </w:rPr>
        <w:t xml:space="preserve"> </w:t>
      </w:r>
      <w:r>
        <w:rPr>
          <w:spacing w:val="-2"/>
        </w:rPr>
        <w:t>Belagavi)</w:t>
      </w:r>
    </w:p>
    <w:p w14:paraId="58E383F4" w14:textId="77777777" w:rsidR="002D7104" w:rsidRDefault="002D7104">
      <w:pPr>
        <w:pStyle w:val="BodyText"/>
        <w:spacing w:before="192"/>
        <w:rPr>
          <w:b/>
        </w:rPr>
      </w:pPr>
    </w:p>
    <w:p w14:paraId="2B49FEB5" w14:textId="77777777" w:rsidR="002D7104" w:rsidRDefault="00F05E52">
      <w:pPr>
        <w:ind w:left="406" w:right="324"/>
        <w:jc w:val="center"/>
        <w:rPr>
          <w:b/>
          <w:sz w:val="26"/>
        </w:rPr>
      </w:pPr>
      <w:r>
        <w:rPr>
          <w:b/>
          <w:color w:val="365F91"/>
          <w:sz w:val="26"/>
        </w:rPr>
        <w:t>DEPARTMENT</w:t>
      </w:r>
      <w:r>
        <w:rPr>
          <w:b/>
          <w:color w:val="365F91"/>
          <w:spacing w:val="-17"/>
          <w:sz w:val="26"/>
        </w:rPr>
        <w:t xml:space="preserve"> </w:t>
      </w:r>
      <w:r>
        <w:rPr>
          <w:b/>
          <w:color w:val="365F91"/>
          <w:sz w:val="26"/>
        </w:rPr>
        <w:t>OF</w:t>
      </w:r>
      <w:r>
        <w:rPr>
          <w:b/>
          <w:color w:val="365F91"/>
          <w:spacing w:val="-16"/>
          <w:sz w:val="26"/>
        </w:rPr>
        <w:t xml:space="preserve"> </w:t>
      </w:r>
      <w:r>
        <w:rPr>
          <w:b/>
          <w:color w:val="365F91"/>
          <w:sz w:val="26"/>
        </w:rPr>
        <w:t>ARTIFICIAL</w:t>
      </w:r>
      <w:r>
        <w:rPr>
          <w:b/>
          <w:color w:val="365F91"/>
          <w:spacing w:val="-16"/>
          <w:sz w:val="26"/>
        </w:rPr>
        <w:t xml:space="preserve"> </w:t>
      </w:r>
      <w:r>
        <w:rPr>
          <w:b/>
          <w:color w:val="365F91"/>
          <w:sz w:val="26"/>
        </w:rPr>
        <w:t>INTELLIGENCE</w:t>
      </w:r>
      <w:r>
        <w:rPr>
          <w:b/>
          <w:color w:val="365F91"/>
          <w:spacing w:val="-16"/>
          <w:sz w:val="26"/>
        </w:rPr>
        <w:t xml:space="preserve"> </w:t>
      </w:r>
      <w:r>
        <w:rPr>
          <w:b/>
          <w:color w:val="365F91"/>
          <w:sz w:val="26"/>
        </w:rPr>
        <w:t>AND</w:t>
      </w:r>
      <w:r>
        <w:rPr>
          <w:b/>
          <w:color w:val="365F91"/>
          <w:spacing w:val="-17"/>
          <w:sz w:val="26"/>
        </w:rPr>
        <w:t xml:space="preserve"> </w:t>
      </w:r>
      <w:r>
        <w:rPr>
          <w:b/>
          <w:color w:val="365F91"/>
          <w:sz w:val="26"/>
        </w:rPr>
        <w:t xml:space="preserve">MACHINE </w:t>
      </w:r>
      <w:r>
        <w:rPr>
          <w:b/>
          <w:color w:val="365F91"/>
          <w:spacing w:val="-2"/>
          <w:sz w:val="26"/>
        </w:rPr>
        <w:t>LEARNING</w:t>
      </w:r>
    </w:p>
    <w:p w14:paraId="50BD4224" w14:textId="77777777" w:rsidR="002D7104" w:rsidRDefault="00F05E52">
      <w:pPr>
        <w:pStyle w:val="BodyText"/>
        <w:spacing w:before="212"/>
        <w:rPr>
          <w:b/>
          <w:sz w:val="20"/>
        </w:rPr>
      </w:pPr>
      <w:r>
        <w:rPr>
          <w:b/>
          <w:noProof/>
          <w:sz w:val="20"/>
        </w:rPr>
        <w:drawing>
          <wp:anchor distT="0" distB="0" distL="0" distR="0" simplePos="0" relativeHeight="487588864" behindDoc="1" locked="0" layoutInCell="1" allowOverlap="1" wp14:anchorId="2A759EE2" wp14:editId="7D5D0F8D">
            <wp:simplePos x="0" y="0"/>
            <wp:positionH relativeFrom="page">
              <wp:posOffset>3179445</wp:posOffset>
            </wp:positionH>
            <wp:positionV relativeFrom="paragraph">
              <wp:posOffset>296388</wp:posOffset>
            </wp:positionV>
            <wp:extent cx="1202216" cy="9429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02216" cy="942975"/>
                    </a:xfrm>
                    <a:prstGeom prst="rect">
                      <a:avLst/>
                    </a:prstGeom>
                  </pic:spPr>
                </pic:pic>
              </a:graphicData>
            </a:graphic>
          </wp:anchor>
        </w:drawing>
      </w:r>
    </w:p>
    <w:p w14:paraId="079F377F" w14:textId="77777777" w:rsidR="002D7104" w:rsidRDefault="002D7104">
      <w:pPr>
        <w:pStyle w:val="BodyText"/>
        <w:spacing w:before="141"/>
        <w:rPr>
          <w:b/>
          <w:sz w:val="26"/>
        </w:rPr>
      </w:pPr>
    </w:p>
    <w:p w14:paraId="0220C381" w14:textId="77777777" w:rsidR="002D7104" w:rsidRDefault="00F05E52">
      <w:pPr>
        <w:pStyle w:val="Title"/>
        <w:rPr>
          <w:u w:val="none"/>
        </w:rPr>
      </w:pPr>
      <w:r>
        <w:rPr>
          <w:color w:val="365F91"/>
          <w:spacing w:val="-2"/>
          <w:u w:color="365F91"/>
        </w:rPr>
        <w:t>CERTIFICATE</w:t>
      </w:r>
    </w:p>
    <w:p w14:paraId="3DF8E077" w14:textId="77777777" w:rsidR="002D7104" w:rsidRDefault="002D7104">
      <w:pPr>
        <w:pStyle w:val="BodyText"/>
        <w:spacing w:before="14"/>
        <w:rPr>
          <w:b/>
        </w:rPr>
      </w:pPr>
    </w:p>
    <w:p w14:paraId="06286E8D" w14:textId="767F3870" w:rsidR="002D7104" w:rsidRPr="00CB15C8" w:rsidRDefault="00F05E52" w:rsidP="00647FA2">
      <w:pPr>
        <w:spacing w:line="360" w:lineRule="auto"/>
        <w:ind w:left="667" w:right="572"/>
        <w:jc w:val="both"/>
        <w:rPr>
          <w:b/>
          <w:sz w:val="24"/>
          <w:szCs w:val="24"/>
        </w:rPr>
      </w:pPr>
      <w:r w:rsidRPr="00CB15C8">
        <w:rPr>
          <w:sz w:val="24"/>
          <w:szCs w:val="24"/>
        </w:rPr>
        <w:t>Certified</w:t>
      </w:r>
      <w:r w:rsidRPr="00CB15C8">
        <w:rPr>
          <w:spacing w:val="-13"/>
          <w:sz w:val="24"/>
          <w:szCs w:val="24"/>
        </w:rPr>
        <w:t xml:space="preserve"> </w:t>
      </w:r>
      <w:r w:rsidRPr="00CB15C8">
        <w:rPr>
          <w:sz w:val="24"/>
          <w:szCs w:val="24"/>
        </w:rPr>
        <w:t>that</w:t>
      </w:r>
      <w:r w:rsidRPr="00CB15C8">
        <w:rPr>
          <w:spacing w:val="-13"/>
          <w:sz w:val="24"/>
          <w:szCs w:val="24"/>
        </w:rPr>
        <w:t xml:space="preserve"> </w:t>
      </w:r>
      <w:r w:rsidRPr="00CB15C8">
        <w:rPr>
          <w:sz w:val="24"/>
          <w:szCs w:val="24"/>
        </w:rPr>
        <w:t>the</w:t>
      </w:r>
      <w:r w:rsidRPr="00CB15C8">
        <w:rPr>
          <w:spacing w:val="-13"/>
          <w:sz w:val="24"/>
          <w:szCs w:val="24"/>
        </w:rPr>
        <w:t xml:space="preserve"> </w:t>
      </w:r>
      <w:r w:rsidRPr="00CB15C8">
        <w:rPr>
          <w:sz w:val="24"/>
          <w:szCs w:val="24"/>
        </w:rPr>
        <w:t>Project</w:t>
      </w:r>
      <w:r w:rsidRPr="00CB15C8">
        <w:rPr>
          <w:spacing w:val="-8"/>
          <w:sz w:val="24"/>
          <w:szCs w:val="24"/>
        </w:rPr>
        <w:t xml:space="preserve"> </w:t>
      </w:r>
      <w:r w:rsidRPr="00CB15C8">
        <w:rPr>
          <w:sz w:val="24"/>
          <w:szCs w:val="24"/>
        </w:rPr>
        <w:t>Work</w:t>
      </w:r>
      <w:r w:rsidRPr="00CB15C8">
        <w:rPr>
          <w:spacing w:val="-14"/>
          <w:sz w:val="24"/>
          <w:szCs w:val="24"/>
        </w:rPr>
        <w:t xml:space="preserve"> </w:t>
      </w:r>
      <w:r w:rsidRPr="00CB15C8">
        <w:rPr>
          <w:sz w:val="24"/>
          <w:szCs w:val="24"/>
        </w:rPr>
        <w:t>entitled</w:t>
      </w:r>
      <w:r w:rsidRPr="00CB15C8">
        <w:rPr>
          <w:spacing w:val="-13"/>
          <w:sz w:val="24"/>
          <w:szCs w:val="24"/>
        </w:rPr>
        <w:t xml:space="preserve"> </w:t>
      </w:r>
      <w:r w:rsidRPr="00CB15C8">
        <w:rPr>
          <w:sz w:val="24"/>
          <w:szCs w:val="24"/>
        </w:rPr>
        <w:t>“</w:t>
      </w:r>
      <w:r w:rsidR="006761D9" w:rsidRPr="006761D9">
        <w:rPr>
          <w:b/>
          <w:sz w:val="24"/>
          <w:szCs w:val="24"/>
        </w:rPr>
        <w:t>CVD Risk Predictor — AI-powered Heart Disease Detection System</w:t>
      </w:r>
      <w:r w:rsidRPr="00CB15C8">
        <w:rPr>
          <w:sz w:val="24"/>
          <w:szCs w:val="24"/>
        </w:rPr>
        <w:t xml:space="preserve">” carried out by </w:t>
      </w:r>
      <w:r w:rsidRPr="00CB15C8">
        <w:rPr>
          <w:b/>
          <w:sz w:val="24"/>
          <w:szCs w:val="24"/>
        </w:rPr>
        <w:t>Mr. MOHAMMED</w:t>
      </w:r>
      <w:r w:rsidR="00647FA2" w:rsidRPr="00CB15C8">
        <w:rPr>
          <w:b/>
          <w:sz w:val="24"/>
          <w:szCs w:val="24"/>
        </w:rPr>
        <w:t xml:space="preserve"> </w:t>
      </w:r>
      <w:r w:rsidRPr="00CB15C8">
        <w:rPr>
          <w:b/>
          <w:sz w:val="24"/>
          <w:szCs w:val="24"/>
        </w:rPr>
        <w:t>SANIN P (4DM22AI034), Mr. MUHAMMED NAGSZAIN</w:t>
      </w:r>
      <w:r w:rsidRPr="00CB15C8">
        <w:rPr>
          <w:b/>
          <w:spacing w:val="-18"/>
          <w:sz w:val="24"/>
          <w:szCs w:val="24"/>
        </w:rPr>
        <w:t xml:space="preserve"> </w:t>
      </w:r>
      <w:r w:rsidRPr="00CB15C8">
        <w:rPr>
          <w:b/>
          <w:sz w:val="24"/>
          <w:szCs w:val="24"/>
        </w:rPr>
        <w:t>P</w:t>
      </w:r>
      <w:r w:rsidRPr="00CB15C8">
        <w:rPr>
          <w:b/>
          <w:spacing w:val="-15"/>
          <w:sz w:val="24"/>
          <w:szCs w:val="24"/>
        </w:rPr>
        <w:t xml:space="preserve"> </w:t>
      </w:r>
      <w:r w:rsidRPr="00CB15C8">
        <w:rPr>
          <w:b/>
          <w:sz w:val="24"/>
          <w:szCs w:val="24"/>
        </w:rPr>
        <w:t>T</w:t>
      </w:r>
      <w:r w:rsidRPr="00CB15C8">
        <w:rPr>
          <w:b/>
          <w:spacing w:val="40"/>
          <w:sz w:val="24"/>
          <w:szCs w:val="24"/>
        </w:rPr>
        <w:t xml:space="preserve"> </w:t>
      </w:r>
      <w:r w:rsidRPr="00CB15C8">
        <w:rPr>
          <w:b/>
          <w:sz w:val="24"/>
          <w:szCs w:val="24"/>
        </w:rPr>
        <w:t>(4DM22AI039),</w:t>
      </w:r>
      <w:r w:rsidRPr="00CB15C8">
        <w:rPr>
          <w:b/>
          <w:spacing w:val="40"/>
          <w:sz w:val="24"/>
          <w:szCs w:val="24"/>
        </w:rPr>
        <w:t xml:space="preserve"> </w:t>
      </w:r>
      <w:r w:rsidRPr="00CB15C8">
        <w:rPr>
          <w:b/>
          <w:sz w:val="24"/>
          <w:szCs w:val="24"/>
        </w:rPr>
        <w:t>Mr.</w:t>
      </w:r>
      <w:r w:rsidRPr="00CB15C8">
        <w:rPr>
          <w:b/>
          <w:spacing w:val="40"/>
          <w:sz w:val="24"/>
          <w:szCs w:val="24"/>
        </w:rPr>
        <w:t xml:space="preserve"> </w:t>
      </w:r>
      <w:r w:rsidRPr="00CB15C8">
        <w:rPr>
          <w:b/>
          <w:sz w:val="24"/>
          <w:szCs w:val="24"/>
        </w:rPr>
        <w:t>MUHAMMED</w:t>
      </w:r>
      <w:r w:rsidRPr="00CB15C8">
        <w:rPr>
          <w:b/>
          <w:spacing w:val="-13"/>
          <w:sz w:val="24"/>
          <w:szCs w:val="24"/>
        </w:rPr>
        <w:t xml:space="preserve"> </w:t>
      </w:r>
      <w:r w:rsidRPr="00CB15C8">
        <w:rPr>
          <w:b/>
          <w:sz w:val="24"/>
          <w:szCs w:val="24"/>
        </w:rPr>
        <w:t>SHIYAF</w:t>
      </w:r>
      <w:r w:rsidRPr="00CB15C8">
        <w:rPr>
          <w:b/>
          <w:spacing w:val="40"/>
          <w:sz w:val="24"/>
          <w:szCs w:val="24"/>
        </w:rPr>
        <w:t xml:space="preserve"> </w:t>
      </w:r>
      <w:r w:rsidRPr="00CB15C8">
        <w:rPr>
          <w:b/>
          <w:sz w:val="24"/>
          <w:szCs w:val="24"/>
        </w:rPr>
        <w:t>(4DM22AI042),</w:t>
      </w:r>
      <w:r w:rsidRPr="00CB15C8">
        <w:rPr>
          <w:b/>
          <w:spacing w:val="40"/>
          <w:sz w:val="24"/>
          <w:szCs w:val="24"/>
        </w:rPr>
        <w:t xml:space="preserve"> </w:t>
      </w:r>
      <w:r w:rsidRPr="00CB15C8">
        <w:rPr>
          <w:b/>
          <w:sz w:val="24"/>
          <w:szCs w:val="24"/>
        </w:rPr>
        <w:t>Ms.</w:t>
      </w:r>
      <w:r w:rsidR="00647FA2" w:rsidRPr="00CB15C8">
        <w:rPr>
          <w:b/>
          <w:sz w:val="24"/>
          <w:szCs w:val="24"/>
        </w:rPr>
        <w:t xml:space="preserve"> </w:t>
      </w:r>
      <w:r w:rsidRPr="00CB15C8">
        <w:rPr>
          <w:b/>
          <w:sz w:val="24"/>
          <w:szCs w:val="24"/>
        </w:rPr>
        <w:t xml:space="preserve">RIFA RAZI (4DM22AI062) </w:t>
      </w:r>
      <w:r w:rsidR="006761D9" w:rsidRPr="00CB15C8">
        <w:rPr>
          <w:sz w:val="24"/>
          <w:szCs w:val="24"/>
        </w:rPr>
        <w:t>Bonafide</w:t>
      </w:r>
      <w:r w:rsidRPr="00CB15C8">
        <w:rPr>
          <w:sz w:val="24"/>
          <w:szCs w:val="24"/>
        </w:rPr>
        <w:t xml:space="preserve"> students of </w:t>
      </w:r>
      <w:r w:rsidRPr="00CB15C8">
        <w:rPr>
          <w:b/>
          <w:sz w:val="24"/>
          <w:szCs w:val="24"/>
        </w:rPr>
        <w:t xml:space="preserve">Yenepoya Institute of Technology </w:t>
      </w:r>
      <w:r w:rsidRPr="00CB15C8">
        <w:rPr>
          <w:sz w:val="24"/>
          <w:szCs w:val="24"/>
        </w:rPr>
        <w:t>in partial</w:t>
      </w:r>
      <w:r w:rsidRPr="00CB15C8">
        <w:rPr>
          <w:spacing w:val="-10"/>
          <w:sz w:val="24"/>
          <w:szCs w:val="24"/>
        </w:rPr>
        <w:t xml:space="preserve"> </w:t>
      </w:r>
      <w:r w:rsidRPr="00CB15C8">
        <w:rPr>
          <w:sz w:val="24"/>
          <w:szCs w:val="24"/>
        </w:rPr>
        <w:t>fulfillment</w:t>
      </w:r>
      <w:r w:rsidRPr="00CB15C8">
        <w:rPr>
          <w:spacing w:val="-9"/>
          <w:sz w:val="24"/>
          <w:szCs w:val="24"/>
        </w:rPr>
        <w:t xml:space="preserve"> </w:t>
      </w:r>
      <w:r w:rsidRPr="00CB15C8">
        <w:rPr>
          <w:sz w:val="24"/>
          <w:szCs w:val="24"/>
        </w:rPr>
        <w:t>for</w:t>
      </w:r>
      <w:r w:rsidRPr="00CB15C8">
        <w:rPr>
          <w:spacing w:val="-15"/>
          <w:sz w:val="24"/>
          <w:szCs w:val="24"/>
        </w:rPr>
        <w:t xml:space="preserve"> </w:t>
      </w:r>
      <w:r w:rsidRPr="00CB15C8">
        <w:rPr>
          <w:sz w:val="24"/>
          <w:szCs w:val="24"/>
        </w:rPr>
        <w:t>the</w:t>
      </w:r>
      <w:r w:rsidRPr="00CB15C8">
        <w:rPr>
          <w:spacing w:val="-14"/>
          <w:sz w:val="24"/>
          <w:szCs w:val="24"/>
        </w:rPr>
        <w:t xml:space="preserve"> </w:t>
      </w:r>
      <w:r w:rsidRPr="00CB15C8">
        <w:rPr>
          <w:sz w:val="24"/>
          <w:szCs w:val="24"/>
        </w:rPr>
        <w:t>award</w:t>
      </w:r>
      <w:r w:rsidRPr="00CB15C8">
        <w:rPr>
          <w:spacing w:val="-11"/>
          <w:sz w:val="24"/>
          <w:szCs w:val="24"/>
        </w:rPr>
        <w:t xml:space="preserve"> </w:t>
      </w:r>
      <w:r w:rsidRPr="00CB15C8">
        <w:rPr>
          <w:sz w:val="24"/>
          <w:szCs w:val="24"/>
        </w:rPr>
        <w:t>of</w:t>
      </w:r>
      <w:r w:rsidRPr="00CB15C8">
        <w:rPr>
          <w:spacing w:val="-11"/>
          <w:sz w:val="24"/>
          <w:szCs w:val="24"/>
        </w:rPr>
        <w:t xml:space="preserve"> </w:t>
      </w:r>
      <w:r w:rsidRPr="00CB15C8">
        <w:rPr>
          <w:b/>
          <w:sz w:val="24"/>
          <w:szCs w:val="24"/>
        </w:rPr>
        <w:t>Bachelor</w:t>
      </w:r>
      <w:r w:rsidRPr="00CB15C8">
        <w:rPr>
          <w:b/>
          <w:spacing w:val="-10"/>
          <w:sz w:val="24"/>
          <w:szCs w:val="24"/>
        </w:rPr>
        <w:t xml:space="preserve"> </w:t>
      </w:r>
      <w:r w:rsidRPr="00CB15C8">
        <w:rPr>
          <w:b/>
          <w:sz w:val="24"/>
          <w:szCs w:val="24"/>
        </w:rPr>
        <w:t>of</w:t>
      </w:r>
      <w:r w:rsidRPr="00CB15C8">
        <w:rPr>
          <w:b/>
          <w:spacing w:val="-11"/>
          <w:sz w:val="24"/>
          <w:szCs w:val="24"/>
        </w:rPr>
        <w:t xml:space="preserve"> </w:t>
      </w:r>
      <w:r w:rsidRPr="00CB15C8">
        <w:rPr>
          <w:b/>
          <w:sz w:val="24"/>
          <w:szCs w:val="24"/>
        </w:rPr>
        <w:t>Engineering</w:t>
      </w:r>
      <w:r w:rsidRPr="00CB15C8">
        <w:rPr>
          <w:b/>
          <w:spacing w:val="-10"/>
          <w:sz w:val="24"/>
          <w:szCs w:val="24"/>
        </w:rPr>
        <w:t xml:space="preserve"> </w:t>
      </w:r>
      <w:r w:rsidRPr="00CB15C8">
        <w:rPr>
          <w:b/>
          <w:sz w:val="24"/>
          <w:szCs w:val="24"/>
        </w:rPr>
        <w:t>in</w:t>
      </w:r>
      <w:r w:rsidRPr="00CB15C8">
        <w:rPr>
          <w:b/>
          <w:spacing w:val="-10"/>
          <w:sz w:val="24"/>
          <w:szCs w:val="24"/>
        </w:rPr>
        <w:t xml:space="preserve"> </w:t>
      </w:r>
      <w:r w:rsidRPr="00CB15C8">
        <w:rPr>
          <w:b/>
          <w:sz w:val="24"/>
          <w:szCs w:val="24"/>
        </w:rPr>
        <w:t>Artificial</w:t>
      </w:r>
      <w:r w:rsidRPr="00CB15C8">
        <w:rPr>
          <w:b/>
          <w:spacing w:val="-10"/>
          <w:sz w:val="24"/>
          <w:szCs w:val="24"/>
        </w:rPr>
        <w:t xml:space="preserve"> </w:t>
      </w:r>
      <w:r w:rsidRPr="00CB15C8">
        <w:rPr>
          <w:b/>
          <w:sz w:val="24"/>
          <w:szCs w:val="24"/>
        </w:rPr>
        <w:t>Intelligence</w:t>
      </w:r>
      <w:r w:rsidRPr="00CB15C8">
        <w:rPr>
          <w:b/>
          <w:spacing w:val="-14"/>
          <w:sz w:val="24"/>
          <w:szCs w:val="24"/>
        </w:rPr>
        <w:t xml:space="preserve"> </w:t>
      </w:r>
      <w:r w:rsidRPr="00CB15C8">
        <w:rPr>
          <w:b/>
          <w:sz w:val="24"/>
          <w:szCs w:val="24"/>
        </w:rPr>
        <w:t xml:space="preserve">and Machine Learning </w:t>
      </w:r>
      <w:r w:rsidRPr="00CB15C8">
        <w:rPr>
          <w:sz w:val="24"/>
          <w:szCs w:val="24"/>
        </w:rPr>
        <w:t>of Visvesvaraya Technological University, Belagavi during the year 2025-2026.</w:t>
      </w:r>
      <w:r w:rsidR="00CB15C8" w:rsidRPr="00CB15C8">
        <w:rPr>
          <w:spacing w:val="-2"/>
          <w:sz w:val="24"/>
          <w:szCs w:val="24"/>
        </w:rPr>
        <w:t xml:space="preserve"> </w:t>
      </w:r>
      <w:r w:rsidRPr="00CB15C8">
        <w:rPr>
          <w:sz w:val="24"/>
          <w:szCs w:val="24"/>
        </w:rPr>
        <w:t>It</w:t>
      </w:r>
      <w:r w:rsidRPr="00CB15C8">
        <w:rPr>
          <w:spacing w:val="-4"/>
          <w:sz w:val="24"/>
          <w:szCs w:val="24"/>
        </w:rPr>
        <w:t xml:space="preserve"> </w:t>
      </w:r>
      <w:r w:rsidRPr="00CB15C8">
        <w:rPr>
          <w:sz w:val="24"/>
          <w:szCs w:val="24"/>
        </w:rPr>
        <w:t>is</w:t>
      </w:r>
      <w:r w:rsidRPr="00CB15C8">
        <w:rPr>
          <w:spacing w:val="-4"/>
          <w:sz w:val="24"/>
          <w:szCs w:val="24"/>
        </w:rPr>
        <w:t xml:space="preserve"> </w:t>
      </w:r>
      <w:r w:rsidRPr="00CB15C8">
        <w:rPr>
          <w:sz w:val="24"/>
          <w:szCs w:val="24"/>
        </w:rPr>
        <w:t>certified that</w:t>
      </w:r>
      <w:r w:rsidRPr="00CB15C8">
        <w:rPr>
          <w:spacing w:val="-7"/>
          <w:sz w:val="24"/>
          <w:szCs w:val="24"/>
        </w:rPr>
        <w:t xml:space="preserve"> </w:t>
      </w:r>
      <w:r w:rsidRPr="00CB15C8">
        <w:rPr>
          <w:sz w:val="24"/>
          <w:szCs w:val="24"/>
        </w:rPr>
        <w:t>all</w:t>
      </w:r>
      <w:r w:rsidRPr="00CB15C8">
        <w:rPr>
          <w:spacing w:val="-3"/>
          <w:sz w:val="24"/>
          <w:szCs w:val="24"/>
        </w:rPr>
        <w:t xml:space="preserve"> </w:t>
      </w:r>
      <w:r w:rsidRPr="00CB15C8">
        <w:rPr>
          <w:sz w:val="24"/>
          <w:szCs w:val="24"/>
        </w:rPr>
        <w:t>corrections/suggestions</w:t>
      </w:r>
      <w:r w:rsidRPr="00CB15C8">
        <w:rPr>
          <w:spacing w:val="-3"/>
          <w:sz w:val="24"/>
          <w:szCs w:val="24"/>
        </w:rPr>
        <w:t xml:space="preserve"> </w:t>
      </w:r>
      <w:r w:rsidRPr="00CB15C8">
        <w:rPr>
          <w:sz w:val="24"/>
          <w:szCs w:val="24"/>
        </w:rPr>
        <w:t>indicated</w:t>
      </w:r>
      <w:r w:rsidRPr="00CB15C8">
        <w:rPr>
          <w:spacing w:val="-4"/>
          <w:sz w:val="24"/>
          <w:szCs w:val="24"/>
        </w:rPr>
        <w:t xml:space="preserve"> </w:t>
      </w:r>
      <w:r w:rsidRPr="00CB15C8">
        <w:rPr>
          <w:sz w:val="24"/>
          <w:szCs w:val="24"/>
        </w:rPr>
        <w:t>for</w:t>
      </w:r>
      <w:r w:rsidRPr="00CB15C8">
        <w:rPr>
          <w:spacing w:val="-6"/>
          <w:sz w:val="24"/>
          <w:szCs w:val="24"/>
        </w:rPr>
        <w:t xml:space="preserve"> </w:t>
      </w:r>
      <w:r w:rsidRPr="00CB15C8">
        <w:rPr>
          <w:sz w:val="24"/>
          <w:szCs w:val="24"/>
        </w:rPr>
        <w:t>Internal</w:t>
      </w:r>
      <w:r w:rsidRPr="00CB15C8">
        <w:rPr>
          <w:spacing w:val="-4"/>
          <w:sz w:val="24"/>
          <w:szCs w:val="24"/>
        </w:rPr>
        <w:t xml:space="preserve"> </w:t>
      </w:r>
      <w:r w:rsidRPr="00CB15C8">
        <w:rPr>
          <w:sz w:val="24"/>
          <w:szCs w:val="24"/>
        </w:rPr>
        <w:t>Assessment have been incorporated in the Report deposited in the departmental library.</w:t>
      </w:r>
    </w:p>
    <w:p w14:paraId="5825BBA3" w14:textId="77777777" w:rsidR="002D7104" w:rsidRDefault="00F05E52">
      <w:pPr>
        <w:pStyle w:val="BodyText"/>
        <w:spacing w:line="360" w:lineRule="auto"/>
        <w:ind w:left="667" w:right="597" w:firstLine="590"/>
        <w:jc w:val="both"/>
      </w:pPr>
      <w:r>
        <w:t>The project report has been approved as it satisfies the academic requirements in respect of Project work prescribed for the said Degree.</w:t>
      </w:r>
    </w:p>
    <w:p w14:paraId="3A9C40B2" w14:textId="77777777" w:rsidR="002D7104" w:rsidRDefault="002D7104">
      <w:pPr>
        <w:pStyle w:val="BodyText"/>
        <w:rPr>
          <w:sz w:val="20"/>
        </w:rPr>
      </w:pPr>
    </w:p>
    <w:p w14:paraId="176AB665" w14:textId="77777777" w:rsidR="002D7104" w:rsidRDefault="002D7104">
      <w:pPr>
        <w:pStyle w:val="BodyText"/>
        <w:rPr>
          <w:sz w:val="20"/>
        </w:rPr>
      </w:pPr>
    </w:p>
    <w:p w14:paraId="73E41056" w14:textId="77777777" w:rsidR="002D7104" w:rsidRDefault="002D7104">
      <w:pPr>
        <w:pStyle w:val="BodyText"/>
        <w:rPr>
          <w:sz w:val="20"/>
        </w:rPr>
      </w:pPr>
    </w:p>
    <w:p w14:paraId="0F53B6AB" w14:textId="77777777" w:rsidR="002D7104" w:rsidRDefault="002D7104">
      <w:pPr>
        <w:pStyle w:val="BodyText"/>
        <w:rPr>
          <w:sz w:val="20"/>
        </w:rPr>
      </w:pPr>
    </w:p>
    <w:p w14:paraId="199388AD" w14:textId="77777777" w:rsidR="002D7104" w:rsidRDefault="002D7104">
      <w:pPr>
        <w:pStyle w:val="BodyText"/>
        <w:spacing w:before="148"/>
        <w:rPr>
          <w:sz w:val="20"/>
        </w:rPr>
      </w:pPr>
    </w:p>
    <w:tbl>
      <w:tblPr>
        <w:tblW w:w="0" w:type="auto"/>
        <w:tblInd w:w="199" w:type="dxa"/>
        <w:tblLayout w:type="fixed"/>
        <w:tblCellMar>
          <w:left w:w="0" w:type="dxa"/>
          <w:right w:w="0" w:type="dxa"/>
        </w:tblCellMar>
        <w:tblLook w:val="01E0" w:firstRow="1" w:lastRow="1" w:firstColumn="1" w:lastColumn="1" w:noHBand="0" w:noVBand="0"/>
      </w:tblPr>
      <w:tblGrid>
        <w:gridCol w:w="2199"/>
        <w:gridCol w:w="996"/>
        <w:gridCol w:w="3173"/>
        <w:gridCol w:w="2982"/>
      </w:tblGrid>
      <w:tr w:rsidR="002D7104" w14:paraId="0F72C25A" w14:textId="77777777">
        <w:trPr>
          <w:trHeight w:val="506"/>
        </w:trPr>
        <w:tc>
          <w:tcPr>
            <w:tcW w:w="2199" w:type="dxa"/>
            <w:tcBorders>
              <w:top w:val="single" w:sz="4" w:space="0" w:color="000000"/>
            </w:tcBorders>
          </w:tcPr>
          <w:p w14:paraId="4BEF246C" w14:textId="77777777" w:rsidR="002D7104" w:rsidRDefault="00F05E52">
            <w:pPr>
              <w:pStyle w:val="TableParagraph"/>
              <w:spacing w:before="149"/>
              <w:ind w:left="0"/>
              <w:jc w:val="left"/>
              <w:rPr>
                <w:sz w:val="24"/>
              </w:rPr>
            </w:pPr>
            <w:r>
              <w:rPr>
                <w:sz w:val="24"/>
              </w:rPr>
              <w:t>Signature</w:t>
            </w:r>
            <w:r>
              <w:rPr>
                <w:spacing w:val="-2"/>
                <w:sz w:val="24"/>
              </w:rPr>
              <w:t xml:space="preserve"> </w:t>
            </w:r>
            <w:r>
              <w:rPr>
                <w:sz w:val="24"/>
              </w:rPr>
              <w:t>of the</w:t>
            </w:r>
            <w:r>
              <w:rPr>
                <w:spacing w:val="-2"/>
                <w:sz w:val="24"/>
              </w:rPr>
              <w:t xml:space="preserve"> Guide</w:t>
            </w:r>
          </w:p>
        </w:tc>
        <w:tc>
          <w:tcPr>
            <w:tcW w:w="996" w:type="dxa"/>
          </w:tcPr>
          <w:p w14:paraId="30551954" w14:textId="77777777" w:rsidR="002D7104" w:rsidRDefault="002D7104">
            <w:pPr>
              <w:pStyle w:val="TableParagraph"/>
              <w:ind w:left="0"/>
              <w:jc w:val="left"/>
              <w:rPr>
                <w:sz w:val="24"/>
              </w:rPr>
            </w:pPr>
          </w:p>
        </w:tc>
        <w:tc>
          <w:tcPr>
            <w:tcW w:w="3173" w:type="dxa"/>
          </w:tcPr>
          <w:p w14:paraId="4BB97A0A" w14:textId="77777777" w:rsidR="002D7104" w:rsidRDefault="00F05E52">
            <w:pPr>
              <w:pStyle w:val="TableParagraph"/>
              <w:spacing w:line="20" w:lineRule="exact"/>
              <w:ind w:left="0"/>
              <w:jc w:val="left"/>
              <w:rPr>
                <w:sz w:val="2"/>
              </w:rPr>
            </w:pPr>
            <w:r>
              <w:rPr>
                <w:noProof/>
                <w:sz w:val="2"/>
              </w:rPr>
              <mc:AlternateContent>
                <mc:Choice Requires="wpg">
                  <w:drawing>
                    <wp:inline distT="0" distB="0" distL="0" distR="0" wp14:anchorId="762A910D" wp14:editId="5A0B913D">
                      <wp:extent cx="1459230" cy="5715"/>
                      <wp:effectExtent l="9525" t="0" r="0" b="381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9230" cy="5715"/>
                                <a:chOff x="0" y="0"/>
                                <a:chExt cx="1459230" cy="5715"/>
                              </a:xfrm>
                            </wpg:grpSpPr>
                            <wps:wsp>
                              <wps:cNvPr id="5" name="Graphic 5"/>
                              <wps:cNvSpPr/>
                              <wps:spPr>
                                <a:xfrm>
                                  <a:off x="0" y="2567"/>
                                  <a:ext cx="1459230" cy="1270"/>
                                </a:xfrm>
                                <a:custGeom>
                                  <a:avLst/>
                                  <a:gdLst/>
                                  <a:ahLst/>
                                  <a:cxnLst/>
                                  <a:rect l="l" t="t" r="r" b="b"/>
                                  <a:pathLst>
                                    <a:path w="1459230">
                                      <a:moveTo>
                                        <a:pt x="0" y="0"/>
                                      </a:moveTo>
                                      <a:lnTo>
                                        <a:pt x="1458832"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B0B07D" id="Group 4" o:spid="_x0000_s1026" style="width:114.9pt;height:.45pt;mso-position-horizontal-relative:char;mso-position-vertical-relative:line" coordsize="1459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">
                      <v:shape id="Graphic 5" o:spid="_x0000_s1027" style="position:absolute;top:25;width:14592;height:13;visibility:visible;mso-wrap-style:square;v-text-anchor:top" coordsize="145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" path="m,l1458832,e" filled="f" strokeweight=".14261mm">
                        <v:path arrowok="t"/>
                      </v:shape>
                      <w10:anchorlock/>
                    </v:group>
                  </w:pict>
                </mc:Fallback>
              </mc:AlternateContent>
            </w:r>
          </w:p>
          <w:p w14:paraId="258BB943" w14:textId="77777777" w:rsidR="002D7104" w:rsidRDefault="00F05E52">
            <w:pPr>
              <w:pStyle w:val="TableParagraph"/>
              <w:spacing w:before="129"/>
              <w:ind w:left="235"/>
              <w:jc w:val="left"/>
              <w:rPr>
                <w:sz w:val="24"/>
              </w:rPr>
            </w:pPr>
            <w:r>
              <w:rPr>
                <w:sz w:val="24"/>
              </w:rPr>
              <w:t>Signature</w:t>
            </w:r>
            <w:r>
              <w:rPr>
                <w:spacing w:val="-2"/>
                <w:sz w:val="24"/>
              </w:rPr>
              <w:t xml:space="preserve"> </w:t>
            </w:r>
            <w:r>
              <w:rPr>
                <w:sz w:val="24"/>
              </w:rPr>
              <w:t>of the</w:t>
            </w:r>
            <w:r>
              <w:rPr>
                <w:spacing w:val="-2"/>
                <w:sz w:val="24"/>
              </w:rPr>
              <w:t xml:space="preserve"> </w:t>
            </w:r>
            <w:r>
              <w:rPr>
                <w:spacing w:val="-5"/>
                <w:sz w:val="24"/>
              </w:rPr>
              <w:t>HOD</w:t>
            </w:r>
          </w:p>
        </w:tc>
        <w:tc>
          <w:tcPr>
            <w:tcW w:w="2982" w:type="dxa"/>
          </w:tcPr>
          <w:p w14:paraId="7C4EFAD4" w14:textId="77777777" w:rsidR="002D7104" w:rsidRDefault="00F05E52">
            <w:pPr>
              <w:pStyle w:val="TableParagraph"/>
              <w:spacing w:line="20" w:lineRule="exact"/>
              <w:ind w:left="535"/>
              <w:jc w:val="left"/>
              <w:rPr>
                <w:sz w:val="2"/>
              </w:rPr>
            </w:pPr>
            <w:r>
              <w:rPr>
                <w:noProof/>
                <w:sz w:val="2"/>
              </w:rPr>
              <mc:AlternateContent>
                <mc:Choice Requires="wpg">
                  <w:drawing>
                    <wp:inline distT="0" distB="0" distL="0" distR="0" wp14:anchorId="08CFB232" wp14:editId="22F3E442">
                      <wp:extent cx="1457960" cy="5715"/>
                      <wp:effectExtent l="9525" t="0" r="0" b="381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7960" cy="5715"/>
                                <a:chOff x="0" y="0"/>
                                <a:chExt cx="1457960" cy="5715"/>
                              </a:xfrm>
                            </wpg:grpSpPr>
                            <wps:wsp>
                              <wps:cNvPr id="7" name="Graphic 7"/>
                              <wps:cNvSpPr/>
                              <wps:spPr>
                                <a:xfrm>
                                  <a:off x="0" y="2567"/>
                                  <a:ext cx="1457960" cy="1270"/>
                                </a:xfrm>
                                <a:custGeom>
                                  <a:avLst/>
                                  <a:gdLst/>
                                  <a:ahLst/>
                                  <a:cxnLst/>
                                  <a:rect l="l" t="t" r="r" b="b"/>
                                  <a:pathLst>
                                    <a:path w="1457960">
                                      <a:moveTo>
                                        <a:pt x="0" y="0"/>
                                      </a:moveTo>
                                      <a:lnTo>
                                        <a:pt x="145744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4EACA6" id="Group 6" o:spid="_x0000_s1026" style="width:114.8pt;height:.45pt;mso-position-horizontal-relative:char;mso-position-vertical-relative:line" coordsize="1457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">
                      <v:shape id="Graphic 7" o:spid="_x0000_s1027" style="position:absolute;top:25;width:14579;height:13;visibility:visible;mso-wrap-style:square;v-text-anchor:top" coordsize="1457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" path="m,l1457440,e" filled="f" strokeweight=".14261mm">
                        <v:path arrowok="t"/>
                      </v:shape>
                      <w10:anchorlock/>
                    </v:group>
                  </w:pict>
                </mc:Fallback>
              </mc:AlternateContent>
            </w:r>
          </w:p>
          <w:p w14:paraId="7CF99FC2" w14:textId="77777777" w:rsidR="002D7104" w:rsidRDefault="00F05E52">
            <w:pPr>
              <w:pStyle w:val="TableParagraph"/>
              <w:spacing w:before="129"/>
              <w:ind w:left="475"/>
              <w:jc w:val="left"/>
              <w:rPr>
                <w:sz w:val="24"/>
              </w:rPr>
            </w:pPr>
            <w:r>
              <w:rPr>
                <w:sz w:val="24"/>
              </w:rPr>
              <w:t>Signature</w:t>
            </w:r>
            <w:r>
              <w:rPr>
                <w:spacing w:val="-3"/>
                <w:sz w:val="24"/>
              </w:rPr>
              <w:t xml:space="preserve"> </w:t>
            </w:r>
            <w:r>
              <w:rPr>
                <w:sz w:val="24"/>
              </w:rPr>
              <w:t>of</w:t>
            </w:r>
            <w:r>
              <w:rPr>
                <w:spacing w:val="-2"/>
                <w:sz w:val="24"/>
              </w:rPr>
              <w:t xml:space="preserve"> </w:t>
            </w:r>
            <w:r>
              <w:rPr>
                <w:sz w:val="24"/>
              </w:rPr>
              <w:t>the</w:t>
            </w:r>
            <w:r>
              <w:rPr>
                <w:spacing w:val="-2"/>
                <w:sz w:val="24"/>
              </w:rPr>
              <w:t xml:space="preserve"> Principal</w:t>
            </w:r>
          </w:p>
        </w:tc>
      </w:tr>
      <w:tr w:rsidR="002D7104" w14:paraId="796FD877" w14:textId="77777777">
        <w:trPr>
          <w:trHeight w:val="346"/>
        </w:trPr>
        <w:tc>
          <w:tcPr>
            <w:tcW w:w="2199" w:type="dxa"/>
          </w:tcPr>
          <w:p w14:paraId="4096A753" w14:textId="77777777" w:rsidR="002D7104" w:rsidRDefault="00F05E52">
            <w:pPr>
              <w:pStyle w:val="TableParagraph"/>
              <w:spacing w:before="70" w:line="256" w:lineRule="exact"/>
              <w:ind w:left="0"/>
              <w:jc w:val="left"/>
              <w:rPr>
                <w:b/>
                <w:sz w:val="24"/>
              </w:rPr>
            </w:pPr>
            <w:r>
              <w:rPr>
                <w:b/>
                <w:sz w:val="24"/>
              </w:rPr>
              <w:t>(Prof.</w:t>
            </w:r>
            <w:r>
              <w:rPr>
                <w:b/>
                <w:spacing w:val="-4"/>
                <w:sz w:val="24"/>
              </w:rPr>
              <w:t xml:space="preserve"> </w:t>
            </w:r>
            <w:r>
              <w:rPr>
                <w:b/>
                <w:sz w:val="24"/>
              </w:rPr>
              <w:t>Ramya</w:t>
            </w:r>
            <w:r>
              <w:rPr>
                <w:b/>
                <w:spacing w:val="-1"/>
                <w:sz w:val="24"/>
              </w:rPr>
              <w:t xml:space="preserve"> </w:t>
            </w:r>
            <w:r>
              <w:rPr>
                <w:b/>
                <w:spacing w:val="-5"/>
                <w:sz w:val="24"/>
              </w:rPr>
              <w:t>A)</w:t>
            </w:r>
          </w:p>
        </w:tc>
        <w:tc>
          <w:tcPr>
            <w:tcW w:w="996" w:type="dxa"/>
          </w:tcPr>
          <w:p w14:paraId="6E9DF091" w14:textId="77777777" w:rsidR="002D7104" w:rsidRDefault="002D7104">
            <w:pPr>
              <w:pStyle w:val="TableParagraph"/>
              <w:ind w:left="0"/>
              <w:jc w:val="left"/>
              <w:rPr>
                <w:sz w:val="24"/>
              </w:rPr>
            </w:pPr>
          </w:p>
        </w:tc>
        <w:tc>
          <w:tcPr>
            <w:tcW w:w="3173" w:type="dxa"/>
          </w:tcPr>
          <w:p w14:paraId="3C22ED93" w14:textId="77777777" w:rsidR="002D7104" w:rsidRDefault="00F05E52">
            <w:pPr>
              <w:pStyle w:val="TableParagraph"/>
              <w:spacing w:before="70" w:line="256" w:lineRule="exact"/>
              <w:ind w:left="184"/>
              <w:jc w:val="left"/>
              <w:rPr>
                <w:b/>
                <w:sz w:val="24"/>
              </w:rPr>
            </w:pPr>
            <w:r>
              <w:rPr>
                <w:b/>
                <w:sz w:val="24"/>
              </w:rPr>
              <w:t>(Prof.</w:t>
            </w:r>
            <w:r>
              <w:rPr>
                <w:b/>
                <w:spacing w:val="-3"/>
                <w:sz w:val="24"/>
              </w:rPr>
              <w:t xml:space="preserve"> </w:t>
            </w:r>
            <w:r>
              <w:rPr>
                <w:b/>
                <w:sz w:val="24"/>
              </w:rPr>
              <w:t>Prasanna</w:t>
            </w:r>
            <w:r>
              <w:rPr>
                <w:b/>
                <w:spacing w:val="-3"/>
                <w:sz w:val="24"/>
              </w:rPr>
              <w:t xml:space="preserve"> </w:t>
            </w:r>
            <w:r>
              <w:rPr>
                <w:b/>
                <w:spacing w:val="-2"/>
                <w:sz w:val="24"/>
              </w:rPr>
              <w:t>Kumar)</w:t>
            </w:r>
          </w:p>
        </w:tc>
        <w:tc>
          <w:tcPr>
            <w:tcW w:w="2982" w:type="dxa"/>
          </w:tcPr>
          <w:p w14:paraId="230106D5" w14:textId="77777777" w:rsidR="002D7104" w:rsidRDefault="00F05E52">
            <w:pPr>
              <w:pStyle w:val="TableParagraph"/>
              <w:spacing w:before="70" w:line="256" w:lineRule="exact"/>
              <w:ind w:left="528"/>
              <w:jc w:val="left"/>
              <w:rPr>
                <w:b/>
                <w:sz w:val="24"/>
              </w:rPr>
            </w:pPr>
            <w:r>
              <w:rPr>
                <w:b/>
                <w:sz w:val="24"/>
              </w:rPr>
              <w:t>(Dr.</w:t>
            </w:r>
            <w:r>
              <w:rPr>
                <w:b/>
                <w:spacing w:val="-3"/>
                <w:sz w:val="24"/>
              </w:rPr>
              <w:t xml:space="preserve"> </w:t>
            </w:r>
            <w:r>
              <w:rPr>
                <w:b/>
                <w:sz w:val="24"/>
              </w:rPr>
              <w:t>Abdul</w:t>
            </w:r>
            <w:r>
              <w:rPr>
                <w:b/>
                <w:spacing w:val="-3"/>
                <w:sz w:val="24"/>
              </w:rPr>
              <w:t xml:space="preserve"> </w:t>
            </w:r>
            <w:r>
              <w:rPr>
                <w:b/>
                <w:spacing w:val="-2"/>
                <w:sz w:val="24"/>
              </w:rPr>
              <w:t>Kareem)</w:t>
            </w:r>
          </w:p>
        </w:tc>
      </w:tr>
    </w:tbl>
    <w:p w14:paraId="52D04B2F" w14:textId="77777777" w:rsidR="002D7104" w:rsidRDefault="002D7104">
      <w:pPr>
        <w:pStyle w:val="BodyText"/>
      </w:pPr>
    </w:p>
    <w:p w14:paraId="1BE130F4" w14:textId="77777777" w:rsidR="002D7104" w:rsidRDefault="002D7104">
      <w:pPr>
        <w:pStyle w:val="BodyText"/>
        <w:spacing w:before="22"/>
      </w:pPr>
    </w:p>
    <w:p w14:paraId="291FC32E" w14:textId="4B9E27C2" w:rsidR="002D7104" w:rsidRDefault="00D869B0">
      <w:pPr>
        <w:ind w:right="1739"/>
        <w:jc w:val="center"/>
        <w:rPr>
          <w:b/>
          <w:sz w:val="24"/>
        </w:rPr>
      </w:pPr>
      <w:r>
        <w:rPr>
          <w:b/>
          <w:sz w:val="24"/>
        </w:rPr>
        <w:t xml:space="preserve">                    External</w:t>
      </w:r>
      <w:r>
        <w:rPr>
          <w:b/>
          <w:spacing w:val="-5"/>
          <w:sz w:val="24"/>
        </w:rPr>
        <w:t xml:space="preserve"> </w:t>
      </w:r>
      <w:r>
        <w:rPr>
          <w:b/>
          <w:spacing w:val="-4"/>
          <w:sz w:val="24"/>
        </w:rPr>
        <w:t>Viva</w:t>
      </w:r>
    </w:p>
    <w:p w14:paraId="428F7A93" w14:textId="77777777" w:rsidR="002D7104" w:rsidRDefault="00F05E52">
      <w:pPr>
        <w:tabs>
          <w:tab w:val="left" w:pos="6774"/>
        </w:tabs>
        <w:spacing w:before="151"/>
        <w:ind w:left="141"/>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w:t>
      </w:r>
      <w:r>
        <w:rPr>
          <w:b/>
          <w:sz w:val="24"/>
        </w:rPr>
        <w:tab/>
        <w:t>Signature</w:t>
      </w:r>
      <w:r>
        <w:rPr>
          <w:b/>
          <w:spacing w:val="-8"/>
          <w:sz w:val="24"/>
        </w:rPr>
        <w:t xml:space="preserve"> </w:t>
      </w:r>
      <w:r>
        <w:rPr>
          <w:b/>
          <w:sz w:val="24"/>
        </w:rPr>
        <w:t>with</w:t>
      </w:r>
      <w:r>
        <w:rPr>
          <w:b/>
          <w:spacing w:val="-5"/>
          <w:sz w:val="24"/>
        </w:rPr>
        <w:t xml:space="preserve"> </w:t>
      </w:r>
      <w:r>
        <w:rPr>
          <w:b/>
          <w:spacing w:val="-4"/>
          <w:sz w:val="24"/>
        </w:rPr>
        <w:t>date</w:t>
      </w:r>
    </w:p>
    <w:p w14:paraId="155E4274" w14:textId="77777777" w:rsidR="002D7104" w:rsidRDefault="00F05E52">
      <w:pPr>
        <w:pStyle w:val="ListParagraph"/>
        <w:numPr>
          <w:ilvl w:val="0"/>
          <w:numId w:val="7"/>
        </w:numPr>
        <w:tabs>
          <w:tab w:val="left" w:pos="381"/>
          <w:tab w:val="left" w:pos="2836"/>
          <w:tab w:val="left" w:pos="6801"/>
          <w:tab w:val="left" w:pos="9136"/>
        </w:tabs>
        <w:spacing w:before="151"/>
        <w:rPr>
          <w:b/>
          <w:sz w:val="24"/>
        </w:rPr>
      </w:pPr>
      <w:r>
        <w:rPr>
          <w:b/>
          <w:sz w:val="24"/>
          <w:u w:val="single"/>
        </w:rPr>
        <w:tab/>
      </w:r>
      <w:r>
        <w:rPr>
          <w:b/>
          <w:sz w:val="24"/>
        </w:rPr>
        <w:tab/>
        <w:t xml:space="preserve">1. </w:t>
      </w:r>
      <w:r>
        <w:rPr>
          <w:b/>
          <w:sz w:val="24"/>
          <w:u w:val="single"/>
        </w:rPr>
        <w:tab/>
      </w:r>
    </w:p>
    <w:p w14:paraId="0BB7865D" w14:textId="12A898EE" w:rsidR="002D7104" w:rsidRPr="006761D9" w:rsidRDefault="00F05E52" w:rsidP="006761D9">
      <w:pPr>
        <w:pStyle w:val="ListParagraph"/>
        <w:numPr>
          <w:ilvl w:val="0"/>
          <w:numId w:val="7"/>
        </w:numPr>
        <w:tabs>
          <w:tab w:val="left" w:pos="381"/>
          <w:tab w:val="left" w:pos="2836"/>
          <w:tab w:val="left" w:pos="6802"/>
          <w:tab w:val="left" w:pos="9137"/>
        </w:tabs>
        <w:spacing w:before="151"/>
        <w:rPr>
          <w:b/>
          <w:sz w:val="24"/>
        </w:rPr>
        <w:sectPr w:rsidR="002D7104" w:rsidRPr="006761D9">
          <w:pgSz w:w="11930" w:h="16860"/>
          <w:pgMar w:top="980" w:right="850" w:bottom="280" w:left="1133"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r>
        <w:rPr>
          <w:b/>
          <w:sz w:val="24"/>
          <w:u w:val="single"/>
        </w:rPr>
        <w:tab/>
      </w:r>
      <w:r>
        <w:rPr>
          <w:b/>
          <w:sz w:val="24"/>
        </w:rPr>
        <w:tab/>
        <w:t xml:space="preserve">2. </w:t>
      </w:r>
      <w:r>
        <w:rPr>
          <w:b/>
          <w:sz w:val="24"/>
          <w:u w:val="single"/>
        </w:rPr>
        <w:tab/>
      </w:r>
    </w:p>
    <w:p w14:paraId="4E6DFB69" w14:textId="77777777" w:rsidR="002D7104" w:rsidRDefault="00F05E52" w:rsidP="006761D9">
      <w:pPr>
        <w:pStyle w:val="Heading1"/>
        <w:ind w:left="0"/>
      </w:pPr>
      <w:r>
        <w:rPr>
          <w:spacing w:val="-2"/>
        </w:rPr>
        <w:lastRenderedPageBreak/>
        <w:t>DECLARATION</w:t>
      </w:r>
    </w:p>
    <w:p w14:paraId="6C52C8A7" w14:textId="77777777" w:rsidR="002D7104" w:rsidRDefault="002D7104">
      <w:pPr>
        <w:pStyle w:val="BodyText"/>
        <w:spacing w:before="199"/>
        <w:rPr>
          <w:b/>
          <w:sz w:val="36"/>
        </w:rPr>
      </w:pPr>
    </w:p>
    <w:p w14:paraId="3EE8A2E2" w14:textId="77777777" w:rsidR="002D7104" w:rsidRDefault="00F05E52">
      <w:pPr>
        <w:pStyle w:val="BodyText"/>
        <w:spacing w:line="360" w:lineRule="auto"/>
        <w:ind w:left="667" w:right="567"/>
        <w:jc w:val="both"/>
      </w:pPr>
      <w:r>
        <w:t xml:space="preserve">This is to certify that we have followed the guidelines provided by the University and the </w:t>
      </w:r>
      <w:r>
        <w:rPr>
          <w:spacing w:val="-4"/>
        </w:rPr>
        <w:t>Institute</w:t>
      </w:r>
      <w:r>
        <w:rPr>
          <w:spacing w:val="-11"/>
        </w:rPr>
        <w:t xml:space="preserve"> </w:t>
      </w:r>
      <w:r>
        <w:rPr>
          <w:spacing w:val="-4"/>
        </w:rPr>
        <w:t>in</w:t>
      </w:r>
      <w:r>
        <w:rPr>
          <w:spacing w:val="-11"/>
        </w:rPr>
        <w:t xml:space="preserve"> </w:t>
      </w:r>
      <w:r>
        <w:rPr>
          <w:spacing w:val="-4"/>
        </w:rPr>
        <w:t>preparing</w:t>
      </w:r>
      <w:r>
        <w:rPr>
          <w:spacing w:val="-11"/>
        </w:rPr>
        <w:t xml:space="preserve"> </w:t>
      </w:r>
      <w:r>
        <w:rPr>
          <w:spacing w:val="-4"/>
        </w:rPr>
        <w:t>this</w:t>
      </w:r>
      <w:r>
        <w:rPr>
          <w:spacing w:val="-11"/>
        </w:rPr>
        <w:t xml:space="preserve"> </w:t>
      </w:r>
      <w:r>
        <w:rPr>
          <w:spacing w:val="-4"/>
        </w:rPr>
        <w:t>project</w:t>
      </w:r>
      <w:r>
        <w:rPr>
          <w:spacing w:val="-11"/>
        </w:rPr>
        <w:t xml:space="preserve"> </w:t>
      </w:r>
      <w:r>
        <w:rPr>
          <w:spacing w:val="-4"/>
        </w:rPr>
        <w:t>report,</w:t>
      </w:r>
      <w:r>
        <w:rPr>
          <w:spacing w:val="-11"/>
        </w:rPr>
        <w:t xml:space="preserve"> </w:t>
      </w:r>
      <w:r>
        <w:rPr>
          <w:spacing w:val="-4"/>
        </w:rPr>
        <w:t>and</w:t>
      </w:r>
      <w:r>
        <w:rPr>
          <w:spacing w:val="-11"/>
        </w:rPr>
        <w:t xml:space="preserve"> </w:t>
      </w:r>
      <w:r>
        <w:rPr>
          <w:spacing w:val="-4"/>
        </w:rPr>
        <w:t>wherever</w:t>
      </w:r>
      <w:r>
        <w:rPr>
          <w:spacing w:val="-11"/>
        </w:rPr>
        <w:t xml:space="preserve"> </w:t>
      </w:r>
      <w:r>
        <w:rPr>
          <w:spacing w:val="-4"/>
        </w:rPr>
        <w:t>we</w:t>
      </w:r>
      <w:r>
        <w:rPr>
          <w:spacing w:val="-11"/>
        </w:rPr>
        <w:t xml:space="preserve"> </w:t>
      </w:r>
      <w:r>
        <w:rPr>
          <w:spacing w:val="-4"/>
        </w:rPr>
        <w:t>have</w:t>
      </w:r>
      <w:r>
        <w:rPr>
          <w:spacing w:val="-11"/>
        </w:rPr>
        <w:t xml:space="preserve"> </w:t>
      </w:r>
      <w:r>
        <w:rPr>
          <w:spacing w:val="-4"/>
        </w:rPr>
        <w:t>used</w:t>
      </w:r>
      <w:r>
        <w:rPr>
          <w:spacing w:val="-11"/>
        </w:rPr>
        <w:t xml:space="preserve"> </w:t>
      </w:r>
      <w:r>
        <w:rPr>
          <w:spacing w:val="-4"/>
        </w:rPr>
        <w:t>materials</w:t>
      </w:r>
      <w:r>
        <w:rPr>
          <w:spacing w:val="-11"/>
        </w:rPr>
        <w:t xml:space="preserve"> </w:t>
      </w:r>
      <w:r>
        <w:rPr>
          <w:spacing w:val="-4"/>
        </w:rPr>
        <w:t>(data,</w:t>
      </w:r>
      <w:r>
        <w:rPr>
          <w:spacing w:val="-11"/>
        </w:rPr>
        <w:t xml:space="preserve"> </w:t>
      </w:r>
      <w:r>
        <w:rPr>
          <w:spacing w:val="-4"/>
        </w:rPr>
        <w:t>theoretical analysis, figures and</w:t>
      </w:r>
      <w:r>
        <w:rPr>
          <w:spacing w:val="-9"/>
        </w:rPr>
        <w:t xml:space="preserve"> </w:t>
      </w:r>
      <w:r>
        <w:rPr>
          <w:spacing w:val="-4"/>
        </w:rPr>
        <w:t>text) from</w:t>
      </w:r>
      <w:r>
        <w:rPr>
          <w:spacing w:val="-7"/>
        </w:rPr>
        <w:t xml:space="preserve"> </w:t>
      </w:r>
      <w:r>
        <w:rPr>
          <w:spacing w:val="-4"/>
        </w:rPr>
        <w:t>other</w:t>
      </w:r>
      <w:r>
        <w:rPr>
          <w:spacing w:val="-8"/>
        </w:rPr>
        <w:t xml:space="preserve"> </w:t>
      </w:r>
      <w:r>
        <w:rPr>
          <w:spacing w:val="-4"/>
        </w:rPr>
        <w:t>sources, we</w:t>
      </w:r>
      <w:r>
        <w:rPr>
          <w:spacing w:val="-8"/>
        </w:rPr>
        <w:t xml:space="preserve"> </w:t>
      </w:r>
      <w:r>
        <w:rPr>
          <w:spacing w:val="-4"/>
        </w:rPr>
        <w:t>have</w:t>
      </w:r>
      <w:r>
        <w:rPr>
          <w:spacing w:val="-8"/>
        </w:rPr>
        <w:t xml:space="preserve"> </w:t>
      </w:r>
      <w:r>
        <w:rPr>
          <w:spacing w:val="-4"/>
        </w:rPr>
        <w:t>given</w:t>
      </w:r>
      <w:r>
        <w:rPr>
          <w:spacing w:val="-7"/>
        </w:rPr>
        <w:t xml:space="preserve"> </w:t>
      </w:r>
      <w:r>
        <w:rPr>
          <w:spacing w:val="-4"/>
        </w:rPr>
        <w:t>them</w:t>
      </w:r>
      <w:r>
        <w:rPr>
          <w:spacing w:val="-6"/>
        </w:rPr>
        <w:t xml:space="preserve"> </w:t>
      </w:r>
      <w:r>
        <w:rPr>
          <w:spacing w:val="-4"/>
        </w:rPr>
        <w:t>due</w:t>
      </w:r>
      <w:r>
        <w:rPr>
          <w:spacing w:val="-6"/>
        </w:rPr>
        <w:t xml:space="preserve"> </w:t>
      </w:r>
      <w:r>
        <w:rPr>
          <w:spacing w:val="-4"/>
        </w:rPr>
        <w:t>credit by</w:t>
      </w:r>
      <w:r>
        <w:rPr>
          <w:spacing w:val="-7"/>
        </w:rPr>
        <w:t xml:space="preserve"> </w:t>
      </w:r>
      <w:r>
        <w:rPr>
          <w:spacing w:val="-4"/>
        </w:rPr>
        <w:t>citing</w:t>
      </w:r>
      <w:r>
        <w:rPr>
          <w:spacing w:val="-9"/>
        </w:rPr>
        <w:t xml:space="preserve"> </w:t>
      </w:r>
      <w:r>
        <w:rPr>
          <w:spacing w:val="-4"/>
        </w:rPr>
        <w:t xml:space="preserve">them in </w:t>
      </w:r>
      <w:r>
        <w:t>the text of report and stating their details in the references.</w:t>
      </w:r>
    </w:p>
    <w:p w14:paraId="7DBD8772" w14:textId="77777777" w:rsidR="002D7104" w:rsidRDefault="002D7104">
      <w:pPr>
        <w:pStyle w:val="BodyText"/>
      </w:pPr>
    </w:p>
    <w:p w14:paraId="6B022E53" w14:textId="77777777" w:rsidR="002D7104" w:rsidRDefault="002D7104">
      <w:pPr>
        <w:pStyle w:val="BodyText"/>
      </w:pPr>
    </w:p>
    <w:p w14:paraId="4DB8278E" w14:textId="77777777" w:rsidR="002D7104" w:rsidRDefault="002D7104">
      <w:pPr>
        <w:pStyle w:val="BodyText"/>
      </w:pPr>
    </w:p>
    <w:p w14:paraId="2CD240BD" w14:textId="77777777" w:rsidR="002D7104" w:rsidRDefault="002D7104">
      <w:pPr>
        <w:pStyle w:val="BodyText"/>
      </w:pPr>
    </w:p>
    <w:p w14:paraId="190A5772" w14:textId="77777777" w:rsidR="002D7104" w:rsidRDefault="002D7104">
      <w:pPr>
        <w:pStyle w:val="BodyText"/>
      </w:pPr>
    </w:p>
    <w:p w14:paraId="3CC98083" w14:textId="77777777" w:rsidR="002D7104" w:rsidRDefault="002D7104">
      <w:pPr>
        <w:pStyle w:val="BodyText"/>
      </w:pPr>
    </w:p>
    <w:p w14:paraId="1954021A" w14:textId="77777777" w:rsidR="002D7104" w:rsidRDefault="002D7104">
      <w:pPr>
        <w:pStyle w:val="BodyText"/>
      </w:pPr>
    </w:p>
    <w:p w14:paraId="46E1511F" w14:textId="77777777" w:rsidR="002D7104" w:rsidRDefault="002D7104">
      <w:pPr>
        <w:pStyle w:val="BodyText"/>
      </w:pPr>
    </w:p>
    <w:p w14:paraId="4CF1FC82" w14:textId="77777777" w:rsidR="002D7104" w:rsidRDefault="002D7104">
      <w:pPr>
        <w:pStyle w:val="BodyText"/>
      </w:pPr>
    </w:p>
    <w:p w14:paraId="7A70F6CB" w14:textId="77777777" w:rsidR="002D7104" w:rsidRDefault="002D7104">
      <w:pPr>
        <w:pStyle w:val="BodyText"/>
      </w:pPr>
    </w:p>
    <w:p w14:paraId="5AB8B558" w14:textId="77777777" w:rsidR="002D7104" w:rsidRDefault="002D7104">
      <w:pPr>
        <w:pStyle w:val="BodyText"/>
      </w:pPr>
    </w:p>
    <w:p w14:paraId="7B11C483" w14:textId="77777777" w:rsidR="002D7104" w:rsidRDefault="002D7104">
      <w:pPr>
        <w:pStyle w:val="BodyText"/>
      </w:pPr>
    </w:p>
    <w:p w14:paraId="73ACC3BB" w14:textId="77777777" w:rsidR="002D7104" w:rsidRDefault="002D7104">
      <w:pPr>
        <w:pStyle w:val="BodyText"/>
      </w:pPr>
    </w:p>
    <w:p w14:paraId="45DDDDBC" w14:textId="77777777" w:rsidR="002D7104" w:rsidRDefault="002D7104">
      <w:pPr>
        <w:pStyle w:val="BodyText"/>
      </w:pPr>
    </w:p>
    <w:p w14:paraId="6B90586D" w14:textId="77777777" w:rsidR="002D7104" w:rsidRDefault="002D7104">
      <w:pPr>
        <w:pStyle w:val="BodyText"/>
      </w:pPr>
    </w:p>
    <w:p w14:paraId="1B9D335A" w14:textId="77777777" w:rsidR="002D7104" w:rsidRDefault="002D7104">
      <w:pPr>
        <w:pStyle w:val="BodyText"/>
      </w:pPr>
    </w:p>
    <w:p w14:paraId="78C7D0F1" w14:textId="77777777" w:rsidR="002D7104" w:rsidRDefault="002D7104">
      <w:pPr>
        <w:pStyle w:val="BodyText"/>
      </w:pPr>
    </w:p>
    <w:p w14:paraId="24A7B82C" w14:textId="77777777" w:rsidR="002D7104" w:rsidRDefault="002D7104">
      <w:pPr>
        <w:pStyle w:val="BodyText"/>
      </w:pPr>
    </w:p>
    <w:p w14:paraId="515124F5" w14:textId="77777777" w:rsidR="002D7104" w:rsidRDefault="002D7104">
      <w:pPr>
        <w:pStyle w:val="BodyText"/>
      </w:pPr>
    </w:p>
    <w:p w14:paraId="3103B4F4" w14:textId="77777777" w:rsidR="002D7104" w:rsidRDefault="002D7104">
      <w:pPr>
        <w:pStyle w:val="BodyText"/>
      </w:pPr>
    </w:p>
    <w:p w14:paraId="7641C855" w14:textId="77777777" w:rsidR="002D7104" w:rsidRDefault="002D7104">
      <w:pPr>
        <w:pStyle w:val="BodyText"/>
      </w:pPr>
    </w:p>
    <w:p w14:paraId="54AF60F6" w14:textId="77777777" w:rsidR="002D7104" w:rsidRDefault="002D7104">
      <w:pPr>
        <w:pStyle w:val="BodyText"/>
      </w:pPr>
    </w:p>
    <w:p w14:paraId="67278F69" w14:textId="77777777" w:rsidR="002D7104" w:rsidRDefault="002D7104">
      <w:pPr>
        <w:pStyle w:val="BodyText"/>
      </w:pPr>
    </w:p>
    <w:p w14:paraId="73B5AB5F" w14:textId="77777777" w:rsidR="002D7104" w:rsidRDefault="002D7104">
      <w:pPr>
        <w:pStyle w:val="BodyText"/>
      </w:pPr>
    </w:p>
    <w:p w14:paraId="1B7C61DC" w14:textId="77777777" w:rsidR="002D7104" w:rsidRDefault="002D7104">
      <w:pPr>
        <w:pStyle w:val="BodyText"/>
      </w:pPr>
    </w:p>
    <w:p w14:paraId="0DC302A0" w14:textId="77777777" w:rsidR="002D7104" w:rsidRDefault="002D7104">
      <w:pPr>
        <w:pStyle w:val="BodyText"/>
      </w:pPr>
    </w:p>
    <w:p w14:paraId="0D487577" w14:textId="77777777" w:rsidR="002D7104" w:rsidRDefault="002D7104">
      <w:pPr>
        <w:pStyle w:val="BodyText"/>
      </w:pPr>
    </w:p>
    <w:p w14:paraId="2FCF18B1" w14:textId="77777777" w:rsidR="002D7104" w:rsidRDefault="002D7104">
      <w:pPr>
        <w:pStyle w:val="BodyText"/>
      </w:pPr>
    </w:p>
    <w:p w14:paraId="36F31C90" w14:textId="77777777" w:rsidR="002D7104" w:rsidRDefault="002D7104">
      <w:pPr>
        <w:pStyle w:val="BodyText"/>
      </w:pPr>
    </w:p>
    <w:p w14:paraId="279B871F" w14:textId="77777777" w:rsidR="002D7104" w:rsidRDefault="002D7104">
      <w:pPr>
        <w:pStyle w:val="BodyText"/>
      </w:pPr>
    </w:p>
    <w:p w14:paraId="149B7CB1" w14:textId="77777777" w:rsidR="002D7104" w:rsidRDefault="002D7104">
      <w:pPr>
        <w:pStyle w:val="BodyText"/>
        <w:spacing w:before="144"/>
      </w:pPr>
    </w:p>
    <w:p w14:paraId="2C0B5045" w14:textId="77777777" w:rsidR="002D7104" w:rsidRDefault="00F05E52">
      <w:pPr>
        <w:pStyle w:val="BodyText"/>
        <w:tabs>
          <w:tab w:val="left" w:pos="7861"/>
          <w:tab w:val="left" w:pos="7904"/>
        </w:tabs>
        <w:spacing w:line="360" w:lineRule="auto"/>
        <w:ind w:left="4407" w:right="564" w:firstLine="12"/>
        <w:jc w:val="both"/>
      </w:pPr>
      <w:r>
        <w:t>MOHAMMED SANIN P</w:t>
      </w:r>
      <w:r>
        <w:tab/>
      </w:r>
      <w:r>
        <w:tab/>
      </w:r>
      <w:r>
        <w:rPr>
          <w:spacing w:val="-6"/>
        </w:rPr>
        <w:t xml:space="preserve">(4DM22AI034) </w:t>
      </w:r>
      <w:r>
        <w:t>MUHAMMED NAGSZAIN P T</w:t>
      </w:r>
      <w:r>
        <w:rPr>
          <w:spacing w:val="40"/>
        </w:rPr>
        <w:t xml:space="preserve"> </w:t>
      </w:r>
      <w:r>
        <w:t>(4DM22AI039) MUHAMMED</w:t>
      </w:r>
      <w:r>
        <w:rPr>
          <w:spacing w:val="-8"/>
        </w:rPr>
        <w:t xml:space="preserve"> </w:t>
      </w:r>
      <w:r>
        <w:rPr>
          <w:spacing w:val="-2"/>
        </w:rPr>
        <w:t>SHIYAF</w:t>
      </w:r>
      <w:r>
        <w:tab/>
      </w:r>
      <w:r>
        <w:rPr>
          <w:spacing w:val="-2"/>
        </w:rPr>
        <w:t>(4DM22AI042)</w:t>
      </w:r>
    </w:p>
    <w:p w14:paraId="491322DC" w14:textId="77777777" w:rsidR="002D7104" w:rsidRDefault="00F05E52">
      <w:pPr>
        <w:pStyle w:val="BodyText"/>
        <w:tabs>
          <w:tab w:val="left" w:pos="7842"/>
        </w:tabs>
        <w:spacing w:before="1"/>
        <w:ind w:left="4392"/>
        <w:jc w:val="both"/>
      </w:pPr>
      <w:r>
        <w:rPr>
          <w:spacing w:val="-2"/>
        </w:rPr>
        <w:t>RIFA</w:t>
      </w:r>
      <w:r>
        <w:rPr>
          <w:spacing w:val="-13"/>
        </w:rPr>
        <w:t xml:space="preserve"> </w:t>
      </w:r>
      <w:r>
        <w:rPr>
          <w:spacing w:val="-4"/>
        </w:rPr>
        <w:t>RAZI</w:t>
      </w:r>
      <w:r>
        <w:tab/>
      </w:r>
      <w:r>
        <w:rPr>
          <w:spacing w:val="-2"/>
        </w:rPr>
        <w:t>(4DM22AI062)</w:t>
      </w:r>
    </w:p>
    <w:p w14:paraId="7E2D29CF" w14:textId="77777777" w:rsidR="002D7104" w:rsidRDefault="002D7104">
      <w:pPr>
        <w:pStyle w:val="BodyText"/>
        <w:jc w:val="both"/>
        <w:sectPr w:rsidR="002D7104">
          <w:footerReference w:type="default" r:id="rId11"/>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pgNumType w:start="1"/>
          <w:cols w:space="720"/>
        </w:sectPr>
      </w:pPr>
    </w:p>
    <w:p w14:paraId="25A9ECE0" w14:textId="77777777" w:rsidR="002D7104" w:rsidRDefault="00F05E52">
      <w:pPr>
        <w:pStyle w:val="Heading1"/>
        <w:ind w:left="83"/>
      </w:pPr>
      <w:r>
        <w:rPr>
          <w:spacing w:val="-2"/>
        </w:rPr>
        <w:lastRenderedPageBreak/>
        <w:t>ACKNOWLEDGEMENT</w:t>
      </w:r>
    </w:p>
    <w:p w14:paraId="02F11ED3" w14:textId="77777777" w:rsidR="002D7104" w:rsidRDefault="002D7104">
      <w:pPr>
        <w:pStyle w:val="BodyText"/>
        <w:spacing w:before="198"/>
        <w:rPr>
          <w:b/>
          <w:sz w:val="36"/>
        </w:rPr>
      </w:pPr>
    </w:p>
    <w:p w14:paraId="6AB7E9A8" w14:textId="77777777" w:rsidR="006761D9" w:rsidRDefault="006761D9" w:rsidP="006761D9">
      <w:pPr>
        <w:pStyle w:val="NormalWeb"/>
        <w:spacing w:line="360" w:lineRule="auto"/>
      </w:pPr>
      <w:r>
        <w:t xml:space="preserve">The successful completion of any project is the result of hard work, dedication, and support from many individuals. We would like to express our sincere gratitude to all those who have helped us throughout the journey of our project, </w:t>
      </w:r>
      <w:r>
        <w:rPr>
          <w:rStyle w:val="Strong"/>
        </w:rPr>
        <w:t>“CVD Risk Predictor — AI-powered Heart Disease Detection System”</w:t>
      </w:r>
      <w:r>
        <w:t>.</w:t>
      </w:r>
    </w:p>
    <w:p w14:paraId="2C8BCFC3" w14:textId="77777777" w:rsidR="006761D9" w:rsidRDefault="006761D9" w:rsidP="006761D9">
      <w:pPr>
        <w:pStyle w:val="NormalWeb"/>
        <w:spacing w:line="360" w:lineRule="auto"/>
      </w:pPr>
      <w:r>
        <w:t xml:space="preserve">Our deepest appreciation goes to our guide, </w:t>
      </w:r>
      <w:r>
        <w:rPr>
          <w:rStyle w:val="Strong"/>
        </w:rPr>
        <w:t>Prof. [Guide's Name]</w:t>
      </w:r>
      <w:r>
        <w:t>, Assistant Professor, Department of Artificial Intelligence &amp; Machine Learning, for her unwavering support, valuable feedback, and expert guidance during the project. Her insight and encouragement were instrumental in the completion of this project.</w:t>
      </w:r>
    </w:p>
    <w:p w14:paraId="0AAE3DBD" w14:textId="77777777" w:rsidR="006761D9" w:rsidRDefault="006761D9" w:rsidP="00E01DE6">
      <w:pPr>
        <w:pStyle w:val="NormalWeb"/>
        <w:spacing w:line="360" w:lineRule="auto"/>
      </w:pPr>
      <w:r>
        <w:t xml:space="preserve">We extend our thanks to </w:t>
      </w:r>
      <w:r>
        <w:rPr>
          <w:rStyle w:val="Strong"/>
        </w:rPr>
        <w:t>Prof. [Project Coordinator's Name]</w:t>
      </w:r>
      <w:r>
        <w:t>, Project Coordinator, Department of Artificial Intelligence &amp; Machine Learning, for her constant support and guidance throughout the project development process.</w:t>
      </w:r>
    </w:p>
    <w:p w14:paraId="59834397" w14:textId="77777777" w:rsidR="006761D9" w:rsidRDefault="006761D9" w:rsidP="006761D9">
      <w:pPr>
        <w:pStyle w:val="NormalWeb"/>
        <w:spacing w:line="360" w:lineRule="auto"/>
      </w:pPr>
      <w:r>
        <w:t xml:space="preserve">We are also grateful to </w:t>
      </w:r>
      <w:r>
        <w:rPr>
          <w:rStyle w:val="Strong"/>
        </w:rPr>
        <w:t>Prof. [Head of Department's Name]</w:t>
      </w:r>
      <w:r>
        <w:t>, Head of the Department of Artificial Intelligence &amp; Machine Learning, for providing us with the necessary resources and assistance.</w:t>
      </w:r>
    </w:p>
    <w:p w14:paraId="1BC4E015" w14:textId="77777777" w:rsidR="006761D9" w:rsidRDefault="006761D9" w:rsidP="006761D9">
      <w:pPr>
        <w:pStyle w:val="NormalWeb"/>
        <w:spacing w:line="360" w:lineRule="auto"/>
      </w:pPr>
      <w:r>
        <w:t xml:space="preserve">Our heartfelt thanks go to </w:t>
      </w:r>
      <w:r>
        <w:rPr>
          <w:rStyle w:val="Strong"/>
        </w:rPr>
        <w:t>Dr. [Principal's Name]</w:t>
      </w:r>
      <w:r>
        <w:t>, Principal of [University Name], for offering the required facilities and constant encouragement.</w:t>
      </w:r>
    </w:p>
    <w:p w14:paraId="6AD55281" w14:textId="77777777" w:rsidR="006761D9" w:rsidRDefault="006761D9" w:rsidP="006761D9">
      <w:pPr>
        <w:pStyle w:val="NormalWeb"/>
        <w:spacing w:line="360" w:lineRule="auto"/>
      </w:pPr>
      <w:r>
        <w:t>Finally, we would like to express our deep gratitude to our families and friends for their continuous moral support, encouragement, and belief in us throughout the course of this project.</w:t>
      </w:r>
    </w:p>
    <w:p w14:paraId="02CA866C" w14:textId="77777777" w:rsidR="002D7104" w:rsidRDefault="002D7104">
      <w:pPr>
        <w:pStyle w:val="BodyText"/>
        <w:rPr>
          <w:sz w:val="23"/>
        </w:rPr>
      </w:pPr>
    </w:p>
    <w:p w14:paraId="2E937D28" w14:textId="77777777" w:rsidR="002D7104" w:rsidRDefault="002D7104">
      <w:pPr>
        <w:pStyle w:val="BodyText"/>
        <w:rPr>
          <w:sz w:val="23"/>
        </w:rPr>
      </w:pPr>
    </w:p>
    <w:p w14:paraId="6B35298B" w14:textId="77777777" w:rsidR="002D7104" w:rsidRDefault="002D7104">
      <w:pPr>
        <w:pStyle w:val="BodyText"/>
        <w:spacing w:before="33"/>
        <w:rPr>
          <w:sz w:val="23"/>
        </w:rPr>
      </w:pPr>
    </w:p>
    <w:p w14:paraId="043EF65C" w14:textId="77777777" w:rsidR="002D7104" w:rsidRDefault="002D7104">
      <w:pPr>
        <w:pStyle w:val="BodyText"/>
        <w:jc w:val="both"/>
        <w:sectPr w:rsidR="002D7104">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7E7DD6FF" w14:textId="77777777" w:rsidR="002D7104" w:rsidRDefault="00F05E52">
      <w:pPr>
        <w:pStyle w:val="Heading1"/>
        <w:ind w:right="605"/>
      </w:pPr>
      <w:r>
        <w:rPr>
          <w:spacing w:val="-2"/>
        </w:rPr>
        <w:lastRenderedPageBreak/>
        <w:t>ABSTRACT</w:t>
      </w:r>
    </w:p>
    <w:p w14:paraId="3CAE01F4" w14:textId="77777777" w:rsidR="002D7104" w:rsidRDefault="002D7104">
      <w:pPr>
        <w:pStyle w:val="BodyText"/>
        <w:rPr>
          <w:b/>
          <w:sz w:val="36"/>
        </w:rPr>
      </w:pPr>
    </w:p>
    <w:p w14:paraId="7A8DB74B" w14:textId="77777777" w:rsidR="002D7104" w:rsidRDefault="002D7104">
      <w:pPr>
        <w:pStyle w:val="BodyText"/>
        <w:spacing w:before="200"/>
        <w:rPr>
          <w:b/>
          <w:sz w:val="36"/>
        </w:rPr>
      </w:pPr>
    </w:p>
    <w:p w14:paraId="023F34DF" w14:textId="7D62BA73" w:rsidR="006761D9" w:rsidRDefault="006761D9" w:rsidP="006761D9">
      <w:pPr>
        <w:pStyle w:val="NormalWeb"/>
        <w:spacing w:line="360" w:lineRule="auto"/>
      </w:pPr>
      <w:r>
        <w:t xml:space="preserve">The </w:t>
      </w:r>
      <w:r>
        <w:rPr>
          <w:rStyle w:val="Strong"/>
        </w:rPr>
        <w:t>CVD Risk Predictor</w:t>
      </w:r>
      <w:r>
        <w:t xml:space="preserve"> is an AI-powered web application designed to predict the likelihood of cardiovascular disease (CVD) in individuals by analysing clinical and lifestyle data. The system uses a trained machine learning model in ONNX format to perform efficient, real-time risk assessments. Users input personal data such as age, cholesterol levels, heart rate, blood pressure, and ECG results, and the system generates a personalized risk score, classifying the risk as </w:t>
      </w:r>
      <w:r>
        <w:rPr>
          <w:rStyle w:val="Strong"/>
        </w:rPr>
        <w:t>low, moderate, or high</w:t>
      </w:r>
      <w:r>
        <w:t>.</w:t>
      </w:r>
    </w:p>
    <w:p w14:paraId="4DDBF9A5" w14:textId="77777777" w:rsidR="006761D9" w:rsidRDefault="006761D9" w:rsidP="006761D9">
      <w:pPr>
        <w:pStyle w:val="NormalWeb"/>
        <w:spacing w:line="360" w:lineRule="auto"/>
      </w:pPr>
      <w:r>
        <w:t>The platform provides an intuitive, user-friendly interface, with smooth transitions and visual displays of the risk level. The results include personalized health messages, a downloadable PDF report, and options for further testing. The application is built with modern web technologies, ensuring a fast, responsive experience on both desktop and mobile devices.</w:t>
      </w:r>
    </w:p>
    <w:p w14:paraId="0B051659" w14:textId="77777777" w:rsidR="006761D9" w:rsidRDefault="006761D9" w:rsidP="006761D9">
      <w:pPr>
        <w:pStyle w:val="NormalWeb"/>
        <w:spacing w:line="360" w:lineRule="auto"/>
      </w:pPr>
      <w:r>
        <w:t xml:space="preserve">The </w:t>
      </w:r>
      <w:r>
        <w:rPr>
          <w:rStyle w:val="Strong"/>
        </w:rPr>
        <w:t>CVD Risk Predictor</w:t>
      </w:r>
      <w:r>
        <w:t xml:space="preserve"> employs a robust backend infrastructure, hosted on </w:t>
      </w:r>
      <w:r>
        <w:rPr>
          <w:rStyle w:val="Strong"/>
        </w:rPr>
        <w:t>Render</w:t>
      </w:r>
      <w:r>
        <w:t xml:space="preserve">, where the machine learning model performs real-time predictions. The frontend is deployed on </w:t>
      </w:r>
      <w:r>
        <w:rPr>
          <w:rStyle w:val="Strong"/>
        </w:rPr>
        <w:t>Vercel</w:t>
      </w:r>
      <w:r>
        <w:t>, offering a scalable and accessible solution for heart disease risk assessment. The system is optimized for security, with CORS enabled for trusted domains and rate-limiting in place to prevent abuse.</w:t>
      </w:r>
    </w:p>
    <w:p w14:paraId="5D3711EC" w14:textId="77777777" w:rsidR="006761D9" w:rsidRDefault="006761D9" w:rsidP="006761D9">
      <w:pPr>
        <w:pStyle w:val="NormalWeb"/>
        <w:spacing w:line="360" w:lineRule="auto"/>
      </w:pPr>
      <w:r>
        <w:t>This AI-driven tool aims to empower users with insights into their heart health, helping them take proactive steps toward better cardiovascular wellness.</w:t>
      </w:r>
    </w:p>
    <w:p w14:paraId="6BC7A336" w14:textId="0F7DB412" w:rsidR="00647703" w:rsidRDefault="00647703" w:rsidP="006761D9">
      <w:pPr>
        <w:pStyle w:val="BodyText"/>
        <w:spacing w:line="360" w:lineRule="auto"/>
        <w:ind w:left="566" w:right="273"/>
        <w:jc w:val="both"/>
        <w:sectPr w:rsidR="00647703">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64CD4CF2" w14:textId="77777777" w:rsidR="002D7104" w:rsidRDefault="00F05E52">
      <w:pPr>
        <w:spacing w:before="55"/>
        <w:ind w:left="686" w:right="599"/>
        <w:jc w:val="center"/>
        <w:rPr>
          <w:b/>
          <w:sz w:val="36"/>
        </w:rPr>
      </w:pPr>
      <w:r>
        <w:rPr>
          <w:b/>
          <w:sz w:val="36"/>
        </w:rPr>
        <w:lastRenderedPageBreak/>
        <w:t>TABLE</w:t>
      </w:r>
      <w:r>
        <w:rPr>
          <w:b/>
          <w:spacing w:val="-22"/>
          <w:sz w:val="36"/>
        </w:rPr>
        <w:t xml:space="preserve"> </w:t>
      </w:r>
      <w:r>
        <w:rPr>
          <w:b/>
          <w:sz w:val="36"/>
        </w:rPr>
        <w:t>OF</w:t>
      </w:r>
      <w:r>
        <w:rPr>
          <w:b/>
          <w:spacing w:val="-15"/>
          <w:sz w:val="36"/>
        </w:rPr>
        <w:t xml:space="preserve"> </w:t>
      </w:r>
      <w:r>
        <w:rPr>
          <w:b/>
          <w:spacing w:val="-2"/>
          <w:sz w:val="36"/>
        </w:rPr>
        <w:t>CONTENTS</w:t>
      </w:r>
    </w:p>
    <w:p w14:paraId="330DC358" w14:textId="77777777" w:rsidR="002D7104" w:rsidRDefault="002D7104">
      <w:pPr>
        <w:pStyle w:val="BodyText"/>
        <w:rPr>
          <w:b/>
          <w:sz w:val="20"/>
        </w:rPr>
      </w:pPr>
    </w:p>
    <w:p w14:paraId="320BE23C" w14:textId="77777777" w:rsidR="002D7104" w:rsidRDefault="002D7104">
      <w:pPr>
        <w:pStyle w:val="BodyText"/>
        <w:spacing w:before="156"/>
        <w:rPr>
          <w:b/>
          <w:sz w:val="20"/>
        </w:r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5670"/>
        <w:gridCol w:w="1860"/>
      </w:tblGrid>
      <w:tr w:rsidR="002D7104" w14:paraId="2ACA1CB5" w14:textId="77777777">
        <w:trPr>
          <w:trHeight w:val="645"/>
        </w:trPr>
        <w:tc>
          <w:tcPr>
            <w:tcW w:w="1130" w:type="dxa"/>
          </w:tcPr>
          <w:p w14:paraId="0CF2D46B" w14:textId="77777777" w:rsidR="002D7104" w:rsidRDefault="00F05E52">
            <w:pPr>
              <w:pStyle w:val="TableParagraph"/>
              <w:ind w:left="50" w:right="10"/>
              <w:rPr>
                <w:b/>
                <w:sz w:val="28"/>
              </w:rPr>
            </w:pPr>
            <w:r>
              <w:rPr>
                <w:b/>
                <w:spacing w:val="-4"/>
                <w:sz w:val="28"/>
              </w:rPr>
              <w:t>S.NO</w:t>
            </w:r>
          </w:p>
        </w:tc>
        <w:tc>
          <w:tcPr>
            <w:tcW w:w="5670" w:type="dxa"/>
          </w:tcPr>
          <w:p w14:paraId="5ACBBE53" w14:textId="77777777" w:rsidR="002D7104" w:rsidRDefault="00F05E52">
            <w:pPr>
              <w:pStyle w:val="TableParagraph"/>
              <w:ind w:left="141" w:right="100"/>
              <w:rPr>
                <w:b/>
                <w:sz w:val="28"/>
              </w:rPr>
            </w:pPr>
            <w:r>
              <w:rPr>
                <w:b/>
                <w:spacing w:val="-2"/>
                <w:sz w:val="28"/>
              </w:rPr>
              <w:t>CONTENT</w:t>
            </w:r>
          </w:p>
        </w:tc>
        <w:tc>
          <w:tcPr>
            <w:tcW w:w="1860" w:type="dxa"/>
          </w:tcPr>
          <w:p w14:paraId="55514B7F" w14:textId="77777777" w:rsidR="002D7104" w:rsidRDefault="00F05E52">
            <w:pPr>
              <w:pStyle w:val="TableParagraph"/>
              <w:ind w:right="13"/>
              <w:rPr>
                <w:b/>
                <w:sz w:val="28"/>
              </w:rPr>
            </w:pPr>
            <w:r>
              <w:rPr>
                <w:b/>
                <w:spacing w:val="-2"/>
                <w:sz w:val="28"/>
              </w:rPr>
              <w:t>PAGE</w:t>
            </w:r>
            <w:r>
              <w:rPr>
                <w:b/>
                <w:spacing w:val="-24"/>
                <w:sz w:val="28"/>
              </w:rPr>
              <w:t xml:space="preserve"> </w:t>
            </w:r>
            <w:r>
              <w:rPr>
                <w:b/>
                <w:spacing w:val="-5"/>
                <w:sz w:val="28"/>
              </w:rPr>
              <w:t>NO</w:t>
            </w:r>
          </w:p>
        </w:tc>
      </w:tr>
      <w:tr w:rsidR="002D7104" w14:paraId="750DDCC4" w14:textId="77777777">
        <w:trPr>
          <w:trHeight w:val="551"/>
        </w:trPr>
        <w:tc>
          <w:tcPr>
            <w:tcW w:w="1130" w:type="dxa"/>
          </w:tcPr>
          <w:p w14:paraId="26BC0FDE" w14:textId="77777777" w:rsidR="002D7104" w:rsidRDefault="002D7104">
            <w:pPr>
              <w:pStyle w:val="TableParagraph"/>
              <w:ind w:left="0"/>
              <w:jc w:val="left"/>
              <w:rPr>
                <w:sz w:val="24"/>
              </w:rPr>
            </w:pPr>
          </w:p>
        </w:tc>
        <w:tc>
          <w:tcPr>
            <w:tcW w:w="5670" w:type="dxa"/>
          </w:tcPr>
          <w:p w14:paraId="17B96F66" w14:textId="77777777" w:rsidR="002D7104" w:rsidRDefault="00F05E52">
            <w:pPr>
              <w:pStyle w:val="TableParagraph"/>
              <w:spacing w:line="270" w:lineRule="exact"/>
              <w:ind w:left="141" w:right="120"/>
              <w:rPr>
                <w:b/>
                <w:sz w:val="24"/>
              </w:rPr>
            </w:pPr>
            <w:r>
              <w:rPr>
                <w:b/>
                <w:spacing w:val="-2"/>
                <w:sz w:val="24"/>
              </w:rPr>
              <w:t>Declaration</w:t>
            </w:r>
          </w:p>
        </w:tc>
        <w:tc>
          <w:tcPr>
            <w:tcW w:w="1860" w:type="dxa"/>
          </w:tcPr>
          <w:p w14:paraId="3FF354ED" w14:textId="77777777" w:rsidR="002D7104" w:rsidRDefault="00F05E52">
            <w:pPr>
              <w:pStyle w:val="TableParagraph"/>
              <w:spacing w:line="270" w:lineRule="exact"/>
              <w:rPr>
                <w:b/>
                <w:sz w:val="24"/>
              </w:rPr>
            </w:pPr>
            <w:proofErr w:type="spellStart"/>
            <w:r>
              <w:rPr>
                <w:b/>
                <w:spacing w:val="-10"/>
                <w:sz w:val="24"/>
              </w:rPr>
              <w:t>i</w:t>
            </w:r>
            <w:proofErr w:type="spellEnd"/>
          </w:p>
        </w:tc>
      </w:tr>
      <w:tr w:rsidR="002D7104" w14:paraId="217DB111" w14:textId="77777777">
        <w:trPr>
          <w:trHeight w:val="549"/>
        </w:trPr>
        <w:tc>
          <w:tcPr>
            <w:tcW w:w="1130" w:type="dxa"/>
          </w:tcPr>
          <w:p w14:paraId="2FDB2EC9" w14:textId="77777777" w:rsidR="002D7104" w:rsidRDefault="002D7104">
            <w:pPr>
              <w:pStyle w:val="TableParagraph"/>
              <w:ind w:left="0"/>
              <w:jc w:val="left"/>
              <w:rPr>
                <w:sz w:val="24"/>
              </w:rPr>
            </w:pPr>
          </w:p>
        </w:tc>
        <w:tc>
          <w:tcPr>
            <w:tcW w:w="5670" w:type="dxa"/>
          </w:tcPr>
          <w:p w14:paraId="069E97EF" w14:textId="77777777" w:rsidR="002D7104" w:rsidRDefault="00F05E52">
            <w:pPr>
              <w:pStyle w:val="TableParagraph"/>
              <w:spacing w:line="268" w:lineRule="exact"/>
              <w:ind w:left="1911"/>
              <w:jc w:val="left"/>
              <w:rPr>
                <w:b/>
                <w:sz w:val="24"/>
              </w:rPr>
            </w:pPr>
            <w:r>
              <w:rPr>
                <w:b/>
                <w:spacing w:val="-2"/>
                <w:sz w:val="24"/>
              </w:rPr>
              <w:t>Acknowledgement</w:t>
            </w:r>
          </w:p>
        </w:tc>
        <w:tc>
          <w:tcPr>
            <w:tcW w:w="1860" w:type="dxa"/>
          </w:tcPr>
          <w:p w14:paraId="0D37672C" w14:textId="77777777" w:rsidR="002D7104" w:rsidRDefault="00F05E52">
            <w:pPr>
              <w:pStyle w:val="TableParagraph"/>
              <w:spacing w:line="268" w:lineRule="exact"/>
              <w:ind w:right="14"/>
              <w:rPr>
                <w:b/>
                <w:sz w:val="24"/>
              </w:rPr>
            </w:pPr>
            <w:r>
              <w:rPr>
                <w:b/>
                <w:spacing w:val="-5"/>
                <w:sz w:val="24"/>
              </w:rPr>
              <w:t>ii</w:t>
            </w:r>
          </w:p>
        </w:tc>
      </w:tr>
      <w:tr w:rsidR="002D7104" w14:paraId="48E60C56" w14:textId="77777777">
        <w:trPr>
          <w:trHeight w:val="549"/>
        </w:trPr>
        <w:tc>
          <w:tcPr>
            <w:tcW w:w="1130" w:type="dxa"/>
          </w:tcPr>
          <w:p w14:paraId="6DFEA7D9" w14:textId="77777777" w:rsidR="002D7104" w:rsidRDefault="002D7104">
            <w:pPr>
              <w:pStyle w:val="TableParagraph"/>
              <w:ind w:left="0"/>
              <w:jc w:val="left"/>
              <w:rPr>
                <w:sz w:val="24"/>
              </w:rPr>
            </w:pPr>
          </w:p>
        </w:tc>
        <w:tc>
          <w:tcPr>
            <w:tcW w:w="5670" w:type="dxa"/>
          </w:tcPr>
          <w:p w14:paraId="5D7A2565" w14:textId="77777777" w:rsidR="002D7104" w:rsidRDefault="00F05E52">
            <w:pPr>
              <w:pStyle w:val="TableParagraph"/>
              <w:spacing w:line="270" w:lineRule="exact"/>
              <w:ind w:left="141" w:right="119"/>
              <w:rPr>
                <w:b/>
                <w:sz w:val="24"/>
              </w:rPr>
            </w:pPr>
            <w:r>
              <w:rPr>
                <w:b/>
                <w:spacing w:val="-2"/>
                <w:sz w:val="24"/>
              </w:rPr>
              <w:t>Abstract</w:t>
            </w:r>
          </w:p>
        </w:tc>
        <w:tc>
          <w:tcPr>
            <w:tcW w:w="1860" w:type="dxa"/>
          </w:tcPr>
          <w:p w14:paraId="31F96D62" w14:textId="77777777" w:rsidR="002D7104" w:rsidRDefault="00F05E52">
            <w:pPr>
              <w:pStyle w:val="TableParagraph"/>
              <w:spacing w:line="270" w:lineRule="exact"/>
              <w:ind w:right="19"/>
              <w:rPr>
                <w:b/>
                <w:sz w:val="24"/>
              </w:rPr>
            </w:pPr>
            <w:r>
              <w:rPr>
                <w:b/>
                <w:spacing w:val="-5"/>
                <w:sz w:val="24"/>
              </w:rPr>
              <w:t>iii</w:t>
            </w:r>
          </w:p>
        </w:tc>
      </w:tr>
      <w:tr w:rsidR="002D7104" w14:paraId="3759B619" w14:textId="77777777">
        <w:trPr>
          <w:trHeight w:val="551"/>
        </w:trPr>
        <w:tc>
          <w:tcPr>
            <w:tcW w:w="1130" w:type="dxa"/>
          </w:tcPr>
          <w:p w14:paraId="3C7420E0" w14:textId="77777777" w:rsidR="002D7104" w:rsidRDefault="002D7104">
            <w:pPr>
              <w:pStyle w:val="TableParagraph"/>
              <w:ind w:left="0"/>
              <w:jc w:val="left"/>
              <w:rPr>
                <w:sz w:val="24"/>
              </w:rPr>
            </w:pPr>
          </w:p>
        </w:tc>
        <w:tc>
          <w:tcPr>
            <w:tcW w:w="5670" w:type="dxa"/>
          </w:tcPr>
          <w:p w14:paraId="4E1DFEDA" w14:textId="77777777" w:rsidR="002D7104" w:rsidRDefault="00F05E52">
            <w:pPr>
              <w:pStyle w:val="TableParagraph"/>
              <w:spacing w:line="270" w:lineRule="exact"/>
              <w:ind w:left="141" w:right="121"/>
              <w:rPr>
                <w:b/>
                <w:sz w:val="24"/>
              </w:rPr>
            </w:pPr>
            <w:r>
              <w:rPr>
                <w:b/>
                <w:sz w:val="24"/>
              </w:rPr>
              <w:t>Table</w:t>
            </w:r>
            <w:r>
              <w:rPr>
                <w:b/>
                <w:spacing w:val="-13"/>
                <w:sz w:val="24"/>
              </w:rPr>
              <w:t xml:space="preserve"> </w:t>
            </w:r>
            <w:r>
              <w:rPr>
                <w:b/>
                <w:sz w:val="24"/>
              </w:rPr>
              <w:t>of</w:t>
            </w:r>
            <w:r>
              <w:rPr>
                <w:b/>
                <w:spacing w:val="-13"/>
                <w:sz w:val="24"/>
              </w:rPr>
              <w:t xml:space="preserve"> </w:t>
            </w:r>
            <w:r>
              <w:rPr>
                <w:b/>
                <w:spacing w:val="-2"/>
                <w:sz w:val="24"/>
              </w:rPr>
              <w:t>Contents</w:t>
            </w:r>
          </w:p>
        </w:tc>
        <w:tc>
          <w:tcPr>
            <w:tcW w:w="1860" w:type="dxa"/>
          </w:tcPr>
          <w:p w14:paraId="6FC6C3FD" w14:textId="49367A6D" w:rsidR="002D7104" w:rsidRDefault="00F05E52">
            <w:pPr>
              <w:pStyle w:val="TableParagraph"/>
              <w:spacing w:line="270" w:lineRule="exact"/>
              <w:ind w:right="2"/>
              <w:rPr>
                <w:b/>
                <w:sz w:val="24"/>
              </w:rPr>
            </w:pPr>
            <w:r>
              <w:rPr>
                <w:b/>
                <w:spacing w:val="-12"/>
                <w:sz w:val="24"/>
              </w:rPr>
              <w:t>iv-v</w:t>
            </w:r>
            <w:r w:rsidR="000D7879">
              <w:rPr>
                <w:b/>
                <w:spacing w:val="-12"/>
                <w:sz w:val="24"/>
              </w:rPr>
              <w:t>i</w:t>
            </w:r>
          </w:p>
        </w:tc>
      </w:tr>
      <w:tr w:rsidR="002D7104" w14:paraId="0911F723" w14:textId="77777777">
        <w:trPr>
          <w:trHeight w:val="552"/>
        </w:trPr>
        <w:tc>
          <w:tcPr>
            <w:tcW w:w="1130" w:type="dxa"/>
          </w:tcPr>
          <w:p w14:paraId="07ABBA39" w14:textId="77777777" w:rsidR="002D7104" w:rsidRDefault="002D7104">
            <w:pPr>
              <w:pStyle w:val="TableParagraph"/>
              <w:ind w:left="0"/>
              <w:jc w:val="left"/>
              <w:rPr>
                <w:sz w:val="24"/>
              </w:rPr>
            </w:pPr>
          </w:p>
        </w:tc>
        <w:tc>
          <w:tcPr>
            <w:tcW w:w="5670" w:type="dxa"/>
          </w:tcPr>
          <w:p w14:paraId="6213C7B7" w14:textId="77777777" w:rsidR="002D7104" w:rsidRDefault="00F05E52">
            <w:pPr>
              <w:pStyle w:val="TableParagraph"/>
              <w:spacing w:line="271" w:lineRule="exact"/>
              <w:ind w:left="141" w:right="117"/>
              <w:rPr>
                <w:b/>
                <w:sz w:val="24"/>
              </w:rPr>
            </w:pPr>
            <w:r>
              <w:rPr>
                <w:b/>
                <w:sz w:val="24"/>
              </w:rPr>
              <w:t>List of</w:t>
            </w:r>
            <w:r>
              <w:rPr>
                <w:b/>
                <w:spacing w:val="-1"/>
                <w:sz w:val="24"/>
              </w:rPr>
              <w:t xml:space="preserve"> </w:t>
            </w:r>
            <w:r>
              <w:rPr>
                <w:b/>
                <w:spacing w:val="-2"/>
                <w:sz w:val="24"/>
              </w:rPr>
              <w:t>Figures</w:t>
            </w:r>
          </w:p>
        </w:tc>
        <w:tc>
          <w:tcPr>
            <w:tcW w:w="1860" w:type="dxa"/>
          </w:tcPr>
          <w:p w14:paraId="2BE19B5D" w14:textId="4A0370BA" w:rsidR="002D7104" w:rsidRDefault="00F05E52">
            <w:pPr>
              <w:pStyle w:val="TableParagraph"/>
              <w:spacing w:line="271" w:lineRule="exact"/>
              <w:ind w:right="24"/>
              <w:rPr>
                <w:b/>
                <w:sz w:val="24"/>
              </w:rPr>
            </w:pPr>
            <w:r>
              <w:rPr>
                <w:b/>
                <w:spacing w:val="-5"/>
                <w:sz w:val="24"/>
              </w:rPr>
              <w:t>vi</w:t>
            </w:r>
            <w:r w:rsidR="000D7879">
              <w:rPr>
                <w:b/>
                <w:spacing w:val="-5"/>
                <w:sz w:val="24"/>
              </w:rPr>
              <w:t>i</w:t>
            </w:r>
          </w:p>
        </w:tc>
      </w:tr>
      <w:tr w:rsidR="002D7104" w14:paraId="212ABB62" w14:textId="77777777">
        <w:trPr>
          <w:trHeight w:val="554"/>
        </w:trPr>
        <w:tc>
          <w:tcPr>
            <w:tcW w:w="1130" w:type="dxa"/>
          </w:tcPr>
          <w:p w14:paraId="11429D9C" w14:textId="77777777" w:rsidR="002D7104" w:rsidRDefault="002D7104">
            <w:pPr>
              <w:pStyle w:val="TableParagraph"/>
              <w:ind w:left="0"/>
              <w:jc w:val="left"/>
              <w:rPr>
                <w:sz w:val="24"/>
              </w:rPr>
            </w:pPr>
          </w:p>
        </w:tc>
        <w:tc>
          <w:tcPr>
            <w:tcW w:w="5670" w:type="dxa"/>
          </w:tcPr>
          <w:p w14:paraId="43A51D5F" w14:textId="77777777" w:rsidR="002D7104" w:rsidRDefault="00F05E52">
            <w:pPr>
              <w:pStyle w:val="TableParagraph"/>
              <w:spacing w:line="275" w:lineRule="exact"/>
              <w:ind w:left="141" w:right="114"/>
              <w:rPr>
                <w:b/>
                <w:sz w:val="24"/>
              </w:rPr>
            </w:pPr>
            <w:r>
              <w:rPr>
                <w:b/>
                <w:sz w:val="24"/>
              </w:rPr>
              <w:t>List of</w:t>
            </w:r>
            <w:r>
              <w:rPr>
                <w:b/>
                <w:spacing w:val="-1"/>
                <w:sz w:val="24"/>
              </w:rPr>
              <w:t xml:space="preserve"> </w:t>
            </w:r>
            <w:r>
              <w:rPr>
                <w:b/>
                <w:spacing w:val="-2"/>
                <w:sz w:val="24"/>
              </w:rPr>
              <w:t>Tables</w:t>
            </w:r>
          </w:p>
        </w:tc>
        <w:tc>
          <w:tcPr>
            <w:tcW w:w="1860" w:type="dxa"/>
          </w:tcPr>
          <w:p w14:paraId="3064AC17" w14:textId="01087434" w:rsidR="002D7104" w:rsidRDefault="00F05E52">
            <w:pPr>
              <w:pStyle w:val="TableParagraph"/>
              <w:spacing w:line="275" w:lineRule="exact"/>
              <w:ind w:right="10"/>
              <w:rPr>
                <w:b/>
                <w:sz w:val="24"/>
              </w:rPr>
            </w:pPr>
            <w:r>
              <w:rPr>
                <w:b/>
                <w:spacing w:val="-5"/>
                <w:sz w:val="24"/>
              </w:rPr>
              <w:t>vii</w:t>
            </w:r>
            <w:r w:rsidR="000D7879">
              <w:rPr>
                <w:b/>
                <w:spacing w:val="-5"/>
                <w:sz w:val="24"/>
              </w:rPr>
              <w:t>i</w:t>
            </w:r>
          </w:p>
        </w:tc>
      </w:tr>
      <w:tr w:rsidR="002D7104" w14:paraId="4CA3C129" w14:textId="77777777">
        <w:trPr>
          <w:trHeight w:val="536"/>
        </w:trPr>
        <w:tc>
          <w:tcPr>
            <w:tcW w:w="1130" w:type="dxa"/>
            <w:tcBorders>
              <w:bottom w:val="nil"/>
            </w:tcBorders>
          </w:tcPr>
          <w:p w14:paraId="7F636DF2" w14:textId="77777777" w:rsidR="002D7104" w:rsidRDefault="00F05E52">
            <w:pPr>
              <w:pStyle w:val="TableParagraph"/>
              <w:spacing w:before="119"/>
              <w:ind w:left="50"/>
              <w:rPr>
                <w:b/>
                <w:sz w:val="24"/>
              </w:rPr>
            </w:pPr>
            <w:r>
              <w:rPr>
                <w:b/>
                <w:spacing w:val="-10"/>
                <w:sz w:val="24"/>
              </w:rPr>
              <w:t>1</w:t>
            </w:r>
          </w:p>
        </w:tc>
        <w:tc>
          <w:tcPr>
            <w:tcW w:w="5670" w:type="dxa"/>
            <w:tcBorders>
              <w:bottom w:val="nil"/>
            </w:tcBorders>
          </w:tcPr>
          <w:p w14:paraId="247DEAD5" w14:textId="77777777" w:rsidR="002D7104" w:rsidRDefault="00F05E52">
            <w:pPr>
              <w:pStyle w:val="TableParagraph"/>
              <w:spacing w:before="119"/>
              <w:ind w:left="141"/>
              <w:rPr>
                <w:b/>
                <w:sz w:val="24"/>
              </w:rPr>
            </w:pPr>
            <w:r>
              <w:rPr>
                <w:b/>
                <w:spacing w:val="-2"/>
                <w:sz w:val="24"/>
              </w:rPr>
              <w:t>Introduction</w:t>
            </w:r>
          </w:p>
        </w:tc>
        <w:tc>
          <w:tcPr>
            <w:tcW w:w="1860" w:type="dxa"/>
            <w:tcBorders>
              <w:bottom w:val="nil"/>
            </w:tcBorders>
          </w:tcPr>
          <w:p w14:paraId="0DA6A20F" w14:textId="4E708FD3" w:rsidR="002D7104" w:rsidRDefault="00F05E52">
            <w:pPr>
              <w:pStyle w:val="TableParagraph"/>
              <w:spacing w:before="119"/>
              <w:ind w:right="2"/>
              <w:rPr>
                <w:b/>
                <w:sz w:val="24"/>
              </w:rPr>
            </w:pPr>
            <w:r>
              <w:rPr>
                <w:b/>
                <w:spacing w:val="-8"/>
                <w:sz w:val="24"/>
              </w:rPr>
              <w:t>1-</w:t>
            </w:r>
            <w:r w:rsidR="006F5318">
              <w:rPr>
                <w:b/>
                <w:spacing w:val="-10"/>
                <w:sz w:val="24"/>
              </w:rPr>
              <w:t>4</w:t>
            </w:r>
          </w:p>
        </w:tc>
      </w:tr>
      <w:tr w:rsidR="002D7104" w14:paraId="54FDE241" w14:textId="77777777">
        <w:trPr>
          <w:trHeight w:val="574"/>
        </w:trPr>
        <w:tc>
          <w:tcPr>
            <w:tcW w:w="1130" w:type="dxa"/>
            <w:tcBorders>
              <w:top w:val="nil"/>
              <w:bottom w:val="nil"/>
            </w:tcBorders>
          </w:tcPr>
          <w:p w14:paraId="41362613" w14:textId="77777777" w:rsidR="002D7104" w:rsidRDefault="00F05E52">
            <w:pPr>
              <w:pStyle w:val="TableParagraph"/>
              <w:spacing w:before="131"/>
              <w:ind w:left="50" w:right="26"/>
              <w:rPr>
                <w:sz w:val="24"/>
              </w:rPr>
            </w:pPr>
            <w:r>
              <w:rPr>
                <w:spacing w:val="-5"/>
                <w:sz w:val="24"/>
              </w:rPr>
              <w:t>1.1</w:t>
            </w:r>
          </w:p>
        </w:tc>
        <w:tc>
          <w:tcPr>
            <w:tcW w:w="5670" w:type="dxa"/>
            <w:tcBorders>
              <w:top w:val="nil"/>
              <w:bottom w:val="nil"/>
            </w:tcBorders>
          </w:tcPr>
          <w:p w14:paraId="555F7B1F" w14:textId="77777777" w:rsidR="002D7104" w:rsidRDefault="00F05E52">
            <w:pPr>
              <w:pStyle w:val="TableParagraph"/>
              <w:spacing w:before="179"/>
              <w:ind w:left="141" w:right="1"/>
              <w:rPr>
                <w:sz w:val="24"/>
              </w:rPr>
            </w:pPr>
            <w:r>
              <w:rPr>
                <w:spacing w:val="-2"/>
                <w:sz w:val="24"/>
              </w:rPr>
              <w:t>Overview</w:t>
            </w:r>
          </w:p>
        </w:tc>
        <w:tc>
          <w:tcPr>
            <w:tcW w:w="1860" w:type="dxa"/>
            <w:tcBorders>
              <w:top w:val="nil"/>
              <w:bottom w:val="nil"/>
            </w:tcBorders>
          </w:tcPr>
          <w:p w14:paraId="4B033465" w14:textId="78F81412" w:rsidR="002D7104" w:rsidRDefault="00F05E52">
            <w:pPr>
              <w:pStyle w:val="TableParagraph"/>
              <w:spacing w:before="131"/>
              <w:ind w:right="2"/>
              <w:rPr>
                <w:sz w:val="24"/>
              </w:rPr>
            </w:pPr>
            <w:r>
              <w:rPr>
                <w:spacing w:val="-8"/>
                <w:sz w:val="24"/>
              </w:rPr>
              <w:t>1</w:t>
            </w:r>
          </w:p>
        </w:tc>
      </w:tr>
      <w:tr w:rsidR="002D7104" w14:paraId="5662AF37" w14:textId="77777777">
        <w:trPr>
          <w:trHeight w:val="553"/>
        </w:trPr>
        <w:tc>
          <w:tcPr>
            <w:tcW w:w="1130" w:type="dxa"/>
            <w:tcBorders>
              <w:top w:val="nil"/>
              <w:bottom w:val="nil"/>
            </w:tcBorders>
          </w:tcPr>
          <w:p w14:paraId="2ADDB01B" w14:textId="77777777" w:rsidR="002D7104" w:rsidRDefault="00F05E52">
            <w:pPr>
              <w:pStyle w:val="TableParagraph"/>
              <w:spacing w:before="109"/>
              <w:ind w:left="50" w:right="26"/>
              <w:rPr>
                <w:sz w:val="24"/>
              </w:rPr>
            </w:pPr>
            <w:r>
              <w:rPr>
                <w:spacing w:val="-5"/>
                <w:sz w:val="24"/>
              </w:rPr>
              <w:t>1.2</w:t>
            </w:r>
          </w:p>
        </w:tc>
        <w:tc>
          <w:tcPr>
            <w:tcW w:w="5670" w:type="dxa"/>
            <w:tcBorders>
              <w:top w:val="nil"/>
              <w:bottom w:val="nil"/>
            </w:tcBorders>
          </w:tcPr>
          <w:p w14:paraId="15B9C325" w14:textId="77777777" w:rsidR="002D7104" w:rsidRDefault="00F05E52">
            <w:pPr>
              <w:pStyle w:val="TableParagraph"/>
              <w:spacing w:before="159"/>
              <w:ind w:left="1515"/>
              <w:jc w:val="left"/>
              <w:rPr>
                <w:sz w:val="24"/>
              </w:rPr>
            </w:pPr>
            <w:r>
              <w:rPr>
                <w:spacing w:val="-4"/>
                <w:sz w:val="24"/>
              </w:rPr>
              <w:t>Background</w:t>
            </w:r>
            <w:r>
              <w:rPr>
                <w:spacing w:val="1"/>
                <w:sz w:val="24"/>
              </w:rPr>
              <w:t xml:space="preserve"> </w:t>
            </w:r>
            <w:r>
              <w:rPr>
                <w:spacing w:val="-4"/>
                <w:sz w:val="24"/>
              </w:rPr>
              <w:t>and</w:t>
            </w:r>
            <w:r>
              <w:rPr>
                <w:spacing w:val="-3"/>
                <w:sz w:val="24"/>
              </w:rPr>
              <w:t xml:space="preserve"> </w:t>
            </w:r>
            <w:r>
              <w:rPr>
                <w:spacing w:val="-4"/>
                <w:sz w:val="24"/>
              </w:rPr>
              <w:t>Motivation</w:t>
            </w:r>
          </w:p>
        </w:tc>
        <w:tc>
          <w:tcPr>
            <w:tcW w:w="1860" w:type="dxa"/>
            <w:tcBorders>
              <w:top w:val="nil"/>
              <w:bottom w:val="nil"/>
            </w:tcBorders>
          </w:tcPr>
          <w:p w14:paraId="128012EC" w14:textId="230E22C0" w:rsidR="002D7104" w:rsidRDefault="006F5318">
            <w:pPr>
              <w:pStyle w:val="TableParagraph"/>
              <w:spacing w:before="109"/>
              <w:ind w:right="2"/>
              <w:rPr>
                <w:sz w:val="24"/>
              </w:rPr>
            </w:pPr>
            <w:r>
              <w:rPr>
                <w:spacing w:val="-8"/>
                <w:sz w:val="24"/>
              </w:rPr>
              <w:t>1-2</w:t>
            </w:r>
          </w:p>
        </w:tc>
      </w:tr>
      <w:tr w:rsidR="002D7104" w14:paraId="4EC85F4E" w14:textId="77777777">
        <w:trPr>
          <w:trHeight w:val="554"/>
        </w:trPr>
        <w:tc>
          <w:tcPr>
            <w:tcW w:w="1130" w:type="dxa"/>
            <w:tcBorders>
              <w:top w:val="nil"/>
              <w:bottom w:val="nil"/>
            </w:tcBorders>
          </w:tcPr>
          <w:p w14:paraId="22E8B5C3" w14:textId="77777777" w:rsidR="002D7104" w:rsidRDefault="00F05E52">
            <w:pPr>
              <w:pStyle w:val="TableParagraph"/>
              <w:spacing w:before="107"/>
              <w:ind w:left="50" w:right="26"/>
              <w:rPr>
                <w:sz w:val="24"/>
              </w:rPr>
            </w:pPr>
            <w:r>
              <w:rPr>
                <w:spacing w:val="-5"/>
                <w:sz w:val="24"/>
              </w:rPr>
              <w:t>1.3</w:t>
            </w:r>
          </w:p>
        </w:tc>
        <w:tc>
          <w:tcPr>
            <w:tcW w:w="5670" w:type="dxa"/>
            <w:tcBorders>
              <w:top w:val="nil"/>
              <w:bottom w:val="nil"/>
            </w:tcBorders>
          </w:tcPr>
          <w:p w14:paraId="5491B914" w14:textId="77777777" w:rsidR="002D7104" w:rsidRDefault="00F05E52">
            <w:pPr>
              <w:pStyle w:val="TableParagraph"/>
              <w:spacing w:before="160"/>
              <w:ind w:left="1949"/>
              <w:jc w:val="left"/>
              <w:rPr>
                <w:sz w:val="24"/>
              </w:rPr>
            </w:pPr>
            <w:r>
              <w:rPr>
                <w:sz w:val="24"/>
              </w:rPr>
              <w:t>Objectives</w:t>
            </w:r>
            <w:r>
              <w:rPr>
                <w:spacing w:val="-15"/>
                <w:sz w:val="24"/>
              </w:rPr>
              <w:t xml:space="preserve"> </w:t>
            </w:r>
            <w:r>
              <w:rPr>
                <w:sz w:val="24"/>
              </w:rPr>
              <w:t>of</w:t>
            </w:r>
            <w:r>
              <w:rPr>
                <w:spacing w:val="-18"/>
                <w:sz w:val="24"/>
              </w:rPr>
              <w:t xml:space="preserve"> </w:t>
            </w:r>
            <w:r>
              <w:rPr>
                <w:sz w:val="24"/>
              </w:rPr>
              <w:t>the</w:t>
            </w:r>
            <w:r>
              <w:rPr>
                <w:spacing w:val="-15"/>
                <w:sz w:val="24"/>
              </w:rPr>
              <w:t xml:space="preserve"> </w:t>
            </w:r>
            <w:r>
              <w:rPr>
                <w:spacing w:val="-2"/>
                <w:sz w:val="24"/>
              </w:rPr>
              <w:t>System</w:t>
            </w:r>
          </w:p>
        </w:tc>
        <w:tc>
          <w:tcPr>
            <w:tcW w:w="1860" w:type="dxa"/>
            <w:tcBorders>
              <w:top w:val="nil"/>
              <w:bottom w:val="nil"/>
            </w:tcBorders>
          </w:tcPr>
          <w:p w14:paraId="757619CA" w14:textId="788E49F7" w:rsidR="002D7104" w:rsidRDefault="006F5318">
            <w:pPr>
              <w:pStyle w:val="TableParagraph"/>
              <w:spacing w:before="107"/>
              <w:ind w:right="2"/>
              <w:rPr>
                <w:sz w:val="24"/>
              </w:rPr>
            </w:pPr>
            <w:r>
              <w:rPr>
                <w:spacing w:val="-8"/>
                <w:sz w:val="24"/>
              </w:rPr>
              <w:t>3</w:t>
            </w:r>
          </w:p>
        </w:tc>
      </w:tr>
      <w:tr w:rsidR="002D7104" w14:paraId="644BFD8D" w14:textId="77777777">
        <w:trPr>
          <w:trHeight w:val="787"/>
        </w:trPr>
        <w:tc>
          <w:tcPr>
            <w:tcW w:w="1130" w:type="dxa"/>
            <w:tcBorders>
              <w:top w:val="nil"/>
            </w:tcBorders>
          </w:tcPr>
          <w:p w14:paraId="77FD162A" w14:textId="77777777" w:rsidR="002D7104" w:rsidRDefault="00F05E52">
            <w:pPr>
              <w:pStyle w:val="TableParagraph"/>
              <w:spacing w:before="108"/>
              <w:ind w:left="50" w:right="26"/>
              <w:rPr>
                <w:sz w:val="24"/>
              </w:rPr>
            </w:pPr>
            <w:r>
              <w:rPr>
                <w:spacing w:val="-5"/>
                <w:sz w:val="24"/>
              </w:rPr>
              <w:t>1.4</w:t>
            </w:r>
          </w:p>
        </w:tc>
        <w:tc>
          <w:tcPr>
            <w:tcW w:w="5670" w:type="dxa"/>
            <w:tcBorders>
              <w:top w:val="nil"/>
            </w:tcBorders>
          </w:tcPr>
          <w:p w14:paraId="43483980" w14:textId="77777777" w:rsidR="002D7104" w:rsidRDefault="00F05E52">
            <w:pPr>
              <w:pStyle w:val="TableParagraph"/>
              <w:spacing w:before="158"/>
              <w:ind w:left="1783"/>
              <w:jc w:val="left"/>
              <w:rPr>
                <w:sz w:val="24"/>
              </w:rPr>
            </w:pPr>
            <w:r>
              <w:rPr>
                <w:sz w:val="24"/>
              </w:rPr>
              <w:t>Scope</w:t>
            </w:r>
            <w:r>
              <w:rPr>
                <w:spacing w:val="-18"/>
                <w:sz w:val="24"/>
              </w:rPr>
              <w:t xml:space="preserve"> </w:t>
            </w:r>
            <w:r>
              <w:rPr>
                <w:sz w:val="24"/>
              </w:rPr>
              <w:t>and</w:t>
            </w:r>
            <w:r>
              <w:rPr>
                <w:spacing w:val="-14"/>
                <w:sz w:val="24"/>
              </w:rPr>
              <w:t xml:space="preserve"> </w:t>
            </w:r>
            <w:r>
              <w:rPr>
                <w:spacing w:val="-2"/>
                <w:sz w:val="24"/>
              </w:rPr>
              <w:t>Limitations</w:t>
            </w:r>
          </w:p>
        </w:tc>
        <w:tc>
          <w:tcPr>
            <w:tcW w:w="1860" w:type="dxa"/>
            <w:tcBorders>
              <w:top w:val="nil"/>
            </w:tcBorders>
          </w:tcPr>
          <w:p w14:paraId="44D2C13C" w14:textId="560F80AA" w:rsidR="002D7104" w:rsidRDefault="006F5318">
            <w:pPr>
              <w:pStyle w:val="TableParagraph"/>
              <w:spacing w:before="108"/>
              <w:ind w:right="2"/>
              <w:rPr>
                <w:sz w:val="24"/>
              </w:rPr>
            </w:pPr>
            <w:r>
              <w:rPr>
                <w:spacing w:val="-8"/>
                <w:sz w:val="24"/>
              </w:rPr>
              <w:t>3-4</w:t>
            </w:r>
          </w:p>
        </w:tc>
      </w:tr>
      <w:tr w:rsidR="002D7104" w14:paraId="5468B9AE" w14:textId="77777777">
        <w:trPr>
          <w:trHeight w:val="412"/>
        </w:trPr>
        <w:tc>
          <w:tcPr>
            <w:tcW w:w="1130" w:type="dxa"/>
            <w:tcBorders>
              <w:bottom w:val="nil"/>
            </w:tcBorders>
          </w:tcPr>
          <w:p w14:paraId="524AF37F" w14:textId="77777777" w:rsidR="002D7104" w:rsidRDefault="00F05E52">
            <w:pPr>
              <w:pStyle w:val="TableParagraph"/>
              <w:spacing w:line="268" w:lineRule="exact"/>
              <w:ind w:left="50"/>
              <w:rPr>
                <w:b/>
                <w:sz w:val="24"/>
              </w:rPr>
            </w:pPr>
            <w:r>
              <w:rPr>
                <w:b/>
                <w:spacing w:val="-10"/>
                <w:sz w:val="24"/>
              </w:rPr>
              <w:t>2</w:t>
            </w:r>
          </w:p>
        </w:tc>
        <w:tc>
          <w:tcPr>
            <w:tcW w:w="5670" w:type="dxa"/>
            <w:tcBorders>
              <w:bottom w:val="nil"/>
            </w:tcBorders>
          </w:tcPr>
          <w:p w14:paraId="206C30D8" w14:textId="77777777" w:rsidR="002D7104" w:rsidRDefault="00F05E52">
            <w:pPr>
              <w:pStyle w:val="TableParagraph"/>
              <w:spacing w:line="268" w:lineRule="exact"/>
              <w:ind w:left="141" w:right="124"/>
              <w:rPr>
                <w:b/>
                <w:sz w:val="24"/>
              </w:rPr>
            </w:pPr>
            <w:r>
              <w:rPr>
                <w:b/>
                <w:sz w:val="24"/>
              </w:rPr>
              <w:t>Literature</w:t>
            </w:r>
            <w:r>
              <w:rPr>
                <w:b/>
                <w:spacing w:val="-12"/>
                <w:sz w:val="24"/>
              </w:rPr>
              <w:t xml:space="preserve"> </w:t>
            </w:r>
            <w:r>
              <w:rPr>
                <w:b/>
                <w:spacing w:val="-2"/>
                <w:sz w:val="24"/>
              </w:rPr>
              <w:t>Survey</w:t>
            </w:r>
          </w:p>
        </w:tc>
        <w:tc>
          <w:tcPr>
            <w:tcW w:w="1860" w:type="dxa"/>
            <w:tcBorders>
              <w:bottom w:val="nil"/>
            </w:tcBorders>
          </w:tcPr>
          <w:p w14:paraId="719AA2E9" w14:textId="1AEBECB0" w:rsidR="002D7104" w:rsidRDefault="0043374B">
            <w:pPr>
              <w:pStyle w:val="TableParagraph"/>
              <w:spacing w:line="268" w:lineRule="exact"/>
              <w:ind w:right="26"/>
              <w:rPr>
                <w:b/>
                <w:sz w:val="24"/>
              </w:rPr>
            </w:pPr>
            <w:r>
              <w:rPr>
                <w:b/>
                <w:spacing w:val="-8"/>
                <w:sz w:val="24"/>
              </w:rPr>
              <w:t>5-7</w:t>
            </w:r>
          </w:p>
        </w:tc>
      </w:tr>
      <w:tr w:rsidR="002D7104" w14:paraId="3BAB9949" w14:textId="77777777">
        <w:trPr>
          <w:trHeight w:val="553"/>
        </w:trPr>
        <w:tc>
          <w:tcPr>
            <w:tcW w:w="1130" w:type="dxa"/>
            <w:tcBorders>
              <w:top w:val="nil"/>
              <w:bottom w:val="nil"/>
            </w:tcBorders>
          </w:tcPr>
          <w:p w14:paraId="50A83DEC" w14:textId="77777777" w:rsidR="002D7104" w:rsidRDefault="00F05E52">
            <w:pPr>
              <w:pStyle w:val="TableParagraph"/>
              <w:spacing w:before="134"/>
              <w:ind w:left="50" w:right="26"/>
              <w:rPr>
                <w:sz w:val="24"/>
              </w:rPr>
            </w:pPr>
            <w:r>
              <w:rPr>
                <w:spacing w:val="-5"/>
                <w:sz w:val="24"/>
              </w:rPr>
              <w:t>2.1</w:t>
            </w:r>
          </w:p>
        </w:tc>
        <w:tc>
          <w:tcPr>
            <w:tcW w:w="5670" w:type="dxa"/>
            <w:tcBorders>
              <w:top w:val="nil"/>
              <w:bottom w:val="nil"/>
            </w:tcBorders>
          </w:tcPr>
          <w:p w14:paraId="615C6E49" w14:textId="77777777" w:rsidR="002D7104" w:rsidRDefault="00F05E52">
            <w:pPr>
              <w:pStyle w:val="TableParagraph"/>
              <w:spacing w:before="134"/>
              <w:ind w:left="141" w:right="117"/>
              <w:rPr>
                <w:sz w:val="24"/>
              </w:rPr>
            </w:pPr>
            <w:r>
              <w:rPr>
                <w:spacing w:val="-2"/>
                <w:sz w:val="24"/>
              </w:rPr>
              <w:t>Introduction</w:t>
            </w:r>
          </w:p>
        </w:tc>
        <w:tc>
          <w:tcPr>
            <w:tcW w:w="1860" w:type="dxa"/>
            <w:tcBorders>
              <w:top w:val="nil"/>
              <w:bottom w:val="nil"/>
            </w:tcBorders>
          </w:tcPr>
          <w:p w14:paraId="31FFC169" w14:textId="5EF81E4E" w:rsidR="002D7104" w:rsidRDefault="0043374B">
            <w:pPr>
              <w:pStyle w:val="TableParagraph"/>
              <w:spacing w:before="134"/>
              <w:ind w:right="2"/>
              <w:rPr>
                <w:sz w:val="24"/>
              </w:rPr>
            </w:pPr>
            <w:r>
              <w:rPr>
                <w:spacing w:val="-8"/>
                <w:sz w:val="24"/>
              </w:rPr>
              <w:t>5</w:t>
            </w:r>
          </w:p>
        </w:tc>
      </w:tr>
      <w:tr w:rsidR="002D7104" w14:paraId="088442DF" w14:textId="77777777" w:rsidTr="0043374B">
        <w:trPr>
          <w:trHeight w:val="552"/>
        </w:trPr>
        <w:tc>
          <w:tcPr>
            <w:tcW w:w="1130" w:type="dxa"/>
            <w:tcBorders>
              <w:top w:val="nil"/>
              <w:bottom w:val="nil"/>
            </w:tcBorders>
          </w:tcPr>
          <w:p w14:paraId="41244B94" w14:textId="77777777" w:rsidR="002D7104" w:rsidRDefault="00F05E52">
            <w:pPr>
              <w:pStyle w:val="TableParagraph"/>
              <w:spacing w:before="133"/>
              <w:ind w:left="50" w:right="26"/>
              <w:rPr>
                <w:sz w:val="24"/>
              </w:rPr>
            </w:pPr>
            <w:r>
              <w:rPr>
                <w:spacing w:val="-5"/>
                <w:sz w:val="24"/>
              </w:rPr>
              <w:t>2.2</w:t>
            </w:r>
          </w:p>
        </w:tc>
        <w:tc>
          <w:tcPr>
            <w:tcW w:w="5670" w:type="dxa"/>
            <w:tcBorders>
              <w:top w:val="nil"/>
              <w:bottom w:val="nil"/>
            </w:tcBorders>
          </w:tcPr>
          <w:p w14:paraId="2874403D" w14:textId="7AF659BD" w:rsidR="002D7104" w:rsidRDefault="0043374B">
            <w:pPr>
              <w:pStyle w:val="TableParagraph"/>
              <w:spacing w:before="133"/>
              <w:ind w:left="141" w:right="112"/>
              <w:rPr>
                <w:sz w:val="24"/>
              </w:rPr>
            </w:pPr>
            <w:r w:rsidRPr="0043374B">
              <w:rPr>
                <w:spacing w:val="-2"/>
                <w:sz w:val="24"/>
              </w:rPr>
              <w:t>Review of Existing Literature</w:t>
            </w:r>
          </w:p>
        </w:tc>
        <w:tc>
          <w:tcPr>
            <w:tcW w:w="1860" w:type="dxa"/>
            <w:tcBorders>
              <w:top w:val="nil"/>
              <w:bottom w:val="nil"/>
            </w:tcBorders>
          </w:tcPr>
          <w:p w14:paraId="0ED124FA" w14:textId="6999A616" w:rsidR="002D7104" w:rsidRDefault="0043374B">
            <w:pPr>
              <w:pStyle w:val="TableParagraph"/>
              <w:spacing w:before="133"/>
              <w:ind w:right="2"/>
              <w:rPr>
                <w:sz w:val="24"/>
              </w:rPr>
            </w:pPr>
            <w:r>
              <w:rPr>
                <w:spacing w:val="-8"/>
                <w:sz w:val="24"/>
              </w:rPr>
              <w:t>5-6</w:t>
            </w:r>
          </w:p>
        </w:tc>
      </w:tr>
      <w:tr w:rsidR="002D7104" w14:paraId="6D2F1040" w14:textId="77777777" w:rsidTr="0043374B">
        <w:trPr>
          <w:trHeight w:val="685"/>
        </w:trPr>
        <w:tc>
          <w:tcPr>
            <w:tcW w:w="1130" w:type="dxa"/>
            <w:tcBorders>
              <w:top w:val="nil"/>
              <w:bottom w:val="nil"/>
            </w:tcBorders>
          </w:tcPr>
          <w:p w14:paraId="55061364" w14:textId="77777777" w:rsidR="002D7104" w:rsidRDefault="00F05E52">
            <w:pPr>
              <w:pStyle w:val="TableParagraph"/>
              <w:spacing w:before="133"/>
              <w:ind w:left="50" w:right="26"/>
              <w:rPr>
                <w:sz w:val="24"/>
              </w:rPr>
            </w:pPr>
            <w:r>
              <w:rPr>
                <w:spacing w:val="-5"/>
                <w:sz w:val="24"/>
              </w:rPr>
              <w:t>2.3</w:t>
            </w:r>
          </w:p>
        </w:tc>
        <w:tc>
          <w:tcPr>
            <w:tcW w:w="5670" w:type="dxa"/>
            <w:tcBorders>
              <w:top w:val="nil"/>
              <w:bottom w:val="nil"/>
            </w:tcBorders>
          </w:tcPr>
          <w:p w14:paraId="6522CDE0" w14:textId="3725FD0D" w:rsidR="002D7104" w:rsidRDefault="0043374B">
            <w:pPr>
              <w:pStyle w:val="TableParagraph"/>
              <w:spacing w:before="133"/>
              <w:ind w:left="141" w:right="119"/>
              <w:rPr>
                <w:sz w:val="24"/>
              </w:rPr>
            </w:pPr>
            <w:r w:rsidRPr="0043374B">
              <w:rPr>
                <w:spacing w:val="-2"/>
                <w:sz w:val="24"/>
              </w:rPr>
              <w:t>Motivation for the Proposed System</w:t>
            </w:r>
          </w:p>
        </w:tc>
        <w:tc>
          <w:tcPr>
            <w:tcW w:w="1860" w:type="dxa"/>
            <w:tcBorders>
              <w:top w:val="nil"/>
              <w:bottom w:val="nil"/>
            </w:tcBorders>
          </w:tcPr>
          <w:p w14:paraId="0340EF75" w14:textId="71C26EDE" w:rsidR="002D7104" w:rsidRDefault="0043374B">
            <w:pPr>
              <w:pStyle w:val="TableParagraph"/>
              <w:spacing w:before="133"/>
              <w:ind w:right="26"/>
              <w:rPr>
                <w:sz w:val="24"/>
              </w:rPr>
            </w:pPr>
            <w:r>
              <w:rPr>
                <w:spacing w:val="-8"/>
                <w:sz w:val="24"/>
              </w:rPr>
              <w:t>6-7</w:t>
            </w:r>
          </w:p>
        </w:tc>
      </w:tr>
      <w:tr w:rsidR="0043374B" w14:paraId="130B04A6" w14:textId="77777777">
        <w:trPr>
          <w:trHeight w:val="685"/>
        </w:trPr>
        <w:tc>
          <w:tcPr>
            <w:tcW w:w="1130" w:type="dxa"/>
            <w:tcBorders>
              <w:top w:val="nil"/>
            </w:tcBorders>
          </w:tcPr>
          <w:p w14:paraId="5EDE00DF" w14:textId="3846911D" w:rsidR="0043374B" w:rsidRDefault="0043374B">
            <w:pPr>
              <w:pStyle w:val="TableParagraph"/>
              <w:spacing w:before="133"/>
              <w:ind w:left="50" w:right="26"/>
              <w:rPr>
                <w:spacing w:val="-5"/>
                <w:sz w:val="24"/>
              </w:rPr>
            </w:pPr>
            <w:r>
              <w:rPr>
                <w:spacing w:val="-5"/>
                <w:sz w:val="24"/>
              </w:rPr>
              <w:t>2.4</w:t>
            </w:r>
          </w:p>
        </w:tc>
        <w:tc>
          <w:tcPr>
            <w:tcW w:w="5670" w:type="dxa"/>
            <w:tcBorders>
              <w:top w:val="nil"/>
            </w:tcBorders>
          </w:tcPr>
          <w:p w14:paraId="05D45E7B" w14:textId="3A9F4DAF" w:rsidR="0043374B" w:rsidRDefault="0043374B">
            <w:pPr>
              <w:pStyle w:val="TableParagraph"/>
              <w:spacing w:before="133"/>
              <w:ind w:left="141" w:right="119"/>
              <w:rPr>
                <w:spacing w:val="-2"/>
                <w:sz w:val="24"/>
              </w:rPr>
            </w:pPr>
            <w:r w:rsidRPr="0043374B">
              <w:rPr>
                <w:spacing w:val="-2"/>
                <w:sz w:val="24"/>
              </w:rPr>
              <w:t>Summary</w:t>
            </w:r>
          </w:p>
        </w:tc>
        <w:tc>
          <w:tcPr>
            <w:tcW w:w="1860" w:type="dxa"/>
            <w:tcBorders>
              <w:top w:val="nil"/>
            </w:tcBorders>
          </w:tcPr>
          <w:p w14:paraId="3F3944A3" w14:textId="0639E2D3" w:rsidR="0043374B" w:rsidRDefault="0043374B">
            <w:pPr>
              <w:pStyle w:val="TableParagraph"/>
              <w:spacing w:before="133"/>
              <w:ind w:right="26"/>
              <w:rPr>
                <w:spacing w:val="-8"/>
                <w:sz w:val="24"/>
              </w:rPr>
            </w:pPr>
            <w:r>
              <w:rPr>
                <w:spacing w:val="-8"/>
                <w:sz w:val="24"/>
              </w:rPr>
              <w:t>7</w:t>
            </w:r>
          </w:p>
        </w:tc>
      </w:tr>
      <w:tr w:rsidR="002D7104" w14:paraId="46C5D052" w14:textId="77777777">
        <w:trPr>
          <w:trHeight w:val="415"/>
        </w:trPr>
        <w:tc>
          <w:tcPr>
            <w:tcW w:w="1130" w:type="dxa"/>
            <w:tcBorders>
              <w:bottom w:val="nil"/>
            </w:tcBorders>
          </w:tcPr>
          <w:p w14:paraId="418F62A9" w14:textId="77777777" w:rsidR="002D7104" w:rsidRDefault="00F05E52">
            <w:pPr>
              <w:pStyle w:val="TableParagraph"/>
              <w:spacing w:line="270" w:lineRule="exact"/>
              <w:ind w:left="50"/>
              <w:rPr>
                <w:b/>
                <w:sz w:val="24"/>
              </w:rPr>
            </w:pPr>
            <w:r>
              <w:rPr>
                <w:b/>
                <w:spacing w:val="-10"/>
                <w:sz w:val="24"/>
              </w:rPr>
              <w:t>3</w:t>
            </w:r>
          </w:p>
        </w:tc>
        <w:tc>
          <w:tcPr>
            <w:tcW w:w="5670" w:type="dxa"/>
            <w:tcBorders>
              <w:bottom w:val="nil"/>
            </w:tcBorders>
          </w:tcPr>
          <w:p w14:paraId="34C8BE18" w14:textId="77777777" w:rsidR="002D7104" w:rsidRDefault="00F05E52">
            <w:pPr>
              <w:pStyle w:val="TableParagraph"/>
              <w:spacing w:line="270" w:lineRule="exact"/>
              <w:ind w:left="141" w:right="121"/>
              <w:rPr>
                <w:b/>
                <w:sz w:val="24"/>
              </w:rPr>
            </w:pPr>
            <w:r>
              <w:rPr>
                <w:b/>
                <w:sz w:val="24"/>
              </w:rPr>
              <w:t>Problem</w:t>
            </w:r>
            <w:r>
              <w:rPr>
                <w:b/>
                <w:spacing w:val="-4"/>
                <w:sz w:val="24"/>
              </w:rPr>
              <w:t xml:space="preserve"> </w:t>
            </w:r>
            <w:r>
              <w:rPr>
                <w:b/>
                <w:sz w:val="24"/>
              </w:rPr>
              <w:t>Statement</w:t>
            </w:r>
            <w:r>
              <w:rPr>
                <w:b/>
                <w:spacing w:val="-5"/>
                <w:sz w:val="24"/>
              </w:rPr>
              <w:t xml:space="preserve"> </w:t>
            </w:r>
            <w:r>
              <w:rPr>
                <w:b/>
                <w:sz w:val="24"/>
              </w:rPr>
              <w:t>and</w:t>
            </w:r>
            <w:r>
              <w:rPr>
                <w:b/>
                <w:spacing w:val="-12"/>
                <w:sz w:val="24"/>
              </w:rPr>
              <w:t xml:space="preserve"> </w:t>
            </w:r>
            <w:r>
              <w:rPr>
                <w:b/>
                <w:sz w:val="24"/>
              </w:rPr>
              <w:t>Solution</w:t>
            </w:r>
            <w:r>
              <w:rPr>
                <w:b/>
                <w:spacing w:val="-3"/>
                <w:sz w:val="24"/>
              </w:rPr>
              <w:t xml:space="preserve"> </w:t>
            </w:r>
            <w:r>
              <w:rPr>
                <w:b/>
                <w:spacing w:val="-2"/>
                <w:sz w:val="24"/>
              </w:rPr>
              <w:t>Strategy</w:t>
            </w:r>
          </w:p>
        </w:tc>
        <w:tc>
          <w:tcPr>
            <w:tcW w:w="1860" w:type="dxa"/>
            <w:tcBorders>
              <w:bottom w:val="nil"/>
            </w:tcBorders>
          </w:tcPr>
          <w:p w14:paraId="14316A40" w14:textId="397D7FF3" w:rsidR="002D7104" w:rsidRDefault="0043374B">
            <w:pPr>
              <w:pStyle w:val="TableParagraph"/>
              <w:spacing w:line="270" w:lineRule="exact"/>
              <w:ind w:right="33"/>
              <w:rPr>
                <w:b/>
                <w:sz w:val="24"/>
              </w:rPr>
            </w:pPr>
            <w:r>
              <w:rPr>
                <w:b/>
                <w:spacing w:val="-8"/>
                <w:sz w:val="24"/>
              </w:rPr>
              <w:t>8-12</w:t>
            </w:r>
          </w:p>
        </w:tc>
      </w:tr>
      <w:tr w:rsidR="002D7104" w14:paraId="1F97AA43" w14:textId="77777777">
        <w:trPr>
          <w:trHeight w:val="554"/>
        </w:trPr>
        <w:tc>
          <w:tcPr>
            <w:tcW w:w="1130" w:type="dxa"/>
            <w:tcBorders>
              <w:top w:val="nil"/>
              <w:bottom w:val="nil"/>
            </w:tcBorders>
          </w:tcPr>
          <w:p w14:paraId="2DD5C709" w14:textId="77777777" w:rsidR="002D7104" w:rsidRDefault="00F05E52">
            <w:pPr>
              <w:pStyle w:val="TableParagraph"/>
              <w:spacing w:before="135"/>
              <w:ind w:left="50" w:right="26"/>
              <w:rPr>
                <w:sz w:val="24"/>
              </w:rPr>
            </w:pPr>
            <w:r>
              <w:rPr>
                <w:spacing w:val="-5"/>
                <w:sz w:val="24"/>
              </w:rPr>
              <w:t>3.1</w:t>
            </w:r>
          </w:p>
        </w:tc>
        <w:tc>
          <w:tcPr>
            <w:tcW w:w="5670" w:type="dxa"/>
            <w:tcBorders>
              <w:top w:val="nil"/>
              <w:bottom w:val="nil"/>
            </w:tcBorders>
          </w:tcPr>
          <w:p w14:paraId="7D4177A9" w14:textId="77777777" w:rsidR="002D7104" w:rsidRDefault="00F05E52">
            <w:pPr>
              <w:pStyle w:val="TableParagraph"/>
              <w:spacing w:before="135"/>
              <w:ind w:left="141" w:right="119"/>
              <w:rPr>
                <w:sz w:val="24"/>
              </w:rPr>
            </w:pPr>
            <w:r>
              <w:rPr>
                <w:sz w:val="24"/>
              </w:rPr>
              <w:t>Problem</w:t>
            </w:r>
            <w:r>
              <w:rPr>
                <w:spacing w:val="-6"/>
                <w:sz w:val="24"/>
              </w:rPr>
              <w:t xml:space="preserve"> </w:t>
            </w:r>
            <w:r>
              <w:rPr>
                <w:spacing w:val="-2"/>
                <w:sz w:val="24"/>
              </w:rPr>
              <w:t>Statement</w:t>
            </w:r>
          </w:p>
        </w:tc>
        <w:tc>
          <w:tcPr>
            <w:tcW w:w="1860" w:type="dxa"/>
            <w:tcBorders>
              <w:top w:val="nil"/>
              <w:bottom w:val="nil"/>
            </w:tcBorders>
          </w:tcPr>
          <w:p w14:paraId="539894F7" w14:textId="7308C8B4" w:rsidR="002D7104" w:rsidRDefault="0043374B">
            <w:pPr>
              <w:pStyle w:val="TableParagraph"/>
              <w:spacing w:before="135"/>
              <w:ind w:right="33"/>
              <w:rPr>
                <w:sz w:val="24"/>
              </w:rPr>
            </w:pPr>
            <w:r>
              <w:rPr>
                <w:spacing w:val="-8"/>
                <w:sz w:val="24"/>
              </w:rPr>
              <w:t>8-9</w:t>
            </w:r>
          </w:p>
        </w:tc>
      </w:tr>
      <w:tr w:rsidR="002D7104" w14:paraId="19428BB3" w14:textId="77777777">
        <w:trPr>
          <w:trHeight w:val="551"/>
        </w:trPr>
        <w:tc>
          <w:tcPr>
            <w:tcW w:w="1130" w:type="dxa"/>
            <w:tcBorders>
              <w:top w:val="nil"/>
              <w:bottom w:val="nil"/>
            </w:tcBorders>
          </w:tcPr>
          <w:p w14:paraId="186BA0B6" w14:textId="77777777" w:rsidR="002D7104" w:rsidRDefault="00F05E52">
            <w:pPr>
              <w:pStyle w:val="TableParagraph"/>
              <w:spacing w:before="133"/>
              <w:ind w:left="50" w:right="26"/>
              <w:rPr>
                <w:sz w:val="24"/>
              </w:rPr>
            </w:pPr>
            <w:r>
              <w:rPr>
                <w:spacing w:val="-5"/>
                <w:sz w:val="24"/>
              </w:rPr>
              <w:t>3.2</w:t>
            </w:r>
          </w:p>
        </w:tc>
        <w:tc>
          <w:tcPr>
            <w:tcW w:w="5670" w:type="dxa"/>
            <w:tcBorders>
              <w:top w:val="nil"/>
              <w:bottom w:val="nil"/>
            </w:tcBorders>
          </w:tcPr>
          <w:p w14:paraId="74012DD2" w14:textId="77777777" w:rsidR="002D7104" w:rsidRDefault="00F05E52">
            <w:pPr>
              <w:pStyle w:val="TableParagraph"/>
              <w:spacing w:before="133"/>
              <w:ind w:left="141" w:right="121"/>
              <w:rPr>
                <w:sz w:val="24"/>
              </w:rPr>
            </w:pPr>
            <w:r>
              <w:rPr>
                <w:sz w:val="24"/>
              </w:rPr>
              <w:t>Solution</w:t>
            </w:r>
            <w:r>
              <w:rPr>
                <w:spacing w:val="-2"/>
                <w:sz w:val="24"/>
              </w:rPr>
              <w:t xml:space="preserve"> Strategy</w:t>
            </w:r>
          </w:p>
        </w:tc>
        <w:tc>
          <w:tcPr>
            <w:tcW w:w="1860" w:type="dxa"/>
            <w:tcBorders>
              <w:top w:val="nil"/>
              <w:bottom w:val="nil"/>
            </w:tcBorders>
          </w:tcPr>
          <w:p w14:paraId="6C47CAF8" w14:textId="10C2C25E" w:rsidR="002D7104" w:rsidRDefault="0043374B">
            <w:pPr>
              <w:pStyle w:val="TableParagraph"/>
              <w:spacing w:before="133"/>
              <w:ind w:right="33"/>
              <w:rPr>
                <w:sz w:val="24"/>
              </w:rPr>
            </w:pPr>
            <w:r>
              <w:rPr>
                <w:sz w:val="24"/>
              </w:rPr>
              <w:t>9-10</w:t>
            </w:r>
          </w:p>
        </w:tc>
      </w:tr>
      <w:tr w:rsidR="002D7104" w14:paraId="23E10200" w14:textId="77777777">
        <w:trPr>
          <w:trHeight w:val="549"/>
        </w:trPr>
        <w:tc>
          <w:tcPr>
            <w:tcW w:w="1130" w:type="dxa"/>
            <w:tcBorders>
              <w:top w:val="nil"/>
              <w:bottom w:val="nil"/>
            </w:tcBorders>
          </w:tcPr>
          <w:p w14:paraId="28F61264" w14:textId="77777777" w:rsidR="002D7104" w:rsidRDefault="00F05E52">
            <w:pPr>
              <w:pStyle w:val="TableParagraph"/>
              <w:spacing w:before="133"/>
              <w:ind w:left="50" w:right="26"/>
              <w:rPr>
                <w:sz w:val="24"/>
              </w:rPr>
            </w:pPr>
            <w:r>
              <w:rPr>
                <w:spacing w:val="-5"/>
                <w:sz w:val="24"/>
              </w:rPr>
              <w:t>3.3</w:t>
            </w:r>
          </w:p>
        </w:tc>
        <w:tc>
          <w:tcPr>
            <w:tcW w:w="5670" w:type="dxa"/>
            <w:tcBorders>
              <w:top w:val="nil"/>
              <w:bottom w:val="nil"/>
            </w:tcBorders>
          </w:tcPr>
          <w:p w14:paraId="032C614C" w14:textId="62E278D3" w:rsidR="002D7104" w:rsidRDefault="0043374B" w:rsidP="0043374B">
            <w:pPr>
              <w:pStyle w:val="TableParagraph"/>
              <w:spacing w:before="133"/>
              <w:ind w:left="1102"/>
              <w:rPr>
                <w:sz w:val="24"/>
              </w:rPr>
            </w:pPr>
            <w:r w:rsidRPr="0043374B">
              <w:rPr>
                <w:sz w:val="24"/>
              </w:rPr>
              <w:t>Smart Solutions for Cardiovascular Risk Assessment</w:t>
            </w:r>
          </w:p>
        </w:tc>
        <w:tc>
          <w:tcPr>
            <w:tcW w:w="1860" w:type="dxa"/>
            <w:tcBorders>
              <w:top w:val="nil"/>
              <w:bottom w:val="nil"/>
            </w:tcBorders>
          </w:tcPr>
          <w:p w14:paraId="589D415A" w14:textId="500AB7D9" w:rsidR="002D7104" w:rsidRDefault="0043374B">
            <w:pPr>
              <w:pStyle w:val="TableParagraph"/>
              <w:spacing w:before="133"/>
              <w:ind w:right="33"/>
              <w:rPr>
                <w:sz w:val="24"/>
              </w:rPr>
            </w:pPr>
            <w:r>
              <w:rPr>
                <w:sz w:val="24"/>
              </w:rPr>
              <w:t>10-11</w:t>
            </w:r>
          </w:p>
        </w:tc>
      </w:tr>
      <w:tr w:rsidR="002D7104" w14:paraId="6E5DCD02" w14:textId="77777777" w:rsidTr="0043374B">
        <w:trPr>
          <w:trHeight w:val="549"/>
        </w:trPr>
        <w:tc>
          <w:tcPr>
            <w:tcW w:w="1130" w:type="dxa"/>
            <w:tcBorders>
              <w:top w:val="nil"/>
              <w:bottom w:val="nil"/>
            </w:tcBorders>
          </w:tcPr>
          <w:p w14:paraId="0A167E7D" w14:textId="77777777" w:rsidR="002D7104" w:rsidRDefault="00F05E52">
            <w:pPr>
              <w:pStyle w:val="TableParagraph"/>
              <w:spacing w:before="130"/>
              <w:ind w:left="50" w:right="26"/>
              <w:rPr>
                <w:sz w:val="24"/>
              </w:rPr>
            </w:pPr>
            <w:r>
              <w:rPr>
                <w:spacing w:val="-5"/>
                <w:sz w:val="24"/>
              </w:rPr>
              <w:t>3.4</w:t>
            </w:r>
          </w:p>
        </w:tc>
        <w:tc>
          <w:tcPr>
            <w:tcW w:w="5670" w:type="dxa"/>
            <w:tcBorders>
              <w:top w:val="nil"/>
              <w:bottom w:val="nil"/>
            </w:tcBorders>
          </w:tcPr>
          <w:p w14:paraId="1BFF35A3" w14:textId="2B5E8B9B" w:rsidR="002D7104" w:rsidRDefault="0043374B">
            <w:pPr>
              <w:pStyle w:val="TableParagraph"/>
              <w:spacing w:before="130"/>
              <w:ind w:left="141" w:right="121"/>
              <w:rPr>
                <w:sz w:val="24"/>
              </w:rPr>
            </w:pPr>
            <w:r w:rsidRPr="0043374B">
              <w:rPr>
                <w:spacing w:val="-2"/>
                <w:sz w:val="24"/>
              </w:rPr>
              <w:t xml:space="preserve">System Architecture and Module Integration  </w:t>
            </w:r>
          </w:p>
        </w:tc>
        <w:tc>
          <w:tcPr>
            <w:tcW w:w="1860" w:type="dxa"/>
            <w:tcBorders>
              <w:top w:val="nil"/>
              <w:bottom w:val="nil"/>
            </w:tcBorders>
          </w:tcPr>
          <w:p w14:paraId="28B978D8" w14:textId="6A874565" w:rsidR="002D7104" w:rsidRDefault="0043374B">
            <w:pPr>
              <w:pStyle w:val="TableParagraph"/>
              <w:spacing w:before="130"/>
              <w:ind w:right="29"/>
              <w:rPr>
                <w:sz w:val="24"/>
              </w:rPr>
            </w:pPr>
            <w:r>
              <w:rPr>
                <w:spacing w:val="-5"/>
                <w:sz w:val="24"/>
              </w:rPr>
              <w:t>12</w:t>
            </w:r>
          </w:p>
        </w:tc>
      </w:tr>
      <w:tr w:rsidR="002D7104" w14:paraId="4C02F7BD" w14:textId="77777777" w:rsidTr="0043374B">
        <w:trPr>
          <w:trHeight w:val="687"/>
        </w:trPr>
        <w:tc>
          <w:tcPr>
            <w:tcW w:w="1130" w:type="dxa"/>
            <w:tcBorders>
              <w:top w:val="nil"/>
              <w:bottom w:val="single" w:sz="4" w:space="0" w:color="auto"/>
            </w:tcBorders>
          </w:tcPr>
          <w:p w14:paraId="1F8EBE10" w14:textId="77777777" w:rsidR="002D7104" w:rsidRDefault="00F05E52">
            <w:pPr>
              <w:pStyle w:val="TableParagraph"/>
              <w:spacing w:before="133"/>
              <w:ind w:left="50" w:right="26"/>
              <w:rPr>
                <w:sz w:val="24"/>
              </w:rPr>
            </w:pPr>
            <w:r>
              <w:rPr>
                <w:spacing w:val="-5"/>
                <w:sz w:val="24"/>
              </w:rPr>
              <w:t>3.5</w:t>
            </w:r>
          </w:p>
        </w:tc>
        <w:tc>
          <w:tcPr>
            <w:tcW w:w="5670" w:type="dxa"/>
            <w:tcBorders>
              <w:top w:val="nil"/>
              <w:bottom w:val="single" w:sz="4" w:space="0" w:color="auto"/>
            </w:tcBorders>
          </w:tcPr>
          <w:p w14:paraId="421E3ADD" w14:textId="2FD60E6C" w:rsidR="002D7104" w:rsidRDefault="0043374B">
            <w:pPr>
              <w:pStyle w:val="TableParagraph"/>
              <w:spacing w:before="133"/>
              <w:ind w:left="576"/>
              <w:jc w:val="left"/>
              <w:rPr>
                <w:sz w:val="24"/>
              </w:rPr>
            </w:pPr>
            <w:r w:rsidRPr="0043374B">
              <w:rPr>
                <w:spacing w:val="-2"/>
                <w:sz w:val="24"/>
              </w:rPr>
              <w:t>User Experience (UX) and Accessibility Design</w:t>
            </w:r>
          </w:p>
        </w:tc>
        <w:tc>
          <w:tcPr>
            <w:tcW w:w="1860" w:type="dxa"/>
            <w:tcBorders>
              <w:top w:val="nil"/>
              <w:bottom w:val="single" w:sz="4" w:space="0" w:color="auto"/>
            </w:tcBorders>
          </w:tcPr>
          <w:p w14:paraId="1CC4FBF7" w14:textId="505E3814" w:rsidR="002D7104" w:rsidRDefault="0043374B">
            <w:pPr>
              <w:pStyle w:val="TableParagraph"/>
              <w:spacing w:before="133"/>
              <w:ind w:right="33"/>
              <w:rPr>
                <w:sz w:val="24"/>
              </w:rPr>
            </w:pPr>
            <w:r>
              <w:rPr>
                <w:spacing w:val="-8"/>
                <w:sz w:val="24"/>
              </w:rPr>
              <w:t>12</w:t>
            </w:r>
          </w:p>
        </w:tc>
      </w:tr>
    </w:tbl>
    <w:p w14:paraId="28E6F2AA" w14:textId="77777777" w:rsidR="002D7104" w:rsidRDefault="002D7104">
      <w:pPr>
        <w:pStyle w:val="TableParagraph"/>
        <w:rPr>
          <w:sz w:val="24"/>
        </w:rPr>
        <w:sectPr w:rsidR="002D7104">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EF837E7" w14:textId="77777777" w:rsidR="002D7104" w:rsidRDefault="002D7104">
      <w:pPr>
        <w:pStyle w:val="BodyText"/>
        <w:spacing w:before="6"/>
        <w:rPr>
          <w:b/>
          <w:sz w:val="2"/>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2"/>
        <w:gridCol w:w="5669"/>
        <w:gridCol w:w="1986"/>
      </w:tblGrid>
      <w:tr w:rsidR="002D7104" w14:paraId="49A73790" w14:textId="77777777" w:rsidTr="00BE249C">
        <w:trPr>
          <w:trHeight w:val="514"/>
        </w:trPr>
        <w:tc>
          <w:tcPr>
            <w:tcW w:w="1132" w:type="dxa"/>
            <w:tcBorders>
              <w:bottom w:val="nil"/>
            </w:tcBorders>
          </w:tcPr>
          <w:p w14:paraId="53857215" w14:textId="77777777" w:rsidR="002D7104" w:rsidRDefault="00F05E52">
            <w:pPr>
              <w:pStyle w:val="TableParagraph"/>
              <w:spacing w:before="143"/>
              <w:ind w:left="52"/>
              <w:rPr>
                <w:b/>
                <w:sz w:val="24"/>
              </w:rPr>
            </w:pPr>
            <w:r>
              <w:rPr>
                <w:b/>
                <w:spacing w:val="-10"/>
                <w:sz w:val="24"/>
              </w:rPr>
              <w:t>4</w:t>
            </w:r>
          </w:p>
        </w:tc>
        <w:tc>
          <w:tcPr>
            <w:tcW w:w="5669" w:type="dxa"/>
            <w:tcBorders>
              <w:bottom w:val="nil"/>
            </w:tcBorders>
          </w:tcPr>
          <w:p w14:paraId="41766F50" w14:textId="77777777" w:rsidR="002D7104" w:rsidRPr="0024111A" w:rsidRDefault="00F05E52">
            <w:pPr>
              <w:pStyle w:val="TableParagraph"/>
              <w:spacing w:before="47"/>
              <w:ind w:left="581" w:right="442"/>
              <w:rPr>
                <w:b/>
                <w:sz w:val="24"/>
              </w:rPr>
            </w:pPr>
            <w:r w:rsidRPr="0024111A">
              <w:rPr>
                <w:b/>
                <w:sz w:val="24"/>
              </w:rPr>
              <w:t>Proposed</w:t>
            </w:r>
            <w:r w:rsidRPr="0024111A">
              <w:rPr>
                <w:b/>
                <w:spacing w:val="-8"/>
                <w:sz w:val="24"/>
              </w:rPr>
              <w:t xml:space="preserve"> </w:t>
            </w:r>
            <w:r w:rsidRPr="0024111A">
              <w:rPr>
                <w:b/>
                <w:spacing w:val="-2"/>
                <w:sz w:val="24"/>
              </w:rPr>
              <w:t>System</w:t>
            </w:r>
          </w:p>
        </w:tc>
        <w:tc>
          <w:tcPr>
            <w:tcW w:w="1986" w:type="dxa"/>
            <w:tcBorders>
              <w:bottom w:val="nil"/>
            </w:tcBorders>
          </w:tcPr>
          <w:p w14:paraId="7799282D" w14:textId="33C13481" w:rsidR="002D7104" w:rsidRDefault="000E29A7">
            <w:pPr>
              <w:pStyle w:val="TableParagraph"/>
              <w:spacing w:before="143"/>
              <w:ind w:left="27" w:right="9"/>
              <w:rPr>
                <w:b/>
                <w:sz w:val="24"/>
              </w:rPr>
            </w:pPr>
            <w:r>
              <w:rPr>
                <w:b/>
                <w:spacing w:val="-8"/>
                <w:sz w:val="24"/>
              </w:rPr>
              <w:t>1</w:t>
            </w:r>
            <w:r w:rsidR="0043374B">
              <w:rPr>
                <w:b/>
                <w:spacing w:val="-8"/>
                <w:sz w:val="24"/>
              </w:rPr>
              <w:t>3-</w:t>
            </w:r>
            <w:r w:rsidR="00FE49A3">
              <w:rPr>
                <w:b/>
                <w:spacing w:val="-8"/>
                <w:sz w:val="24"/>
              </w:rPr>
              <w:t>19</w:t>
            </w:r>
          </w:p>
        </w:tc>
      </w:tr>
      <w:tr w:rsidR="002D7104" w14:paraId="350BB137" w14:textId="77777777" w:rsidTr="00BE249C">
        <w:trPr>
          <w:trHeight w:val="576"/>
        </w:trPr>
        <w:tc>
          <w:tcPr>
            <w:tcW w:w="1132" w:type="dxa"/>
            <w:tcBorders>
              <w:top w:val="nil"/>
              <w:bottom w:val="nil"/>
            </w:tcBorders>
          </w:tcPr>
          <w:p w14:paraId="2F0B7AD6" w14:textId="77777777" w:rsidR="002D7104" w:rsidRDefault="00F05E52">
            <w:pPr>
              <w:pStyle w:val="TableParagraph"/>
              <w:spacing w:before="181"/>
              <w:ind w:left="52" w:right="26"/>
              <w:rPr>
                <w:sz w:val="24"/>
              </w:rPr>
            </w:pPr>
            <w:r>
              <w:rPr>
                <w:spacing w:val="-5"/>
                <w:sz w:val="24"/>
              </w:rPr>
              <w:t>4.1</w:t>
            </w:r>
          </w:p>
        </w:tc>
        <w:tc>
          <w:tcPr>
            <w:tcW w:w="5669" w:type="dxa"/>
            <w:tcBorders>
              <w:top w:val="nil"/>
              <w:bottom w:val="nil"/>
            </w:tcBorders>
          </w:tcPr>
          <w:p w14:paraId="66743051" w14:textId="77777777" w:rsidR="002D7104" w:rsidRDefault="00F05E52">
            <w:pPr>
              <w:pStyle w:val="TableParagraph"/>
              <w:spacing w:before="85"/>
              <w:ind w:left="581" w:right="435"/>
              <w:rPr>
                <w:sz w:val="24"/>
              </w:rPr>
            </w:pPr>
            <w:r>
              <w:rPr>
                <w:spacing w:val="-4"/>
                <w:sz w:val="24"/>
              </w:rPr>
              <w:t xml:space="preserve">System </w:t>
            </w:r>
            <w:r>
              <w:rPr>
                <w:spacing w:val="-2"/>
                <w:sz w:val="24"/>
              </w:rPr>
              <w:t>Overview</w:t>
            </w:r>
          </w:p>
        </w:tc>
        <w:tc>
          <w:tcPr>
            <w:tcW w:w="1986" w:type="dxa"/>
            <w:tcBorders>
              <w:top w:val="nil"/>
              <w:bottom w:val="nil"/>
            </w:tcBorders>
          </w:tcPr>
          <w:p w14:paraId="126E85B2" w14:textId="1D65376C" w:rsidR="002D7104" w:rsidRDefault="005974C2">
            <w:pPr>
              <w:pStyle w:val="TableParagraph"/>
              <w:spacing w:before="181"/>
              <w:ind w:left="27" w:right="4"/>
              <w:rPr>
                <w:sz w:val="24"/>
              </w:rPr>
            </w:pPr>
            <w:r>
              <w:rPr>
                <w:sz w:val="24"/>
              </w:rPr>
              <w:t>13-14</w:t>
            </w:r>
          </w:p>
        </w:tc>
      </w:tr>
      <w:tr w:rsidR="002D7104" w14:paraId="40464075" w14:textId="77777777" w:rsidTr="00BE249C">
        <w:trPr>
          <w:trHeight w:val="574"/>
        </w:trPr>
        <w:tc>
          <w:tcPr>
            <w:tcW w:w="1132" w:type="dxa"/>
            <w:tcBorders>
              <w:top w:val="nil"/>
              <w:bottom w:val="nil"/>
            </w:tcBorders>
          </w:tcPr>
          <w:p w14:paraId="1C9A63A0" w14:textId="77777777" w:rsidR="002D7104" w:rsidRDefault="00F05E52">
            <w:pPr>
              <w:pStyle w:val="TableParagraph"/>
              <w:spacing w:before="157"/>
              <w:ind w:left="52" w:right="26"/>
              <w:rPr>
                <w:sz w:val="24"/>
              </w:rPr>
            </w:pPr>
            <w:r>
              <w:rPr>
                <w:spacing w:val="-5"/>
                <w:sz w:val="24"/>
              </w:rPr>
              <w:t>4.2</w:t>
            </w:r>
          </w:p>
        </w:tc>
        <w:tc>
          <w:tcPr>
            <w:tcW w:w="5669" w:type="dxa"/>
            <w:tcBorders>
              <w:top w:val="nil"/>
              <w:bottom w:val="nil"/>
            </w:tcBorders>
          </w:tcPr>
          <w:p w14:paraId="69ECA007" w14:textId="4FF47CD1" w:rsidR="002D7104" w:rsidRDefault="005974C2">
            <w:pPr>
              <w:pStyle w:val="TableParagraph"/>
              <w:spacing w:before="109"/>
              <w:ind w:left="955"/>
              <w:jc w:val="left"/>
              <w:rPr>
                <w:sz w:val="24"/>
              </w:rPr>
            </w:pPr>
            <w:r w:rsidRPr="005974C2">
              <w:rPr>
                <w:spacing w:val="-2"/>
                <w:sz w:val="24"/>
              </w:rPr>
              <w:t>System Components and Functionality</w:t>
            </w:r>
          </w:p>
        </w:tc>
        <w:tc>
          <w:tcPr>
            <w:tcW w:w="1986" w:type="dxa"/>
            <w:tcBorders>
              <w:top w:val="nil"/>
              <w:bottom w:val="nil"/>
            </w:tcBorders>
          </w:tcPr>
          <w:p w14:paraId="35C42182" w14:textId="3E51F989" w:rsidR="002D7104" w:rsidRDefault="00F05E52">
            <w:pPr>
              <w:pStyle w:val="TableParagraph"/>
              <w:spacing w:before="157"/>
              <w:ind w:left="27" w:right="9"/>
              <w:rPr>
                <w:sz w:val="24"/>
              </w:rPr>
            </w:pPr>
            <w:r>
              <w:rPr>
                <w:spacing w:val="-8"/>
                <w:sz w:val="24"/>
              </w:rPr>
              <w:t>1</w:t>
            </w:r>
            <w:r w:rsidR="005974C2">
              <w:rPr>
                <w:spacing w:val="-8"/>
                <w:sz w:val="24"/>
              </w:rPr>
              <w:t>5-17</w:t>
            </w:r>
          </w:p>
        </w:tc>
      </w:tr>
      <w:tr w:rsidR="002D7104" w14:paraId="31BC71DD" w14:textId="77777777" w:rsidTr="00BE249C">
        <w:trPr>
          <w:trHeight w:val="550"/>
        </w:trPr>
        <w:tc>
          <w:tcPr>
            <w:tcW w:w="1132" w:type="dxa"/>
            <w:tcBorders>
              <w:top w:val="nil"/>
              <w:bottom w:val="nil"/>
            </w:tcBorders>
          </w:tcPr>
          <w:p w14:paraId="6223A63D" w14:textId="77777777" w:rsidR="002D7104" w:rsidRDefault="00F05E52">
            <w:pPr>
              <w:pStyle w:val="TableParagraph"/>
              <w:spacing w:before="131"/>
              <w:ind w:left="52" w:right="26"/>
              <w:rPr>
                <w:sz w:val="24"/>
              </w:rPr>
            </w:pPr>
            <w:r>
              <w:rPr>
                <w:spacing w:val="-5"/>
                <w:sz w:val="24"/>
              </w:rPr>
              <w:t>4.3</w:t>
            </w:r>
          </w:p>
        </w:tc>
        <w:tc>
          <w:tcPr>
            <w:tcW w:w="5669" w:type="dxa"/>
            <w:tcBorders>
              <w:top w:val="nil"/>
              <w:bottom w:val="nil"/>
            </w:tcBorders>
          </w:tcPr>
          <w:p w14:paraId="0CAD54EB" w14:textId="77777777" w:rsidR="002D7104" w:rsidRDefault="00F05E52">
            <w:pPr>
              <w:pStyle w:val="TableParagraph"/>
              <w:spacing w:before="131"/>
              <w:ind w:left="1284"/>
              <w:jc w:val="left"/>
              <w:rPr>
                <w:sz w:val="24"/>
              </w:rPr>
            </w:pPr>
            <w:r>
              <w:rPr>
                <w:spacing w:val="-2"/>
                <w:sz w:val="24"/>
              </w:rPr>
              <w:t>User</w:t>
            </w:r>
            <w:r>
              <w:rPr>
                <w:spacing w:val="-12"/>
                <w:sz w:val="24"/>
              </w:rPr>
              <w:t xml:space="preserve"> </w:t>
            </w:r>
            <w:r>
              <w:rPr>
                <w:spacing w:val="-2"/>
                <w:sz w:val="24"/>
              </w:rPr>
              <w:t>Experience</w:t>
            </w:r>
            <w:r>
              <w:rPr>
                <w:spacing w:val="-11"/>
                <w:sz w:val="24"/>
              </w:rPr>
              <w:t xml:space="preserve"> </w:t>
            </w:r>
            <w:r>
              <w:rPr>
                <w:spacing w:val="-2"/>
                <w:sz w:val="24"/>
              </w:rPr>
              <w:t>and</w:t>
            </w:r>
            <w:r>
              <w:rPr>
                <w:spacing w:val="-8"/>
                <w:sz w:val="24"/>
              </w:rPr>
              <w:t xml:space="preserve"> </w:t>
            </w:r>
            <w:r>
              <w:rPr>
                <w:spacing w:val="-2"/>
                <w:sz w:val="24"/>
              </w:rPr>
              <w:t>Accessibility</w:t>
            </w:r>
          </w:p>
        </w:tc>
        <w:tc>
          <w:tcPr>
            <w:tcW w:w="1986" w:type="dxa"/>
            <w:tcBorders>
              <w:top w:val="nil"/>
              <w:bottom w:val="nil"/>
            </w:tcBorders>
          </w:tcPr>
          <w:p w14:paraId="709F7E48" w14:textId="18B9D1D0" w:rsidR="002D7104" w:rsidRDefault="00F05E52">
            <w:pPr>
              <w:pStyle w:val="TableParagraph"/>
              <w:spacing w:before="131"/>
              <w:ind w:left="27" w:right="4"/>
              <w:rPr>
                <w:sz w:val="24"/>
              </w:rPr>
            </w:pPr>
            <w:r>
              <w:rPr>
                <w:spacing w:val="-5"/>
                <w:sz w:val="24"/>
              </w:rPr>
              <w:t>1</w:t>
            </w:r>
            <w:r w:rsidR="000E29A7">
              <w:rPr>
                <w:spacing w:val="-5"/>
                <w:sz w:val="24"/>
              </w:rPr>
              <w:t>7-18</w:t>
            </w:r>
          </w:p>
        </w:tc>
      </w:tr>
      <w:tr w:rsidR="002D7104" w14:paraId="6924C6A0" w14:textId="77777777" w:rsidTr="00BE249C">
        <w:trPr>
          <w:trHeight w:val="576"/>
        </w:trPr>
        <w:tc>
          <w:tcPr>
            <w:tcW w:w="1132" w:type="dxa"/>
            <w:tcBorders>
              <w:top w:val="nil"/>
              <w:bottom w:val="nil"/>
            </w:tcBorders>
          </w:tcPr>
          <w:p w14:paraId="2568FFBB" w14:textId="77777777" w:rsidR="002D7104" w:rsidRDefault="00F05E52">
            <w:pPr>
              <w:pStyle w:val="TableParagraph"/>
              <w:spacing w:before="133"/>
              <w:ind w:left="52" w:right="26"/>
              <w:rPr>
                <w:sz w:val="24"/>
              </w:rPr>
            </w:pPr>
            <w:r>
              <w:rPr>
                <w:spacing w:val="-5"/>
                <w:sz w:val="24"/>
              </w:rPr>
              <w:t>4.4</w:t>
            </w:r>
          </w:p>
        </w:tc>
        <w:tc>
          <w:tcPr>
            <w:tcW w:w="5669" w:type="dxa"/>
            <w:tcBorders>
              <w:top w:val="nil"/>
              <w:bottom w:val="nil"/>
            </w:tcBorders>
          </w:tcPr>
          <w:p w14:paraId="4827779C" w14:textId="77777777" w:rsidR="002D7104" w:rsidRDefault="00F05E52">
            <w:pPr>
              <w:pStyle w:val="TableParagraph"/>
              <w:spacing w:before="181"/>
              <w:ind w:left="581" w:right="441"/>
              <w:rPr>
                <w:sz w:val="24"/>
              </w:rPr>
            </w:pPr>
            <w:r>
              <w:rPr>
                <w:spacing w:val="-2"/>
                <w:sz w:val="24"/>
              </w:rPr>
              <w:t>Health</w:t>
            </w:r>
            <w:r>
              <w:rPr>
                <w:spacing w:val="-11"/>
                <w:sz w:val="24"/>
              </w:rPr>
              <w:t xml:space="preserve"> </w:t>
            </w:r>
            <w:r>
              <w:rPr>
                <w:spacing w:val="-2"/>
                <w:sz w:val="24"/>
              </w:rPr>
              <w:t>Service</w:t>
            </w:r>
            <w:r>
              <w:rPr>
                <w:spacing w:val="-7"/>
                <w:sz w:val="24"/>
              </w:rPr>
              <w:t xml:space="preserve"> </w:t>
            </w:r>
            <w:r>
              <w:rPr>
                <w:spacing w:val="-2"/>
                <w:sz w:val="24"/>
              </w:rPr>
              <w:t>Integration</w:t>
            </w:r>
            <w:r>
              <w:rPr>
                <w:spacing w:val="-7"/>
                <w:sz w:val="24"/>
              </w:rPr>
              <w:t xml:space="preserve"> </w:t>
            </w:r>
            <w:r>
              <w:rPr>
                <w:spacing w:val="-2"/>
                <w:sz w:val="24"/>
              </w:rPr>
              <w:t>and</w:t>
            </w:r>
            <w:r>
              <w:rPr>
                <w:spacing w:val="-11"/>
                <w:sz w:val="24"/>
              </w:rPr>
              <w:t xml:space="preserve"> </w:t>
            </w:r>
            <w:r>
              <w:rPr>
                <w:spacing w:val="-2"/>
                <w:sz w:val="24"/>
              </w:rPr>
              <w:t>Societal Impact</w:t>
            </w:r>
          </w:p>
        </w:tc>
        <w:tc>
          <w:tcPr>
            <w:tcW w:w="1986" w:type="dxa"/>
            <w:tcBorders>
              <w:top w:val="nil"/>
              <w:bottom w:val="nil"/>
            </w:tcBorders>
          </w:tcPr>
          <w:p w14:paraId="2D246ADF" w14:textId="3DAF1EAD" w:rsidR="002D7104" w:rsidRDefault="00F05E52">
            <w:pPr>
              <w:pStyle w:val="TableParagraph"/>
              <w:spacing w:before="133"/>
              <w:ind w:left="27" w:right="9"/>
              <w:rPr>
                <w:sz w:val="24"/>
              </w:rPr>
            </w:pPr>
            <w:r>
              <w:rPr>
                <w:spacing w:val="-8"/>
                <w:sz w:val="24"/>
              </w:rPr>
              <w:t>1</w:t>
            </w:r>
            <w:r w:rsidR="000E29A7">
              <w:rPr>
                <w:spacing w:val="-8"/>
                <w:sz w:val="24"/>
              </w:rPr>
              <w:t>8</w:t>
            </w:r>
            <w:r w:rsidR="005974C2">
              <w:rPr>
                <w:spacing w:val="-8"/>
                <w:sz w:val="24"/>
              </w:rPr>
              <w:t>-19</w:t>
            </w:r>
          </w:p>
        </w:tc>
      </w:tr>
      <w:tr w:rsidR="002D7104" w14:paraId="67B9D691" w14:textId="77777777" w:rsidTr="00BE249C">
        <w:trPr>
          <w:trHeight w:val="804"/>
        </w:trPr>
        <w:tc>
          <w:tcPr>
            <w:tcW w:w="1132" w:type="dxa"/>
            <w:tcBorders>
              <w:top w:val="nil"/>
              <w:bottom w:val="nil"/>
            </w:tcBorders>
          </w:tcPr>
          <w:p w14:paraId="42E4CB41" w14:textId="77777777" w:rsidR="002D7104" w:rsidRDefault="00F05E52">
            <w:pPr>
              <w:pStyle w:val="TableParagraph"/>
              <w:spacing w:before="109"/>
              <w:ind w:left="52" w:right="26"/>
              <w:rPr>
                <w:sz w:val="24"/>
              </w:rPr>
            </w:pPr>
            <w:r>
              <w:rPr>
                <w:spacing w:val="-5"/>
                <w:sz w:val="24"/>
              </w:rPr>
              <w:t>4.5</w:t>
            </w:r>
          </w:p>
        </w:tc>
        <w:tc>
          <w:tcPr>
            <w:tcW w:w="5669" w:type="dxa"/>
            <w:tcBorders>
              <w:top w:val="nil"/>
              <w:bottom w:val="nil"/>
            </w:tcBorders>
          </w:tcPr>
          <w:p w14:paraId="5E56625D" w14:textId="6132F5DE" w:rsidR="002D7104" w:rsidRDefault="005974C2">
            <w:pPr>
              <w:pStyle w:val="TableParagraph"/>
              <w:spacing w:before="207"/>
              <w:ind w:left="2275" w:hanging="1702"/>
              <w:jc w:val="left"/>
              <w:rPr>
                <w:sz w:val="24"/>
              </w:rPr>
            </w:pPr>
            <w:r w:rsidRPr="005974C2">
              <w:rPr>
                <w:sz w:val="24"/>
              </w:rPr>
              <w:t>Privacy Protection and Confidential Health Data Management</w:t>
            </w:r>
          </w:p>
        </w:tc>
        <w:tc>
          <w:tcPr>
            <w:tcW w:w="1986" w:type="dxa"/>
            <w:tcBorders>
              <w:top w:val="nil"/>
              <w:bottom w:val="nil"/>
            </w:tcBorders>
          </w:tcPr>
          <w:p w14:paraId="33087D40" w14:textId="2EF91AD0" w:rsidR="002D7104" w:rsidRDefault="005974C2">
            <w:pPr>
              <w:pStyle w:val="TableParagraph"/>
              <w:spacing w:before="109"/>
              <w:ind w:left="27" w:right="4"/>
              <w:rPr>
                <w:sz w:val="24"/>
              </w:rPr>
            </w:pPr>
            <w:r>
              <w:rPr>
                <w:spacing w:val="-5"/>
                <w:sz w:val="24"/>
              </w:rPr>
              <w:t>19</w:t>
            </w:r>
          </w:p>
        </w:tc>
      </w:tr>
      <w:tr w:rsidR="002D7104" w14:paraId="54A71222" w14:textId="77777777" w:rsidTr="0024111A">
        <w:trPr>
          <w:trHeight w:val="856"/>
        </w:trPr>
        <w:tc>
          <w:tcPr>
            <w:tcW w:w="1132" w:type="dxa"/>
            <w:tcBorders>
              <w:top w:val="nil"/>
            </w:tcBorders>
          </w:tcPr>
          <w:p w14:paraId="5F695C1B" w14:textId="77777777" w:rsidR="002D7104" w:rsidRDefault="00F05E52">
            <w:pPr>
              <w:pStyle w:val="TableParagraph"/>
              <w:spacing w:before="34"/>
              <w:ind w:left="52" w:right="26"/>
              <w:rPr>
                <w:sz w:val="24"/>
              </w:rPr>
            </w:pPr>
            <w:r>
              <w:rPr>
                <w:spacing w:val="-5"/>
                <w:sz w:val="24"/>
              </w:rPr>
              <w:t>4.6</w:t>
            </w:r>
          </w:p>
        </w:tc>
        <w:tc>
          <w:tcPr>
            <w:tcW w:w="5669" w:type="dxa"/>
            <w:tcBorders>
              <w:top w:val="nil"/>
            </w:tcBorders>
          </w:tcPr>
          <w:p w14:paraId="67FF5312" w14:textId="77777777" w:rsidR="002D7104" w:rsidRDefault="00F05E52">
            <w:pPr>
              <w:pStyle w:val="TableParagraph"/>
              <w:spacing w:before="169"/>
              <w:ind w:left="2258" w:hanging="1623"/>
              <w:jc w:val="left"/>
              <w:rPr>
                <w:sz w:val="24"/>
              </w:rPr>
            </w:pPr>
            <w:r>
              <w:rPr>
                <w:spacing w:val="-2"/>
                <w:sz w:val="24"/>
              </w:rPr>
              <w:t>User</w:t>
            </w:r>
            <w:r>
              <w:rPr>
                <w:spacing w:val="-13"/>
                <w:sz w:val="24"/>
              </w:rPr>
              <w:t xml:space="preserve"> </w:t>
            </w:r>
            <w:r>
              <w:rPr>
                <w:spacing w:val="-2"/>
                <w:sz w:val="24"/>
              </w:rPr>
              <w:t>Feedback</w:t>
            </w:r>
            <w:r>
              <w:rPr>
                <w:spacing w:val="-13"/>
                <w:sz w:val="24"/>
              </w:rPr>
              <w:t xml:space="preserve"> </w:t>
            </w:r>
            <w:r>
              <w:rPr>
                <w:spacing w:val="-2"/>
                <w:sz w:val="24"/>
              </w:rPr>
              <w:t>Integration</w:t>
            </w:r>
            <w:r>
              <w:rPr>
                <w:spacing w:val="-14"/>
                <w:sz w:val="24"/>
              </w:rPr>
              <w:t xml:space="preserve"> </w:t>
            </w:r>
            <w:r>
              <w:rPr>
                <w:spacing w:val="-2"/>
                <w:sz w:val="24"/>
              </w:rPr>
              <w:t>and</w:t>
            </w:r>
            <w:r>
              <w:rPr>
                <w:spacing w:val="-13"/>
                <w:sz w:val="24"/>
              </w:rPr>
              <w:t xml:space="preserve"> </w:t>
            </w:r>
            <w:r>
              <w:rPr>
                <w:spacing w:val="-2"/>
                <w:sz w:val="24"/>
              </w:rPr>
              <w:t>Ongoing</w:t>
            </w:r>
            <w:r>
              <w:rPr>
                <w:spacing w:val="-15"/>
                <w:sz w:val="24"/>
              </w:rPr>
              <w:t xml:space="preserve"> </w:t>
            </w:r>
            <w:r>
              <w:rPr>
                <w:spacing w:val="-2"/>
                <w:sz w:val="24"/>
              </w:rPr>
              <w:t>System Enhancement</w:t>
            </w:r>
          </w:p>
        </w:tc>
        <w:tc>
          <w:tcPr>
            <w:tcW w:w="1986" w:type="dxa"/>
            <w:tcBorders>
              <w:top w:val="nil"/>
            </w:tcBorders>
          </w:tcPr>
          <w:p w14:paraId="4922BC85" w14:textId="5B8B7299" w:rsidR="002D7104" w:rsidRDefault="000E29A7">
            <w:pPr>
              <w:pStyle w:val="TableParagraph"/>
              <w:spacing w:before="34"/>
              <w:ind w:left="27" w:right="9"/>
              <w:rPr>
                <w:sz w:val="24"/>
              </w:rPr>
            </w:pPr>
            <w:r>
              <w:rPr>
                <w:spacing w:val="-8"/>
                <w:sz w:val="24"/>
              </w:rPr>
              <w:t>19</w:t>
            </w:r>
          </w:p>
        </w:tc>
      </w:tr>
      <w:tr w:rsidR="002D7104" w14:paraId="6C35EFC3" w14:textId="77777777" w:rsidTr="00FE49A3">
        <w:trPr>
          <w:trHeight w:val="477"/>
        </w:trPr>
        <w:tc>
          <w:tcPr>
            <w:tcW w:w="1132" w:type="dxa"/>
            <w:tcBorders>
              <w:bottom w:val="nil"/>
            </w:tcBorders>
          </w:tcPr>
          <w:p w14:paraId="574FBD3B" w14:textId="77777777" w:rsidR="002D7104" w:rsidRDefault="00F05E52" w:rsidP="00FE49A3">
            <w:pPr>
              <w:pStyle w:val="TableParagraph"/>
              <w:spacing w:before="240"/>
              <w:ind w:left="52"/>
              <w:rPr>
                <w:b/>
                <w:sz w:val="24"/>
              </w:rPr>
            </w:pPr>
            <w:r>
              <w:rPr>
                <w:b/>
                <w:spacing w:val="-10"/>
                <w:sz w:val="24"/>
              </w:rPr>
              <w:t>5</w:t>
            </w:r>
          </w:p>
        </w:tc>
        <w:tc>
          <w:tcPr>
            <w:tcW w:w="5669" w:type="dxa"/>
            <w:tcBorders>
              <w:bottom w:val="nil"/>
            </w:tcBorders>
          </w:tcPr>
          <w:p w14:paraId="1BE12465" w14:textId="25865948" w:rsidR="002D7104" w:rsidRDefault="00E776C3" w:rsidP="00FE49A3">
            <w:pPr>
              <w:pStyle w:val="TableParagraph"/>
              <w:spacing w:before="240"/>
              <w:rPr>
                <w:b/>
                <w:sz w:val="24"/>
              </w:rPr>
            </w:pPr>
            <w:r>
              <w:rPr>
                <w:b/>
                <w:sz w:val="24"/>
              </w:rPr>
              <w:t>Design</w:t>
            </w:r>
            <w:r>
              <w:rPr>
                <w:b/>
                <w:spacing w:val="-2"/>
                <w:sz w:val="24"/>
              </w:rPr>
              <w:t xml:space="preserve"> </w:t>
            </w:r>
            <w:r>
              <w:rPr>
                <w:b/>
                <w:sz w:val="24"/>
              </w:rPr>
              <w:t>and</w:t>
            </w:r>
            <w:r>
              <w:rPr>
                <w:b/>
                <w:spacing w:val="-2"/>
                <w:sz w:val="24"/>
              </w:rPr>
              <w:t xml:space="preserve"> Architecture</w:t>
            </w:r>
          </w:p>
        </w:tc>
        <w:tc>
          <w:tcPr>
            <w:tcW w:w="1986" w:type="dxa"/>
            <w:tcBorders>
              <w:bottom w:val="nil"/>
            </w:tcBorders>
          </w:tcPr>
          <w:p w14:paraId="0E1C3BFC" w14:textId="0FC9D9BF" w:rsidR="002D7104" w:rsidRDefault="00F05E52" w:rsidP="00FE49A3">
            <w:pPr>
              <w:pStyle w:val="TableParagraph"/>
              <w:spacing w:before="240"/>
              <w:ind w:left="27" w:right="4"/>
              <w:rPr>
                <w:b/>
                <w:sz w:val="24"/>
              </w:rPr>
            </w:pPr>
            <w:r>
              <w:rPr>
                <w:b/>
                <w:spacing w:val="-8"/>
                <w:sz w:val="24"/>
              </w:rPr>
              <w:t>2</w:t>
            </w:r>
            <w:r w:rsidR="004A3747">
              <w:rPr>
                <w:b/>
                <w:spacing w:val="-8"/>
                <w:sz w:val="24"/>
              </w:rPr>
              <w:t>0-2</w:t>
            </w:r>
            <w:r w:rsidR="00FE49A3">
              <w:rPr>
                <w:b/>
                <w:spacing w:val="-8"/>
                <w:sz w:val="24"/>
              </w:rPr>
              <w:t>3</w:t>
            </w:r>
          </w:p>
        </w:tc>
      </w:tr>
      <w:tr w:rsidR="002D7104" w14:paraId="5951C16F" w14:textId="77777777" w:rsidTr="00BE249C">
        <w:trPr>
          <w:trHeight w:val="550"/>
        </w:trPr>
        <w:tc>
          <w:tcPr>
            <w:tcW w:w="1132" w:type="dxa"/>
            <w:tcBorders>
              <w:top w:val="nil"/>
              <w:bottom w:val="nil"/>
            </w:tcBorders>
          </w:tcPr>
          <w:p w14:paraId="2FDE272F" w14:textId="77777777" w:rsidR="002D7104" w:rsidRDefault="00F05E52" w:rsidP="00FE49A3">
            <w:pPr>
              <w:pStyle w:val="TableParagraph"/>
              <w:spacing w:before="131"/>
              <w:ind w:left="52" w:right="26"/>
              <w:rPr>
                <w:spacing w:val="-5"/>
                <w:sz w:val="24"/>
              </w:rPr>
            </w:pPr>
            <w:r>
              <w:rPr>
                <w:spacing w:val="-5"/>
                <w:sz w:val="24"/>
              </w:rPr>
              <w:t>5.1</w:t>
            </w:r>
          </w:p>
          <w:p w14:paraId="2F36B2F7" w14:textId="77777777" w:rsidR="000C4B0F" w:rsidRDefault="000C4B0F" w:rsidP="00FE49A3">
            <w:pPr>
              <w:pStyle w:val="TableParagraph"/>
              <w:spacing w:before="131"/>
              <w:ind w:left="52" w:right="26"/>
              <w:rPr>
                <w:spacing w:val="-5"/>
                <w:sz w:val="24"/>
              </w:rPr>
            </w:pPr>
            <w:r>
              <w:rPr>
                <w:spacing w:val="-5"/>
                <w:sz w:val="24"/>
              </w:rPr>
              <w:t>5.2</w:t>
            </w:r>
          </w:p>
          <w:p w14:paraId="336199BF" w14:textId="77777777" w:rsidR="000C4B0F" w:rsidRDefault="000C4B0F" w:rsidP="00FE49A3">
            <w:pPr>
              <w:pStyle w:val="TableParagraph"/>
              <w:spacing w:before="131"/>
              <w:ind w:left="52" w:right="26"/>
              <w:rPr>
                <w:spacing w:val="-5"/>
                <w:sz w:val="24"/>
              </w:rPr>
            </w:pPr>
            <w:r>
              <w:rPr>
                <w:spacing w:val="-5"/>
                <w:sz w:val="24"/>
              </w:rPr>
              <w:t>5.3</w:t>
            </w:r>
          </w:p>
          <w:p w14:paraId="6C3BF509" w14:textId="12023FEB" w:rsidR="000C4B0F" w:rsidRDefault="000C4B0F" w:rsidP="00FE49A3">
            <w:pPr>
              <w:pStyle w:val="TableParagraph"/>
              <w:spacing w:before="131"/>
              <w:ind w:left="52" w:right="26"/>
              <w:rPr>
                <w:sz w:val="24"/>
              </w:rPr>
            </w:pPr>
            <w:r>
              <w:rPr>
                <w:spacing w:val="-5"/>
                <w:sz w:val="24"/>
              </w:rPr>
              <w:t>5.4</w:t>
            </w:r>
          </w:p>
        </w:tc>
        <w:tc>
          <w:tcPr>
            <w:tcW w:w="5669" w:type="dxa"/>
            <w:tcBorders>
              <w:top w:val="nil"/>
              <w:bottom w:val="nil"/>
            </w:tcBorders>
          </w:tcPr>
          <w:p w14:paraId="687E1553" w14:textId="2E1BF015" w:rsidR="002D7104" w:rsidRDefault="00E776C3" w:rsidP="00FE49A3">
            <w:pPr>
              <w:pStyle w:val="TableParagraph"/>
              <w:spacing w:before="131"/>
              <w:rPr>
                <w:spacing w:val="-2"/>
                <w:sz w:val="24"/>
              </w:rPr>
            </w:pPr>
            <w:r>
              <w:rPr>
                <w:sz w:val="24"/>
              </w:rPr>
              <w:t>Dataset</w:t>
            </w:r>
            <w:r>
              <w:rPr>
                <w:spacing w:val="-9"/>
                <w:sz w:val="24"/>
              </w:rPr>
              <w:t xml:space="preserve"> </w:t>
            </w:r>
            <w:r>
              <w:rPr>
                <w:spacing w:val="-2"/>
                <w:sz w:val="24"/>
              </w:rPr>
              <w:t>Engineering</w:t>
            </w:r>
          </w:p>
          <w:p w14:paraId="0262872C" w14:textId="7D25D608" w:rsidR="000C4B0F" w:rsidRDefault="000C4B0F" w:rsidP="00FE49A3">
            <w:pPr>
              <w:pStyle w:val="TableParagraph"/>
              <w:spacing w:before="131"/>
              <w:rPr>
                <w:spacing w:val="-4"/>
                <w:sz w:val="24"/>
              </w:rPr>
            </w:pPr>
            <w:r>
              <w:rPr>
                <w:sz w:val="24"/>
              </w:rPr>
              <w:t>Use</w:t>
            </w:r>
            <w:r>
              <w:rPr>
                <w:spacing w:val="-5"/>
                <w:sz w:val="24"/>
              </w:rPr>
              <w:t xml:space="preserve"> </w:t>
            </w:r>
            <w:r>
              <w:rPr>
                <w:sz w:val="24"/>
              </w:rPr>
              <w:t>Case</w:t>
            </w:r>
          </w:p>
          <w:p w14:paraId="5C127807" w14:textId="2F90F455" w:rsidR="000C4B0F" w:rsidRDefault="000C4B0F" w:rsidP="00FE49A3">
            <w:pPr>
              <w:pStyle w:val="TableParagraph"/>
              <w:spacing w:before="131"/>
              <w:rPr>
                <w:spacing w:val="-4"/>
                <w:sz w:val="24"/>
              </w:rPr>
            </w:pPr>
            <w:r>
              <w:rPr>
                <w:sz w:val="24"/>
              </w:rPr>
              <w:t>ER</w:t>
            </w:r>
            <w:r>
              <w:rPr>
                <w:spacing w:val="-6"/>
                <w:sz w:val="24"/>
              </w:rPr>
              <w:t xml:space="preserve"> </w:t>
            </w:r>
            <w:r>
              <w:rPr>
                <w:sz w:val="24"/>
              </w:rPr>
              <w:t>Diagram</w:t>
            </w:r>
            <w:r>
              <w:rPr>
                <w:spacing w:val="-1"/>
                <w:sz w:val="24"/>
              </w:rPr>
              <w:t xml:space="preserve"> </w:t>
            </w:r>
            <w:r>
              <w:rPr>
                <w:sz w:val="24"/>
              </w:rPr>
              <w:t>of</w:t>
            </w:r>
          </w:p>
          <w:p w14:paraId="53345B5F" w14:textId="66FA2B6E" w:rsidR="000C4B0F" w:rsidRDefault="000C4B0F" w:rsidP="00FE49A3">
            <w:pPr>
              <w:pStyle w:val="TableParagraph"/>
              <w:spacing w:before="131"/>
              <w:rPr>
                <w:sz w:val="24"/>
              </w:rPr>
            </w:pPr>
            <w:r>
              <w:rPr>
                <w:sz w:val="24"/>
              </w:rPr>
              <w:t>Sequence</w:t>
            </w:r>
            <w:r>
              <w:rPr>
                <w:spacing w:val="-6"/>
                <w:sz w:val="24"/>
              </w:rPr>
              <w:t xml:space="preserve"> </w:t>
            </w:r>
            <w:r>
              <w:rPr>
                <w:sz w:val="24"/>
              </w:rPr>
              <w:t>Diagram of</w:t>
            </w:r>
          </w:p>
        </w:tc>
        <w:tc>
          <w:tcPr>
            <w:tcW w:w="1986" w:type="dxa"/>
            <w:tcBorders>
              <w:top w:val="nil"/>
              <w:bottom w:val="nil"/>
            </w:tcBorders>
          </w:tcPr>
          <w:p w14:paraId="0F21CC22" w14:textId="77777777" w:rsidR="002D7104" w:rsidRDefault="00F05E52" w:rsidP="00FE49A3">
            <w:pPr>
              <w:pStyle w:val="TableParagraph"/>
              <w:spacing w:before="131"/>
              <w:ind w:left="27" w:right="4"/>
              <w:rPr>
                <w:spacing w:val="-8"/>
                <w:sz w:val="24"/>
              </w:rPr>
            </w:pPr>
            <w:r>
              <w:rPr>
                <w:spacing w:val="-8"/>
                <w:sz w:val="24"/>
              </w:rPr>
              <w:t>2</w:t>
            </w:r>
            <w:r w:rsidR="004A3747">
              <w:rPr>
                <w:spacing w:val="-8"/>
                <w:sz w:val="24"/>
              </w:rPr>
              <w:t>0-21</w:t>
            </w:r>
          </w:p>
          <w:p w14:paraId="5A191507" w14:textId="266110E6" w:rsidR="004A3747" w:rsidRDefault="004A3747" w:rsidP="00FE49A3">
            <w:pPr>
              <w:pStyle w:val="TableParagraph"/>
              <w:spacing w:before="131"/>
              <w:ind w:left="27" w:right="4"/>
              <w:rPr>
                <w:spacing w:val="-8"/>
                <w:sz w:val="24"/>
              </w:rPr>
            </w:pPr>
            <w:r>
              <w:rPr>
                <w:spacing w:val="-8"/>
                <w:sz w:val="24"/>
              </w:rPr>
              <w:t>2</w:t>
            </w:r>
            <w:r w:rsidR="00FE49A3">
              <w:rPr>
                <w:spacing w:val="-8"/>
                <w:sz w:val="24"/>
              </w:rPr>
              <w:t>2</w:t>
            </w:r>
          </w:p>
          <w:p w14:paraId="19DD22CE" w14:textId="74D21DA5" w:rsidR="004A3747" w:rsidRDefault="004A3747" w:rsidP="00FE49A3">
            <w:pPr>
              <w:pStyle w:val="TableParagraph"/>
              <w:spacing w:before="131"/>
              <w:ind w:left="27" w:right="4"/>
              <w:rPr>
                <w:spacing w:val="-8"/>
                <w:sz w:val="24"/>
              </w:rPr>
            </w:pPr>
            <w:r>
              <w:rPr>
                <w:spacing w:val="-8"/>
                <w:sz w:val="24"/>
              </w:rPr>
              <w:t>2</w:t>
            </w:r>
            <w:r w:rsidR="00FE49A3">
              <w:rPr>
                <w:spacing w:val="-8"/>
                <w:sz w:val="24"/>
              </w:rPr>
              <w:t>2</w:t>
            </w:r>
          </w:p>
          <w:p w14:paraId="1AA22428" w14:textId="3BC837D5" w:rsidR="004A3747" w:rsidRDefault="004A3747" w:rsidP="00FE49A3">
            <w:pPr>
              <w:pStyle w:val="TableParagraph"/>
              <w:spacing w:before="131"/>
              <w:ind w:left="27" w:right="4"/>
              <w:rPr>
                <w:sz w:val="24"/>
              </w:rPr>
            </w:pPr>
            <w:r>
              <w:rPr>
                <w:spacing w:val="-8"/>
                <w:sz w:val="24"/>
              </w:rPr>
              <w:t>2</w:t>
            </w:r>
            <w:r w:rsidR="00FE49A3">
              <w:rPr>
                <w:spacing w:val="-8"/>
                <w:sz w:val="24"/>
              </w:rPr>
              <w:t>3</w:t>
            </w:r>
          </w:p>
        </w:tc>
      </w:tr>
      <w:tr w:rsidR="002D7104" w14:paraId="3B09F7DC" w14:textId="77777777" w:rsidTr="002E0EA2">
        <w:trPr>
          <w:trHeight w:val="68"/>
        </w:trPr>
        <w:tc>
          <w:tcPr>
            <w:tcW w:w="1132" w:type="dxa"/>
            <w:tcBorders>
              <w:top w:val="nil"/>
              <w:bottom w:val="single" w:sz="4" w:space="0" w:color="auto"/>
            </w:tcBorders>
          </w:tcPr>
          <w:p w14:paraId="62976657" w14:textId="7AAAEE69" w:rsidR="002D7104" w:rsidRDefault="002D7104">
            <w:pPr>
              <w:pStyle w:val="TableParagraph"/>
              <w:spacing w:before="133"/>
              <w:ind w:left="52" w:right="26"/>
              <w:rPr>
                <w:sz w:val="24"/>
              </w:rPr>
            </w:pPr>
          </w:p>
        </w:tc>
        <w:tc>
          <w:tcPr>
            <w:tcW w:w="5669" w:type="dxa"/>
            <w:tcBorders>
              <w:top w:val="nil"/>
              <w:bottom w:val="single" w:sz="4" w:space="0" w:color="auto"/>
            </w:tcBorders>
          </w:tcPr>
          <w:p w14:paraId="653E05AC" w14:textId="43E49C02" w:rsidR="002D7104" w:rsidRDefault="002D7104" w:rsidP="005974C2">
            <w:pPr>
              <w:pStyle w:val="TableParagraph"/>
              <w:spacing w:before="133"/>
              <w:ind w:left="0"/>
              <w:rPr>
                <w:sz w:val="24"/>
              </w:rPr>
            </w:pPr>
          </w:p>
        </w:tc>
        <w:tc>
          <w:tcPr>
            <w:tcW w:w="1986" w:type="dxa"/>
            <w:tcBorders>
              <w:top w:val="nil"/>
              <w:bottom w:val="single" w:sz="4" w:space="0" w:color="auto"/>
            </w:tcBorders>
          </w:tcPr>
          <w:p w14:paraId="176C912C" w14:textId="223E9E48" w:rsidR="002D7104" w:rsidRDefault="002D7104">
            <w:pPr>
              <w:pStyle w:val="TableParagraph"/>
              <w:spacing w:before="133"/>
              <w:ind w:left="27"/>
              <w:rPr>
                <w:sz w:val="24"/>
              </w:rPr>
            </w:pPr>
          </w:p>
        </w:tc>
      </w:tr>
      <w:tr w:rsidR="002E0EA2" w14:paraId="6BEF97AA" w14:textId="77777777" w:rsidTr="002E0EA2">
        <w:trPr>
          <w:trHeight w:val="68"/>
        </w:trPr>
        <w:tc>
          <w:tcPr>
            <w:tcW w:w="1132" w:type="dxa"/>
            <w:tcBorders>
              <w:top w:val="single" w:sz="4" w:space="0" w:color="auto"/>
              <w:bottom w:val="nil"/>
            </w:tcBorders>
          </w:tcPr>
          <w:p w14:paraId="7AC944F3" w14:textId="6A0F0017" w:rsidR="002E0EA2" w:rsidRPr="002E0EA2" w:rsidRDefault="002E0EA2" w:rsidP="002E0EA2">
            <w:pPr>
              <w:pStyle w:val="TableParagraph"/>
              <w:spacing w:before="133" w:line="360" w:lineRule="auto"/>
              <w:ind w:left="52" w:right="26"/>
              <w:rPr>
                <w:b/>
                <w:bCs/>
                <w:sz w:val="24"/>
              </w:rPr>
            </w:pPr>
            <w:r>
              <w:rPr>
                <w:b/>
                <w:bCs/>
                <w:sz w:val="24"/>
              </w:rPr>
              <w:t>6</w:t>
            </w:r>
          </w:p>
        </w:tc>
        <w:tc>
          <w:tcPr>
            <w:tcW w:w="5669" w:type="dxa"/>
            <w:tcBorders>
              <w:top w:val="single" w:sz="4" w:space="0" w:color="auto"/>
              <w:bottom w:val="nil"/>
            </w:tcBorders>
          </w:tcPr>
          <w:p w14:paraId="16672886" w14:textId="531F76DB" w:rsidR="002E0EA2" w:rsidRPr="002E0EA2" w:rsidRDefault="002E0EA2" w:rsidP="002E0EA2">
            <w:pPr>
              <w:pStyle w:val="TableParagraph"/>
              <w:spacing w:before="133" w:line="360" w:lineRule="auto"/>
              <w:ind w:left="0"/>
              <w:rPr>
                <w:b/>
                <w:bCs/>
                <w:sz w:val="24"/>
              </w:rPr>
            </w:pPr>
            <w:r>
              <w:rPr>
                <w:b/>
                <w:bCs/>
                <w:sz w:val="24"/>
              </w:rPr>
              <w:t>S</w:t>
            </w:r>
            <w:r w:rsidRPr="002E0EA2">
              <w:rPr>
                <w:b/>
                <w:bCs/>
                <w:sz w:val="24"/>
              </w:rPr>
              <w:t xml:space="preserve">YSTEM REQUIREMENTS ANALYSIS AND </w:t>
            </w:r>
            <w:r w:rsidRPr="002E0EA2">
              <w:rPr>
                <w:b/>
                <w:bCs/>
                <w:sz w:val="24"/>
              </w:rPr>
              <w:br/>
              <w:t>SPECIFICATION</w:t>
            </w:r>
          </w:p>
        </w:tc>
        <w:tc>
          <w:tcPr>
            <w:tcW w:w="1986" w:type="dxa"/>
            <w:tcBorders>
              <w:top w:val="single" w:sz="4" w:space="0" w:color="auto"/>
              <w:bottom w:val="nil"/>
            </w:tcBorders>
          </w:tcPr>
          <w:p w14:paraId="0E8A551B" w14:textId="69037F77" w:rsidR="002E0EA2" w:rsidRDefault="002E0EA2" w:rsidP="002E0EA2">
            <w:pPr>
              <w:pStyle w:val="TableParagraph"/>
              <w:spacing w:before="133" w:line="360" w:lineRule="auto"/>
              <w:ind w:left="27"/>
              <w:rPr>
                <w:sz w:val="24"/>
              </w:rPr>
            </w:pPr>
            <w:r>
              <w:rPr>
                <w:sz w:val="24"/>
              </w:rPr>
              <w:t>24-29</w:t>
            </w:r>
          </w:p>
        </w:tc>
      </w:tr>
      <w:tr w:rsidR="002E0EA2" w14:paraId="2A324487" w14:textId="77777777" w:rsidTr="002E0EA2">
        <w:trPr>
          <w:trHeight w:val="68"/>
        </w:trPr>
        <w:tc>
          <w:tcPr>
            <w:tcW w:w="1132" w:type="dxa"/>
            <w:tcBorders>
              <w:top w:val="nil"/>
              <w:bottom w:val="nil"/>
            </w:tcBorders>
          </w:tcPr>
          <w:p w14:paraId="507AACEA" w14:textId="417FCC6D" w:rsidR="002E0EA2" w:rsidRDefault="002E0EA2" w:rsidP="002E0EA2">
            <w:pPr>
              <w:pStyle w:val="TableParagraph"/>
              <w:spacing w:before="133" w:line="360" w:lineRule="auto"/>
              <w:ind w:left="52" w:right="26"/>
              <w:rPr>
                <w:sz w:val="24"/>
              </w:rPr>
            </w:pPr>
            <w:r>
              <w:rPr>
                <w:sz w:val="24"/>
              </w:rPr>
              <w:t>6.1</w:t>
            </w:r>
          </w:p>
        </w:tc>
        <w:tc>
          <w:tcPr>
            <w:tcW w:w="5669" w:type="dxa"/>
            <w:tcBorders>
              <w:top w:val="nil"/>
              <w:bottom w:val="nil"/>
            </w:tcBorders>
          </w:tcPr>
          <w:p w14:paraId="0D48771C" w14:textId="69CCE8F8" w:rsidR="002E0EA2" w:rsidRDefault="002E0EA2" w:rsidP="002E0EA2">
            <w:pPr>
              <w:pStyle w:val="TableParagraph"/>
              <w:spacing w:before="133" w:line="360" w:lineRule="auto"/>
              <w:ind w:left="0"/>
              <w:rPr>
                <w:sz w:val="24"/>
              </w:rPr>
            </w:pPr>
            <w:r>
              <w:rPr>
                <w:sz w:val="24"/>
              </w:rPr>
              <w:t>Introduction</w:t>
            </w:r>
          </w:p>
        </w:tc>
        <w:tc>
          <w:tcPr>
            <w:tcW w:w="1986" w:type="dxa"/>
            <w:tcBorders>
              <w:top w:val="nil"/>
              <w:bottom w:val="nil"/>
            </w:tcBorders>
          </w:tcPr>
          <w:p w14:paraId="300E2871" w14:textId="27998D62" w:rsidR="002E0EA2" w:rsidRDefault="002E0EA2" w:rsidP="002E0EA2">
            <w:pPr>
              <w:pStyle w:val="TableParagraph"/>
              <w:spacing w:before="133" w:line="360" w:lineRule="auto"/>
              <w:ind w:left="27"/>
              <w:rPr>
                <w:sz w:val="24"/>
              </w:rPr>
            </w:pPr>
            <w:r>
              <w:rPr>
                <w:sz w:val="24"/>
              </w:rPr>
              <w:t>24</w:t>
            </w:r>
          </w:p>
        </w:tc>
      </w:tr>
      <w:tr w:rsidR="002E0EA2" w14:paraId="10A9E965" w14:textId="77777777" w:rsidTr="002E0EA2">
        <w:trPr>
          <w:trHeight w:val="68"/>
        </w:trPr>
        <w:tc>
          <w:tcPr>
            <w:tcW w:w="1132" w:type="dxa"/>
            <w:tcBorders>
              <w:top w:val="nil"/>
              <w:bottom w:val="nil"/>
            </w:tcBorders>
          </w:tcPr>
          <w:p w14:paraId="15289877" w14:textId="111F45CC" w:rsidR="002E0EA2" w:rsidRDefault="002E0EA2" w:rsidP="002E0EA2">
            <w:pPr>
              <w:pStyle w:val="TableParagraph"/>
              <w:spacing w:before="133" w:line="360" w:lineRule="auto"/>
              <w:ind w:left="52" w:right="26"/>
              <w:rPr>
                <w:sz w:val="24"/>
              </w:rPr>
            </w:pPr>
            <w:r>
              <w:rPr>
                <w:sz w:val="24"/>
              </w:rPr>
              <w:t>6.2</w:t>
            </w:r>
          </w:p>
        </w:tc>
        <w:tc>
          <w:tcPr>
            <w:tcW w:w="5669" w:type="dxa"/>
            <w:tcBorders>
              <w:top w:val="nil"/>
              <w:bottom w:val="nil"/>
            </w:tcBorders>
          </w:tcPr>
          <w:p w14:paraId="516DBA43" w14:textId="27F1EFC3" w:rsidR="002E0EA2" w:rsidRDefault="002E0EA2" w:rsidP="002E0EA2">
            <w:pPr>
              <w:pStyle w:val="TableParagraph"/>
              <w:spacing w:before="133" w:line="360" w:lineRule="auto"/>
              <w:ind w:left="0"/>
              <w:rPr>
                <w:sz w:val="24"/>
              </w:rPr>
            </w:pPr>
            <w:r w:rsidRPr="002E0EA2">
              <w:rPr>
                <w:sz w:val="24"/>
              </w:rPr>
              <w:t>Software Requirements</w:t>
            </w:r>
          </w:p>
        </w:tc>
        <w:tc>
          <w:tcPr>
            <w:tcW w:w="1986" w:type="dxa"/>
            <w:tcBorders>
              <w:top w:val="nil"/>
              <w:bottom w:val="nil"/>
            </w:tcBorders>
          </w:tcPr>
          <w:p w14:paraId="798F7C8B" w14:textId="55F9913F" w:rsidR="002E0EA2" w:rsidRDefault="002E0EA2" w:rsidP="002E0EA2">
            <w:pPr>
              <w:pStyle w:val="TableParagraph"/>
              <w:spacing w:before="133" w:line="360" w:lineRule="auto"/>
              <w:ind w:left="27"/>
              <w:rPr>
                <w:sz w:val="24"/>
              </w:rPr>
            </w:pPr>
            <w:r>
              <w:rPr>
                <w:sz w:val="24"/>
              </w:rPr>
              <w:t>24-26</w:t>
            </w:r>
          </w:p>
        </w:tc>
      </w:tr>
      <w:tr w:rsidR="002E0EA2" w14:paraId="1DF3F586" w14:textId="77777777" w:rsidTr="002E0EA2">
        <w:trPr>
          <w:trHeight w:val="68"/>
        </w:trPr>
        <w:tc>
          <w:tcPr>
            <w:tcW w:w="1132" w:type="dxa"/>
            <w:tcBorders>
              <w:top w:val="nil"/>
              <w:bottom w:val="nil"/>
            </w:tcBorders>
          </w:tcPr>
          <w:p w14:paraId="79A21B6A" w14:textId="2668F7AC" w:rsidR="002E0EA2" w:rsidRDefault="002E0EA2" w:rsidP="002E0EA2">
            <w:pPr>
              <w:pStyle w:val="TableParagraph"/>
              <w:spacing w:before="133" w:line="360" w:lineRule="auto"/>
              <w:ind w:left="52" w:right="26"/>
              <w:rPr>
                <w:sz w:val="24"/>
              </w:rPr>
            </w:pPr>
            <w:r>
              <w:rPr>
                <w:sz w:val="24"/>
              </w:rPr>
              <w:t>6.3</w:t>
            </w:r>
          </w:p>
        </w:tc>
        <w:tc>
          <w:tcPr>
            <w:tcW w:w="5669" w:type="dxa"/>
            <w:tcBorders>
              <w:top w:val="nil"/>
              <w:bottom w:val="nil"/>
            </w:tcBorders>
          </w:tcPr>
          <w:p w14:paraId="5B02BAB3" w14:textId="3CA7ED43" w:rsidR="002E0EA2" w:rsidRDefault="002E0EA2" w:rsidP="002E0EA2">
            <w:pPr>
              <w:pStyle w:val="TableParagraph"/>
              <w:spacing w:before="133" w:line="360" w:lineRule="auto"/>
              <w:ind w:left="0"/>
              <w:rPr>
                <w:sz w:val="24"/>
              </w:rPr>
            </w:pPr>
            <w:r w:rsidRPr="002E0EA2">
              <w:rPr>
                <w:sz w:val="24"/>
              </w:rPr>
              <w:t>Hardware Requirements</w:t>
            </w:r>
          </w:p>
        </w:tc>
        <w:tc>
          <w:tcPr>
            <w:tcW w:w="1986" w:type="dxa"/>
            <w:tcBorders>
              <w:top w:val="nil"/>
              <w:bottom w:val="nil"/>
            </w:tcBorders>
          </w:tcPr>
          <w:p w14:paraId="12C15559" w14:textId="42E3D858" w:rsidR="002E0EA2" w:rsidRDefault="002E0EA2" w:rsidP="002E0EA2">
            <w:pPr>
              <w:pStyle w:val="TableParagraph"/>
              <w:spacing w:before="133" w:line="360" w:lineRule="auto"/>
              <w:ind w:left="27"/>
              <w:rPr>
                <w:sz w:val="24"/>
              </w:rPr>
            </w:pPr>
            <w:r>
              <w:rPr>
                <w:sz w:val="24"/>
              </w:rPr>
              <w:t>26</w:t>
            </w:r>
          </w:p>
        </w:tc>
      </w:tr>
      <w:tr w:rsidR="002E0EA2" w14:paraId="18ECE116" w14:textId="77777777" w:rsidTr="002E0EA2">
        <w:trPr>
          <w:trHeight w:val="68"/>
        </w:trPr>
        <w:tc>
          <w:tcPr>
            <w:tcW w:w="1132" w:type="dxa"/>
            <w:tcBorders>
              <w:top w:val="nil"/>
              <w:bottom w:val="nil"/>
            </w:tcBorders>
          </w:tcPr>
          <w:p w14:paraId="683C2D8B" w14:textId="5DFDCF06" w:rsidR="002E0EA2" w:rsidRDefault="002E0EA2" w:rsidP="002E0EA2">
            <w:pPr>
              <w:pStyle w:val="TableParagraph"/>
              <w:spacing w:before="133" w:line="360" w:lineRule="auto"/>
              <w:ind w:left="52" w:right="26"/>
              <w:rPr>
                <w:sz w:val="24"/>
              </w:rPr>
            </w:pPr>
            <w:r>
              <w:rPr>
                <w:sz w:val="24"/>
              </w:rPr>
              <w:t>6.4</w:t>
            </w:r>
          </w:p>
        </w:tc>
        <w:tc>
          <w:tcPr>
            <w:tcW w:w="5669" w:type="dxa"/>
            <w:tcBorders>
              <w:top w:val="nil"/>
              <w:bottom w:val="nil"/>
            </w:tcBorders>
          </w:tcPr>
          <w:p w14:paraId="67AC2455" w14:textId="740C528D" w:rsidR="002E0EA2" w:rsidRDefault="002E0EA2" w:rsidP="002E0EA2">
            <w:pPr>
              <w:pStyle w:val="TableParagraph"/>
              <w:spacing w:before="133" w:line="360" w:lineRule="auto"/>
              <w:ind w:left="0"/>
              <w:rPr>
                <w:sz w:val="24"/>
              </w:rPr>
            </w:pPr>
            <w:r w:rsidRPr="002E0EA2">
              <w:rPr>
                <w:sz w:val="24"/>
              </w:rPr>
              <w:t>Functional Requirements</w:t>
            </w:r>
          </w:p>
        </w:tc>
        <w:tc>
          <w:tcPr>
            <w:tcW w:w="1986" w:type="dxa"/>
            <w:tcBorders>
              <w:top w:val="nil"/>
              <w:bottom w:val="nil"/>
            </w:tcBorders>
          </w:tcPr>
          <w:p w14:paraId="51FAADDD" w14:textId="03AE2BEF" w:rsidR="002E0EA2" w:rsidRDefault="002E0EA2" w:rsidP="002E0EA2">
            <w:pPr>
              <w:pStyle w:val="TableParagraph"/>
              <w:spacing w:before="133" w:line="360" w:lineRule="auto"/>
              <w:ind w:left="27"/>
              <w:rPr>
                <w:sz w:val="24"/>
              </w:rPr>
            </w:pPr>
            <w:r>
              <w:rPr>
                <w:sz w:val="24"/>
              </w:rPr>
              <w:t>26-27</w:t>
            </w:r>
          </w:p>
        </w:tc>
      </w:tr>
      <w:tr w:rsidR="002E0EA2" w14:paraId="55D8783D" w14:textId="77777777" w:rsidTr="002E0EA2">
        <w:trPr>
          <w:trHeight w:val="68"/>
        </w:trPr>
        <w:tc>
          <w:tcPr>
            <w:tcW w:w="1132" w:type="dxa"/>
            <w:tcBorders>
              <w:top w:val="nil"/>
              <w:bottom w:val="nil"/>
            </w:tcBorders>
          </w:tcPr>
          <w:p w14:paraId="135AA9F1" w14:textId="399D1AD6" w:rsidR="002E0EA2" w:rsidRDefault="002E0EA2" w:rsidP="002E0EA2">
            <w:pPr>
              <w:pStyle w:val="TableParagraph"/>
              <w:spacing w:before="133" w:line="360" w:lineRule="auto"/>
              <w:ind w:left="52" w:right="26"/>
              <w:rPr>
                <w:sz w:val="24"/>
              </w:rPr>
            </w:pPr>
            <w:r>
              <w:rPr>
                <w:sz w:val="24"/>
              </w:rPr>
              <w:t>6.5</w:t>
            </w:r>
          </w:p>
        </w:tc>
        <w:tc>
          <w:tcPr>
            <w:tcW w:w="5669" w:type="dxa"/>
            <w:tcBorders>
              <w:top w:val="nil"/>
              <w:bottom w:val="nil"/>
            </w:tcBorders>
          </w:tcPr>
          <w:p w14:paraId="18364CBC" w14:textId="4CE0E8F6" w:rsidR="002E0EA2" w:rsidRDefault="002E0EA2" w:rsidP="002E0EA2">
            <w:pPr>
              <w:pStyle w:val="TableParagraph"/>
              <w:spacing w:before="133" w:line="360" w:lineRule="auto"/>
              <w:ind w:left="0"/>
              <w:rPr>
                <w:sz w:val="24"/>
              </w:rPr>
            </w:pPr>
            <w:r w:rsidRPr="002E0EA2">
              <w:rPr>
                <w:sz w:val="24"/>
              </w:rPr>
              <w:t>Non-Functional Requirements</w:t>
            </w:r>
          </w:p>
        </w:tc>
        <w:tc>
          <w:tcPr>
            <w:tcW w:w="1986" w:type="dxa"/>
            <w:tcBorders>
              <w:top w:val="nil"/>
              <w:bottom w:val="nil"/>
            </w:tcBorders>
          </w:tcPr>
          <w:p w14:paraId="762A7507" w14:textId="653F4133" w:rsidR="002E0EA2" w:rsidRDefault="002E0EA2" w:rsidP="002E0EA2">
            <w:pPr>
              <w:pStyle w:val="TableParagraph"/>
              <w:spacing w:before="133" w:line="360" w:lineRule="auto"/>
              <w:ind w:left="27"/>
              <w:rPr>
                <w:sz w:val="24"/>
              </w:rPr>
            </w:pPr>
            <w:r>
              <w:rPr>
                <w:sz w:val="24"/>
              </w:rPr>
              <w:t>27-28</w:t>
            </w:r>
          </w:p>
        </w:tc>
      </w:tr>
      <w:tr w:rsidR="002E0EA2" w14:paraId="2AC3ED10" w14:textId="77777777" w:rsidTr="00A636A6">
        <w:trPr>
          <w:trHeight w:val="68"/>
        </w:trPr>
        <w:tc>
          <w:tcPr>
            <w:tcW w:w="1132" w:type="dxa"/>
            <w:tcBorders>
              <w:top w:val="nil"/>
              <w:bottom w:val="single" w:sz="4" w:space="0" w:color="auto"/>
            </w:tcBorders>
          </w:tcPr>
          <w:p w14:paraId="2A9912EF" w14:textId="7EB3C7D8" w:rsidR="002E0EA2" w:rsidRDefault="002E0EA2" w:rsidP="002E0EA2">
            <w:pPr>
              <w:pStyle w:val="TableParagraph"/>
              <w:spacing w:before="133" w:line="360" w:lineRule="auto"/>
              <w:ind w:left="52" w:right="26"/>
              <w:rPr>
                <w:sz w:val="24"/>
              </w:rPr>
            </w:pPr>
            <w:r>
              <w:rPr>
                <w:sz w:val="24"/>
              </w:rPr>
              <w:t>6.6</w:t>
            </w:r>
          </w:p>
        </w:tc>
        <w:tc>
          <w:tcPr>
            <w:tcW w:w="5669" w:type="dxa"/>
            <w:tcBorders>
              <w:top w:val="nil"/>
              <w:bottom w:val="single" w:sz="4" w:space="0" w:color="auto"/>
            </w:tcBorders>
          </w:tcPr>
          <w:p w14:paraId="4D7823BB" w14:textId="7069A42B" w:rsidR="002E0EA2" w:rsidRDefault="002E0EA2" w:rsidP="002E0EA2">
            <w:pPr>
              <w:pStyle w:val="TableParagraph"/>
              <w:spacing w:before="133" w:line="360" w:lineRule="auto"/>
              <w:ind w:left="0"/>
              <w:rPr>
                <w:sz w:val="24"/>
              </w:rPr>
            </w:pPr>
            <w:r w:rsidRPr="002E0EA2">
              <w:rPr>
                <w:sz w:val="24"/>
              </w:rPr>
              <w:t>System Flow Diagram</w:t>
            </w:r>
          </w:p>
        </w:tc>
        <w:tc>
          <w:tcPr>
            <w:tcW w:w="1986" w:type="dxa"/>
            <w:tcBorders>
              <w:top w:val="nil"/>
              <w:bottom w:val="single" w:sz="4" w:space="0" w:color="auto"/>
            </w:tcBorders>
          </w:tcPr>
          <w:p w14:paraId="14FF8CA9" w14:textId="40621E35" w:rsidR="002E0EA2" w:rsidRDefault="002E0EA2" w:rsidP="002E0EA2">
            <w:pPr>
              <w:pStyle w:val="TableParagraph"/>
              <w:spacing w:before="133" w:line="360" w:lineRule="auto"/>
              <w:ind w:left="27"/>
              <w:rPr>
                <w:sz w:val="24"/>
              </w:rPr>
            </w:pPr>
            <w:r>
              <w:rPr>
                <w:sz w:val="24"/>
              </w:rPr>
              <w:t>29</w:t>
            </w:r>
          </w:p>
        </w:tc>
      </w:tr>
      <w:tr w:rsidR="00A636A6" w14:paraId="2E826925" w14:textId="77777777" w:rsidTr="00A636A6">
        <w:trPr>
          <w:trHeight w:val="68"/>
        </w:trPr>
        <w:tc>
          <w:tcPr>
            <w:tcW w:w="1132" w:type="dxa"/>
            <w:tcBorders>
              <w:top w:val="single" w:sz="4" w:space="0" w:color="auto"/>
              <w:bottom w:val="nil"/>
            </w:tcBorders>
          </w:tcPr>
          <w:p w14:paraId="119F267A" w14:textId="3EA809B7" w:rsidR="00A636A6" w:rsidRDefault="00A636A6" w:rsidP="00A636A6">
            <w:pPr>
              <w:pStyle w:val="TableParagraph"/>
              <w:spacing w:before="133" w:line="360" w:lineRule="auto"/>
              <w:ind w:left="0" w:right="26"/>
              <w:rPr>
                <w:sz w:val="24"/>
              </w:rPr>
            </w:pPr>
            <w:r>
              <w:rPr>
                <w:b/>
                <w:bCs/>
                <w:sz w:val="24"/>
              </w:rPr>
              <w:t>7</w:t>
            </w:r>
          </w:p>
        </w:tc>
        <w:tc>
          <w:tcPr>
            <w:tcW w:w="5669" w:type="dxa"/>
            <w:tcBorders>
              <w:top w:val="single" w:sz="4" w:space="0" w:color="auto"/>
              <w:bottom w:val="nil"/>
            </w:tcBorders>
          </w:tcPr>
          <w:p w14:paraId="2193D2A4" w14:textId="4F8990DD" w:rsidR="00A636A6" w:rsidRPr="002E0EA2" w:rsidRDefault="00A636A6" w:rsidP="00A636A6">
            <w:pPr>
              <w:pStyle w:val="TableParagraph"/>
              <w:spacing w:before="133" w:line="360" w:lineRule="auto"/>
              <w:ind w:left="0"/>
              <w:rPr>
                <w:sz w:val="24"/>
              </w:rPr>
            </w:pPr>
            <w:r>
              <w:rPr>
                <w:b/>
                <w:bCs/>
                <w:sz w:val="24"/>
              </w:rPr>
              <w:t>S</w:t>
            </w:r>
            <w:r w:rsidRPr="00A636A6">
              <w:rPr>
                <w:b/>
                <w:bCs/>
                <w:sz w:val="24"/>
              </w:rPr>
              <w:t xml:space="preserve">YSTEM IMPLEMENTATION AND </w:t>
            </w:r>
            <w:r w:rsidRPr="00A636A6">
              <w:rPr>
                <w:b/>
                <w:bCs/>
                <w:sz w:val="24"/>
              </w:rPr>
              <w:br/>
              <w:t>TESTING</w:t>
            </w:r>
          </w:p>
        </w:tc>
        <w:tc>
          <w:tcPr>
            <w:tcW w:w="1986" w:type="dxa"/>
            <w:tcBorders>
              <w:top w:val="single" w:sz="4" w:space="0" w:color="auto"/>
              <w:bottom w:val="nil"/>
            </w:tcBorders>
          </w:tcPr>
          <w:p w14:paraId="3F049985" w14:textId="76AC71D0" w:rsidR="00A636A6" w:rsidRDefault="00A636A6" w:rsidP="00A636A6">
            <w:pPr>
              <w:pStyle w:val="TableParagraph"/>
              <w:spacing w:before="133" w:line="360" w:lineRule="auto"/>
              <w:ind w:left="27"/>
              <w:rPr>
                <w:sz w:val="24"/>
              </w:rPr>
            </w:pPr>
            <w:r>
              <w:rPr>
                <w:sz w:val="24"/>
              </w:rPr>
              <w:t>30-</w:t>
            </w:r>
            <w:r>
              <w:rPr>
                <w:sz w:val="24"/>
              </w:rPr>
              <w:t>33</w:t>
            </w:r>
          </w:p>
        </w:tc>
      </w:tr>
      <w:tr w:rsidR="00A636A6" w14:paraId="7EA0DBFB" w14:textId="77777777" w:rsidTr="00A636A6">
        <w:trPr>
          <w:trHeight w:val="68"/>
        </w:trPr>
        <w:tc>
          <w:tcPr>
            <w:tcW w:w="1132" w:type="dxa"/>
            <w:tcBorders>
              <w:top w:val="nil"/>
              <w:bottom w:val="nil"/>
            </w:tcBorders>
          </w:tcPr>
          <w:p w14:paraId="60142B89" w14:textId="4137162A" w:rsidR="00A636A6" w:rsidRPr="00A636A6" w:rsidRDefault="00A636A6" w:rsidP="00A636A6">
            <w:pPr>
              <w:pStyle w:val="TableParagraph"/>
              <w:spacing w:before="133" w:line="360" w:lineRule="auto"/>
              <w:ind w:left="52" w:right="26"/>
              <w:rPr>
                <w:b/>
                <w:bCs/>
                <w:sz w:val="24"/>
              </w:rPr>
            </w:pPr>
            <w:r>
              <w:rPr>
                <w:sz w:val="24"/>
              </w:rPr>
              <w:t>7.1</w:t>
            </w:r>
          </w:p>
        </w:tc>
        <w:tc>
          <w:tcPr>
            <w:tcW w:w="5669" w:type="dxa"/>
            <w:tcBorders>
              <w:top w:val="nil"/>
              <w:bottom w:val="nil"/>
            </w:tcBorders>
          </w:tcPr>
          <w:p w14:paraId="00D71FB5" w14:textId="795A3347" w:rsidR="00A636A6" w:rsidRPr="00A636A6" w:rsidRDefault="00A636A6" w:rsidP="00A636A6">
            <w:pPr>
              <w:pStyle w:val="TableParagraph"/>
              <w:spacing w:before="133" w:line="360" w:lineRule="auto"/>
              <w:ind w:left="0"/>
              <w:rPr>
                <w:b/>
                <w:bCs/>
                <w:sz w:val="24"/>
              </w:rPr>
            </w:pPr>
            <w:r w:rsidRPr="00A636A6">
              <w:rPr>
                <w:sz w:val="24"/>
              </w:rPr>
              <w:t>Overview</w:t>
            </w:r>
          </w:p>
        </w:tc>
        <w:tc>
          <w:tcPr>
            <w:tcW w:w="1986" w:type="dxa"/>
            <w:tcBorders>
              <w:top w:val="nil"/>
              <w:bottom w:val="nil"/>
            </w:tcBorders>
          </w:tcPr>
          <w:p w14:paraId="57E81CAC" w14:textId="146E2BD3" w:rsidR="00A636A6" w:rsidRDefault="00A636A6" w:rsidP="00A636A6">
            <w:pPr>
              <w:pStyle w:val="TableParagraph"/>
              <w:spacing w:before="133" w:line="360" w:lineRule="auto"/>
              <w:ind w:left="27"/>
              <w:rPr>
                <w:sz w:val="24"/>
              </w:rPr>
            </w:pPr>
            <w:r>
              <w:rPr>
                <w:sz w:val="24"/>
              </w:rPr>
              <w:t>30</w:t>
            </w:r>
          </w:p>
        </w:tc>
      </w:tr>
      <w:tr w:rsidR="00A636A6" w14:paraId="7F20ED2B" w14:textId="77777777" w:rsidTr="00A636A6">
        <w:trPr>
          <w:trHeight w:val="68"/>
        </w:trPr>
        <w:tc>
          <w:tcPr>
            <w:tcW w:w="1132" w:type="dxa"/>
            <w:tcBorders>
              <w:top w:val="nil"/>
              <w:bottom w:val="nil"/>
            </w:tcBorders>
          </w:tcPr>
          <w:p w14:paraId="73CE4888" w14:textId="6193E909" w:rsidR="00A636A6" w:rsidRDefault="00A636A6" w:rsidP="00A636A6">
            <w:pPr>
              <w:pStyle w:val="TableParagraph"/>
              <w:spacing w:before="133" w:line="360" w:lineRule="auto"/>
              <w:ind w:left="52" w:right="26"/>
              <w:rPr>
                <w:sz w:val="24"/>
              </w:rPr>
            </w:pPr>
            <w:r>
              <w:rPr>
                <w:sz w:val="24"/>
              </w:rPr>
              <w:t>7.2</w:t>
            </w:r>
          </w:p>
        </w:tc>
        <w:tc>
          <w:tcPr>
            <w:tcW w:w="5669" w:type="dxa"/>
            <w:tcBorders>
              <w:top w:val="nil"/>
              <w:bottom w:val="nil"/>
            </w:tcBorders>
          </w:tcPr>
          <w:p w14:paraId="4BC16F02" w14:textId="025FDEA2" w:rsidR="00A636A6" w:rsidRPr="002E0EA2" w:rsidRDefault="00A636A6" w:rsidP="00A636A6">
            <w:pPr>
              <w:pStyle w:val="TableParagraph"/>
              <w:spacing w:before="133" w:line="360" w:lineRule="auto"/>
              <w:ind w:left="0"/>
              <w:rPr>
                <w:sz w:val="24"/>
              </w:rPr>
            </w:pPr>
            <w:r w:rsidRPr="00A636A6">
              <w:rPr>
                <w:sz w:val="24"/>
              </w:rPr>
              <w:t>Key Components of the System</w:t>
            </w:r>
          </w:p>
        </w:tc>
        <w:tc>
          <w:tcPr>
            <w:tcW w:w="1986" w:type="dxa"/>
            <w:tcBorders>
              <w:top w:val="nil"/>
              <w:bottom w:val="nil"/>
            </w:tcBorders>
          </w:tcPr>
          <w:p w14:paraId="56CC8541" w14:textId="32EC9098" w:rsidR="00A636A6" w:rsidRDefault="00A636A6" w:rsidP="00A636A6">
            <w:pPr>
              <w:pStyle w:val="TableParagraph"/>
              <w:spacing w:before="133" w:line="360" w:lineRule="auto"/>
              <w:ind w:left="27"/>
              <w:rPr>
                <w:sz w:val="24"/>
              </w:rPr>
            </w:pPr>
            <w:r>
              <w:rPr>
                <w:sz w:val="24"/>
              </w:rPr>
              <w:t>31</w:t>
            </w:r>
          </w:p>
        </w:tc>
      </w:tr>
      <w:tr w:rsidR="00A636A6" w14:paraId="48916E00" w14:textId="77777777" w:rsidTr="00A636A6">
        <w:trPr>
          <w:trHeight w:val="68"/>
        </w:trPr>
        <w:tc>
          <w:tcPr>
            <w:tcW w:w="1132" w:type="dxa"/>
            <w:tcBorders>
              <w:top w:val="nil"/>
              <w:bottom w:val="nil"/>
            </w:tcBorders>
          </w:tcPr>
          <w:p w14:paraId="1B18A44E" w14:textId="3873E359" w:rsidR="00A636A6" w:rsidRDefault="00A636A6" w:rsidP="00A636A6">
            <w:pPr>
              <w:pStyle w:val="TableParagraph"/>
              <w:spacing w:before="133" w:line="360" w:lineRule="auto"/>
              <w:ind w:left="52" w:right="26"/>
              <w:rPr>
                <w:sz w:val="24"/>
              </w:rPr>
            </w:pPr>
            <w:r>
              <w:rPr>
                <w:sz w:val="24"/>
              </w:rPr>
              <w:t>7.3</w:t>
            </w:r>
          </w:p>
        </w:tc>
        <w:tc>
          <w:tcPr>
            <w:tcW w:w="5669" w:type="dxa"/>
            <w:tcBorders>
              <w:top w:val="nil"/>
              <w:bottom w:val="nil"/>
            </w:tcBorders>
          </w:tcPr>
          <w:p w14:paraId="1B63FE1C" w14:textId="4B055038" w:rsidR="00A636A6" w:rsidRPr="002E0EA2" w:rsidRDefault="00A636A6" w:rsidP="00A636A6">
            <w:pPr>
              <w:pStyle w:val="TableParagraph"/>
              <w:spacing w:before="133" w:line="360" w:lineRule="auto"/>
              <w:ind w:left="0"/>
              <w:rPr>
                <w:sz w:val="24"/>
              </w:rPr>
            </w:pPr>
            <w:r w:rsidRPr="00A636A6">
              <w:rPr>
                <w:sz w:val="24"/>
              </w:rPr>
              <w:t>System Testing</w:t>
            </w:r>
          </w:p>
        </w:tc>
        <w:tc>
          <w:tcPr>
            <w:tcW w:w="1986" w:type="dxa"/>
            <w:tcBorders>
              <w:top w:val="nil"/>
              <w:bottom w:val="nil"/>
            </w:tcBorders>
          </w:tcPr>
          <w:p w14:paraId="66182D5E" w14:textId="1622AAF6" w:rsidR="00A636A6" w:rsidRDefault="00A636A6" w:rsidP="00A636A6">
            <w:pPr>
              <w:pStyle w:val="TableParagraph"/>
              <w:spacing w:before="133" w:line="360" w:lineRule="auto"/>
              <w:ind w:left="27"/>
              <w:rPr>
                <w:sz w:val="24"/>
              </w:rPr>
            </w:pPr>
            <w:r>
              <w:rPr>
                <w:sz w:val="24"/>
              </w:rPr>
              <w:t>32-33</w:t>
            </w:r>
          </w:p>
        </w:tc>
      </w:tr>
      <w:tr w:rsidR="00A636A6" w14:paraId="241CCD2C" w14:textId="77777777" w:rsidTr="002E0EA2">
        <w:trPr>
          <w:trHeight w:val="68"/>
        </w:trPr>
        <w:tc>
          <w:tcPr>
            <w:tcW w:w="1132" w:type="dxa"/>
            <w:tcBorders>
              <w:top w:val="nil"/>
              <w:bottom w:val="single" w:sz="4" w:space="0" w:color="auto"/>
            </w:tcBorders>
          </w:tcPr>
          <w:p w14:paraId="16920352" w14:textId="6A99A2B8" w:rsidR="00A636A6" w:rsidRDefault="00A636A6" w:rsidP="00A636A6">
            <w:pPr>
              <w:pStyle w:val="TableParagraph"/>
              <w:spacing w:before="133" w:line="360" w:lineRule="auto"/>
              <w:ind w:left="52" w:right="26"/>
              <w:rPr>
                <w:sz w:val="24"/>
              </w:rPr>
            </w:pPr>
            <w:r>
              <w:rPr>
                <w:sz w:val="24"/>
              </w:rPr>
              <w:t>7.4</w:t>
            </w:r>
          </w:p>
        </w:tc>
        <w:tc>
          <w:tcPr>
            <w:tcW w:w="5669" w:type="dxa"/>
            <w:tcBorders>
              <w:top w:val="nil"/>
              <w:bottom w:val="single" w:sz="4" w:space="0" w:color="auto"/>
            </w:tcBorders>
          </w:tcPr>
          <w:p w14:paraId="7A961503" w14:textId="53B85646" w:rsidR="00A636A6" w:rsidRPr="002E0EA2" w:rsidRDefault="00A636A6" w:rsidP="00A636A6">
            <w:pPr>
              <w:pStyle w:val="TableParagraph"/>
              <w:spacing w:before="133" w:line="360" w:lineRule="auto"/>
              <w:ind w:left="0"/>
              <w:rPr>
                <w:sz w:val="24"/>
              </w:rPr>
            </w:pPr>
            <w:r w:rsidRPr="00A636A6">
              <w:rPr>
                <w:sz w:val="24"/>
              </w:rPr>
              <w:t xml:space="preserve">Workflow Diagram  </w:t>
            </w:r>
          </w:p>
        </w:tc>
        <w:tc>
          <w:tcPr>
            <w:tcW w:w="1986" w:type="dxa"/>
            <w:tcBorders>
              <w:top w:val="nil"/>
              <w:bottom w:val="single" w:sz="4" w:space="0" w:color="auto"/>
            </w:tcBorders>
          </w:tcPr>
          <w:p w14:paraId="6AB10514" w14:textId="18B2381A" w:rsidR="00A636A6" w:rsidRDefault="00A636A6" w:rsidP="00A636A6">
            <w:pPr>
              <w:pStyle w:val="TableParagraph"/>
              <w:spacing w:before="133" w:line="360" w:lineRule="auto"/>
              <w:ind w:left="27"/>
              <w:rPr>
                <w:sz w:val="24"/>
              </w:rPr>
            </w:pPr>
            <w:r>
              <w:rPr>
                <w:sz w:val="24"/>
              </w:rPr>
              <w:t>33</w:t>
            </w:r>
          </w:p>
        </w:tc>
      </w:tr>
    </w:tbl>
    <w:p w14:paraId="796E1E1D" w14:textId="77777777" w:rsidR="002D7104" w:rsidRDefault="002D7104">
      <w:pPr>
        <w:pStyle w:val="TableParagraph"/>
        <w:jc w:val="left"/>
        <w:rPr>
          <w:sz w:val="24"/>
        </w:rPr>
        <w:sectPr w:rsidR="002D7104">
          <w:pgSz w:w="11930" w:h="16860"/>
          <w:pgMar w:top="98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tbl>
      <w:tblPr>
        <w:tblStyle w:val="TableGrid"/>
        <w:tblW w:w="0" w:type="auto"/>
        <w:tblInd w:w="648" w:type="dxa"/>
        <w:tblLook w:val="04A0" w:firstRow="1" w:lastRow="0" w:firstColumn="1" w:lastColumn="0" w:noHBand="0" w:noVBand="1"/>
      </w:tblPr>
      <w:tblGrid>
        <w:gridCol w:w="1170"/>
        <w:gridCol w:w="5670"/>
        <w:gridCol w:w="1980"/>
      </w:tblGrid>
      <w:tr w:rsidR="00A636A6" w14:paraId="082707C8" w14:textId="77777777" w:rsidTr="0024111A">
        <w:tc>
          <w:tcPr>
            <w:tcW w:w="1170" w:type="dxa"/>
            <w:tcBorders>
              <w:bottom w:val="nil"/>
            </w:tcBorders>
          </w:tcPr>
          <w:p w14:paraId="63083633" w14:textId="3094940B" w:rsidR="00A636A6" w:rsidRPr="00A636A6" w:rsidRDefault="00A636A6" w:rsidP="00A636A6">
            <w:pPr>
              <w:pStyle w:val="TableParagraph"/>
              <w:tabs>
                <w:tab w:val="left" w:pos="1145"/>
              </w:tabs>
              <w:spacing w:line="600" w:lineRule="auto"/>
              <w:ind w:left="0"/>
              <w:rPr>
                <w:b/>
                <w:spacing w:val="-10"/>
                <w:sz w:val="24"/>
              </w:rPr>
            </w:pPr>
            <w:r w:rsidRPr="00A636A6">
              <w:rPr>
                <w:b/>
                <w:spacing w:val="-10"/>
                <w:sz w:val="24"/>
              </w:rPr>
              <w:lastRenderedPageBreak/>
              <w:t>8</w:t>
            </w:r>
          </w:p>
        </w:tc>
        <w:tc>
          <w:tcPr>
            <w:tcW w:w="5670" w:type="dxa"/>
            <w:tcBorders>
              <w:bottom w:val="nil"/>
            </w:tcBorders>
          </w:tcPr>
          <w:p w14:paraId="4D142535" w14:textId="1AADCEE5" w:rsidR="00A636A6" w:rsidRDefault="00A636A6" w:rsidP="00A636A6">
            <w:pPr>
              <w:pStyle w:val="TableParagraph"/>
              <w:tabs>
                <w:tab w:val="left" w:pos="1145"/>
              </w:tabs>
              <w:spacing w:line="600" w:lineRule="auto"/>
              <w:ind w:left="0"/>
              <w:rPr>
                <w:b/>
                <w:spacing w:val="-10"/>
                <w:sz w:val="24"/>
              </w:rPr>
            </w:pPr>
            <w:r>
              <w:rPr>
                <w:b/>
                <w:spacing w:val="-10"/>
                <w:sz w:val="24"/>
              </w:rPr>
              <w:t>R</w:t>
            </w:r>
            <w:r w:rsidRPr="00A636A6">
              <w:rPr>
                <w:b/>
                <w:spacing w:val="-10"/>
                <w:sz w:val="24"/>
              </w:rPr>
              <w:t>ESULTS AND DISCUSSIONS</w:t>
            </w:r>
          </w:p>
        </w:tc>
        <w:tc>
          <w:tcPr>
            <w:tcW w:w="1980" w:type="dxa"/>
            <w:tcBorders>
              <w:bottom w:val="nil"/>
            </w:tcBorders>
          </w:tcPr>
          <w:p w14:paraId="18E44490" w14:textId="231B1E36" w:rsidR="00A636A6" w:rsidRDefault="00A636A6" w:rsidP="00A636A6">
            <w:pPr>
              <w:pStyle w:val="TableParagraph"/>
              <w:tabs>
                <w:tab w:val="left" w:pos="1145"/>
              </w:tabs>
              <w:spacing w:line="600" w:lineRule="auto"/>
              <w:ind w:left="0"/>
              <w:rPr>
                <w:b/>
                <w:spacing w:val="-10"/>
                <w:sz w:val="24"/>
              </w:rPr>
            </w:pPr>
            <w:r>
              <w:rPr>
                <w:b/>
                <w:spacing w:val="-10"/>
                <w:sz w:val="24"/>
              </w:rPr>
              <w:t>34-39</w:t>
            </w:r>
          </w:p>
        </w:tc>
      </w:tr>
      <w:tr w:rsidR="00A636A6" w14:paraId="6A3CBFA6" w14:textId="77777777" w:rsidTr="0024111A">
        <w:tc>
          <w:tcPr>
            <w:tcW w:w="1170" w:type="dxa"/>
            <w:tcBorders>
              <w:top w:val="nil"/>
              <w:bottom w:val="nil"/>
            </w:tcBorders>
          </w:tcPr>
          <w:p w14:paraId="5C62315C" w14:textId="7A734783" w:rsidR="00A636A6" w:rsidRPr="00A636A6" w:rsidRDefault="00A636A6" w:rsidP="00A636A6">
            <w:pPr>
              <w:pStyle w:val="TableParagraph"/>
              <w:tabs>
                <w:tab w:val="left" w:pos="1145"/>
              </w:tabs>
              <w:spacing w:line="600" w:lineRule="auto"/>
              <w:ind w:left="0"/>
              <w:rPr>
                <w:bCs/>
                <w:spacing w:val="-10"/>
                <w:sz w:val="24"/>
              </w:rPr>
            </w:pPr>
            <w:r>
              <w:rPr>
                <w:bCs/>
                <w:spacing w:val="-10"/>
                <w:sz w:val="24"/>
              </w:rPr>
              <w:t>8.1</w:t>
            </w:r>
          </w:p>
        </w:tc>
        <w:tc>
          <w:tcPr>
            <w:tcW w:w="5670" w:type="dxa"/>
            <w:tcBorders>
              <w:top w:val="nil"/>
              <w:bottom w:val="nil"/>
            </w:tcBorders>
          </w:tcPr>
          <w:p w14:paraId="3E0C8EFB" w14:textId="24737A30" w:rsidR="00A636A6" w:rsidRPr="00A636A6" w:rsidRDefault="00A636A6" w:rsidP="00A636A6">
            <w:pPr>
              <w:pStyle w:val="TableParagraph"/>
              <w:tabs>
                <w:tab w:val="left" w:pos="1145"/>
              </w:tabs>
              <w:spacing w:line="600" w:lineRule="auto"/>
              <w:ind w:left="0"/>
              <w:rPr>
                <w:bCs/>
                <w:spacing w:val="-10"/>
                <w:sz w:val="24"/>
              </w:rPr>
            </w:pPr>
            <w:r w:rsidRPr="00A636A6">
              <w:rPr>
                <w:bCs/>
                <w:spacing w:val="-10"/>
                <w:sz w:val="24"/>
              </w:rPr>
              <w:t>System Overview</w:t>
            </w:r>
          </w:p>
        </w:tc>
        <w:tc>
          <w:tcPr>
            <w:tcW w:w="1980" w:type="dxa"/>
            <w:tcBorders>
              <w:top w:val="nil"/>
              <w:bottom w:val="nil"/>
            </w:tcBorders>
          </w:tcPr>
          <w:p w14:paraId="02D616FE" w14:textId="649C3BC0" w:rsidR="00A636A6" w:rsidRPr="00A636A6" w:rsidRDefault="00A636A6" w:rsidP="00A636A6">
            <w:pPr>
              <w:pStyle w:val="TableParagraph"/>
              <w:tabs>
                <w:tab w:val="left" w:pos="1145"/>
              </w:tabs>
              <w:spacing w:line="600" w:lineRule="auto"/>
              <w:ind w:left="0"/>
              <w:rPr>
                <w:bCs/>
                <w:spacing w:val="-10"/>
                <w:sz w:val="24"/>
              </w:rPr>
            </w:pPr>
            <w:r>
              <w:rPr>
                <w:bCs/>
                <w:spacing w:val="-10"/>
                <w:sz w:val="24"/>
              </w:rPr>
              <w:t>34</w:t>
            </w:r>
          </w:p>
        </w:tc>
      </w:tr>
      <w:tr w:rsidR="00A636A6" w14:paraId="6ABC2A8C" w14:textId="77777777" w:rsidTr="0024111A">
        <w:tc>
          <w:tcPr>
            <w:tcW w:w="1170" w:type="dxa"/>
            <w:tcBorders>
              <w:top w:val="nil"/>
              <w:bottom w:val="nil"/>
            </w:tcBorders>
          </w:tcPr>
          <w:p w14:paraId="3791380C" w14:textId="2B474C20" w:rsidR="00A636A6" w:rsidRPr="00A636A6" w:rsidRDefault="00A636A6" w:rsidP="00A636A6">
            <w:pPr>
              <w:pStyle w:val="TableParagraph"/>
              <w:tabs>
                <w:tab w:val="left" w:pos="1145"/>
              </w:tabs>
              <w:spacing w:line="600" w:lineRule="auto"/>
              <w:ind w:left="0"/>
              <w:rPr>
                <w:bCs/>
                <w:spacing w:val="-10"/>
                <w:sz w:val="24"/>
              </w:rPr>
            </w:pPr>
            <w:r w:rsidRPr="00A636A6">
              <w:rPr>
                <w:bCs/>
                <w:spacing w:val="-10"/>
                <w:sz w:val="24"/>
              </w:rPr>
              <w:t>8.2</w:t>
            </w:r>
          </w:p>
        </w:tc>
        <w:tc>
          <w:tcPr>
            <w:tcW w:w="5670" w:type="dxa"/>
            <w:tcBorders>
              <w:top w:val="nil"/>
              <w:bottom w:val="nil"/>
            </w:tcBorders>
          </w:tcPr>
          <w:p w14:paraId="591FEEB0" w14:textId="2FD5B9D2" w:rsidR="00A636A6" w:rsidRPr="00A636A6" w:rsidRDefault="00A636A6" w:rsidP="00A636A6">
            <w:pPr>
              <w:pStyle w:val="TableParagraph"/>
              <w:tabs>
                <w:tab w:val="left" w:pos="1145"/>
              </w:tabs>
              <w:spacing w:line="600" w:lineRule="auto"/>
              <w:ind w:left="0"/>
              <w:rPr>
                <w:bCs/>
                <w:spacing w:val="-10"/>
                <w:sz w:val="24"/>
              </w:rPr>
            </w:pPr>
            <w:r w:rsidRPr="00A636A6">
              <w:rPr>
                <w:bCs/>
                <w:spacing w:val="-10"/>
                <w:sz w:val="24"/>
              </w:rPr>
              <w:t>UI Interface</w:t>
            </w:r>
          </w:p>
        </w:tc>
        <w:tc>
          <w:tcPr>
            <w:tcW w:w="1980" w:type="dxa"/>
            <w:tcBorders>
              <w:top w:val="nil"/>
              <w:bottom w:val="nil"/>
            </w:tcBorders>
          </w:tcPr>
          <w:p w14:paraId="3914B6F8" w14:textId="0BD7A9FD" w:rsidR="00A636A6" w:rsidRDefault="00A636A6" w:rsidP="00A636A6">
            <w:pPr>
              <w:pStyle w:val="TableParagraph"/>
              <w:tabs>
                <w:tab w:val="left" w:pos="1145"/>
              </w:tabs>
              <w:spacing w:line="600" w:lineRule="auto"/>
              <w:ind w:left="0"/>
              <w:rPr>
                <w:b/>
                <w:spacing w:val="-10"/>
                <w:sz w:val="24"/>
              </w:rPr>
            </w:pPr>
            <w:r>
              <w:rPr>
                <w:b/>
                <w:spacing w:val="-10"/>
                <w:sz w:val="24"/>
              </w:rPr>
              <w:t>34-38</w:t>
            </w:r>
          </w:p>
        </w:tc>
      </w:tr>
      <w:tr w:rsidR="00A636A6" w14:paraId="0D33EB42" w14:textId="77777777" w:rsidTr="0024111A">
        <w:tc>
          <w:tcPr>
            <w:tcW w:w="1170" w:type="dxa"/>
            <w:tcBorders>
              <w:top w:val="nil"/>
              <w:bottom w:val="nil"/>
            </w:tcBorders>
          </w:tcPr>
          <w:p w14:paraId="4FB9309F" w14:textId="15227627" w:rsidR="00A636A6" w:rsidRPr="00A636A6" w:rsidRDefault="00A636A6" w:rsidP="00A636A6">
            <w:pPr>
              <w:pStyle w:val="TableParagraph"/>
              <w:tabs>
                <w:tab w:val="left" w:pos="1145"/>
              </w:tabs>
              <w:spacing w:line="600" w:lineRule="auto"/>
              <w:ind w:left="0"/>
              <w:rPr>
                <w:bCs/>
                <w:spacing w:val="-10"/>
                <w:sz w:val="24"/>
              </w:rPr>
            </w:pPr>
            <w:r w:rsidRPr="00A636A6">
              <w:rPr>
                <w:bCs/>
                <w:spacing w:val="-10"/>
                <w:sz w:val="24"/>
              </w:rPr>
              <w:t>8.</w:t>
            </w:r>
            <w:r>
              <w:rPr>
                <w:bCs/>
                <w:spacing w:val="-10"/>
                <w:sz w:val="24"/>
              </w:rPr>
              <w:t>3</w:t>
            </w:r>
          </w:p>
        </w:tc>
        <w:tc>
          <w:tcPr>
            <w:tcW w:w="5670" w:type="dxa"/>
            <w:tcBorders>
              <w:top w:val="nil"/>
              <w:bottom w:val="nil"/>
            </w:tcBorders>
          </w:tcPr>
          <w:p w14:paraId="0E8B35F5" w14:textId="13FF7D57" w:rsidR="00A636A6" w:rsidRPr="00A636A6" w:rsidRDefault="00A636A6" w:rsidP="00A636A6">
            <w:pPr>
              <w:pStyle w:val="TableParagraph"/>
              <w:tabs>
                <w:tab w:val="left" w:pos="1145"/>
              </w:tabs>
              <w:spacing w:line="600" w:lineRule="auto"/>
              <w:ind w:left="0"/>
              <w:rPr>
                <w:bCs/>
                <w:spacing w:val="-10"/>
                <w:sz w:val="24"/>
              </w:rPr>
            </w:pPr>
            <w:r w:rsidRPr="00A636A6">
              <w:rPr>
                <w:bCs/>
                <w:spacing w:val="-10"/>
                <w:sz w:val="24"/>
              </w:rPr>
              <w:t>System Advantages</w:t>
            </w:r>
          </w:p>
        </w:tc>
        <w:tc>
          <w:tcPr>
            <w:tcW w:w="1980" w:type="dxa"/>
            <w:tcBorders>
              <w:top w:val="nil"/>
              <w:bottom w:val="nil"/>
            </w:tcBorders>
          </w:tcPr>
          <w:p w14:paraId="0DA1A497" w14:textId="41F5962E" w:rsidR="00A636A6" w:rsidRDefault="00A636A6" w:rsidP="00A636A6">
            <w:pPr>
              <w:pStyle w:val="TableParagraph"/>
              <w:tabs>
                <w:tab w:val="left" w:pos="1145"/>
              </w:tabs>
              <w:spacing w:line="600" w:lineRule="auto"/>
              <w:ind w:left="0"/>
              <w:rPr>
                <w:b/>
                <w:spacing w:val="-10"/>
                <w:sz w:val="24"/>
              </w:rPr>
            </w:pPr>
            <w:r>
              <w:rPr>
                <w:b/>
                <w:spacing w:val="-10"/>
                <w:sz w:val="24"/>
              </w:rPr>
              <w:t>38-39</w:t>
            </w:r>
          </w:p>
        </w:tc>
      </w:tr>
      <w:tr w:rsidR="00A636A6" w14:paraId="79CFFE7B" w14:textId="77777777" w:rsidTr="0024111A">
        <w:tc>
          <w:tcPr>
            <w:tcW w:w="1170" w:type="dxa"/>
            <w:tcBorders>
              <w:top w:val="nil"/>
            </w:tcBorders>
          </w:tcPr>
          <w:p w14:paraId="1BD4F182" w14:textId="2FACD126" w:rsidR="00A636A6" w:rsidRPr="00A636A6" w:rsidRDefault="00A636A6" w:rsidP="00A636A6">
            <w:pPr>
              <w:pStyle w:val="TableParagraph"/>
              <w:tabs>
                <w:tab w:val="left" w:pos="1145"/>
              </w:tabs>
              <w:spacing w:line="600" w:lineRule="auto"/>
              <w:ind w:left="0"/>
              <w:rPr>
                <w:bCs/>
                <w:spacing w:val="-10"/>
                <w:sz w:val="24"/>
              </w:rPr>
            </w:pPr>
            <w:r>
              <w:rPr>
                <w:bCs/>
                <w:spacing w:val="-10"/>
                <w:sz w:val="24"/>
              </w:rPr>
              <w:t>8.4</w:t>
            </w:r>
          </w:p>
        </w:tc>
        <w:tc>
          <w:tcPr>
            <w:tcW w:w="5670" w:type="dxa"/>
            <w:tcBorders>
              <w:top w:val="nil"/>
            </w:tcBorders>
          </w:tcPr>
          <w:p w14:paraId="5341DA59" w14:textId="012242C0" w:rsidR="00A636A6" w:rsidRPr="00A636A6" w:rsidRDefault="00A636A6" w:rsidP="00A636A6">
            <w:pPr>
              <w:pStyle w:val="TableParagraph"/>
              <w:tabs>
                <w:tab w:val="left" w:pos="1145"/>
              </w:tabs>
              <w:spacing w:line="600" w:lineRule="auto"/>
              <w:ind w:left="0"/>
              <w:rPr>
                <w:bCs/>
                <w:spacing w:val="-10"/>
                <w:sz w:val="24"/>
              </w:rPr>
            </w:pPr>
            <w:r w:rsidRPr="00A636A6">
              <w:rPr>
                <w:bCs/>
                <w:spacing w:val="-10"/>
                <w:sz w:val="24"/>
              </w:rPr>
              <w:t>Limitations Observed</w:t>
            </w:r>
          </w:p>
        </w:tc>
        <w:tc>
          <w:tcPr>
            <w:tcW w:w="1980" w:type="dxa"/>
            <w:tcBorders>
              <w:top w:val="nil"/>
            </w:tcBorders>
          </w:tcPr>
          <w:p w14:paraId="2062652C" w14:textId="25B7C128" w:rsidR="00A636A6" w:rsidRDefault="00A636A6" w:rsidP="00A636A6">
            <w:pPr>
              <w:pStyle w:val="TableParagraph"/>
              <w:tabs>
                <w:tab w:val="left" w:pos="1145"/>
              </w:tabs>
              <w:spacing w:line="600" w:lineRule="auto"/>
              <w:ind w:left="0"/>
              <w:rPr>
                <w:b/>
                <w:spacing w:val="-10"/>
                <w:sz w:val="24"/>
              </w:rPr>
            </w:pPr>
            <w:r>
              <w:rPr>
                <w:b/>
                <w:spacing w:val="-10"/>
                <w:sz w:val="24"/>
              </w:rPr>
              <w:t>39</w:t>
            </w:r>
          </w:p>
        </w:tc>
      </w:tr>
      <w:tr w:rsidR="00A636A6" w14:paraId="3CB205E3" w14:textId="77777777" w:rsidTr="0024111A">
        <w:tc>
          <w:tcPr>
            <w:tcW w:w="1170" w:type="dxa"/>
          </w:tcPr>
          <w:p w14:paraId="3B62A90C" w14:textId="4D3960C3" w:rsidR="00A636A6" w:rsidRPr="00A636A6" w:rsidRDefault="00A636A6" w:rsidP="0024111A">
            <w:pPr>
              <w:pStyle w:val="TableParagraph"/>
              <w:tabs>
                <w:tab w:val="left" w:pos="1145"/>
              </w:tabs>
              <w:spacing w:line="360" w:lineRule="auto"/>
              <w:ind w:left="0"/>
              <w:rPr>
                <w:b/>
                <w:spacing w:val="-10"/>
                <w:sz w:val="24"/>
              </w:rPr>
            </w:pPr>
            <w:r>
              <w:rPr>
                <w:bCs/>
                <w:spacing w:val="-10"/>
                <w:sz w:val="24"/>
              </w:rPr>
              <w:t>9</w:t>
            </w:r>
          </w:p>
        </w:tc>
        <w:tc>
          <w:tcPr>
            <w:tcW w:w="5670" w:type="dxa"/>
          </w:tcPr>
          <w:p w14:paraId="52FC0EA5" w14:textId="0F3C19C1" w:rsidR="00A636A6" w:rsidRDefault="00A636A6" w:rsidP="0024111A">
            <w:pPr>
              <w:pStyle w:val="TableParagraph"/>
              <w:tabs>
                <w:tab w:val="left" w:pos="1145"/>
              </w:tabs>
              <w:spacing w:line="360" w:lineRule="auto"/>
              <w:ind w:left="0"/>
              <w:rPr>
                <w:b/>
                <w:spacing w:val="-10"/>
                <w:sz w:val="24"/>
              </w:rPr>
            </w:pPr>
            <w:r w:rsidRPr="00A636A6">
              <w:rPr>
                <w:b/>
                <w:spacing w:val="-10"/>
                <w:sz w:val="24"/>
              </w:rPr>
              <w:t>CONCLUSIONS AND FUTURE SCOPE</w:t>
            </w:r>
          </w:p>
        </w:tc>
        <w:tc>
          <w:tcPr>
            <w:tcW w:w="1980" w:type="dxa"/>
          </w:tcPr>
          <w:p w14:paraId="2ACAAF40" w14:textId="4B29BC2B" w:rsidR="00A636A6" w:rsidRDefault="00A636A6" w:rsidP="0024111A">
            <w:pPr>
              <w:pStyle w:val="TableParagraph"/>
              <w:tabs>
                <w:tab w:val="left" w:pos="1145"/>
              </w:tabs>
              <w:spacing w:line="360" w:lineRule="auto"/>
              <w:ind w:left="0"/>
              <w:rPr>
                <w:b/>
                <w:spacing w:val="-10"/>
                <w:sz w:val="24"/>
              </w:rPr>
            </w:pPr>
            <w:r>
              <w:rPr>
                <w:b/>
                <w:spacing w:val="-10"/>
                <w:sz w:val="24"/>
              </w:rPr>
              <w:t>40-</w:t>
            </w:r>
            <w:r w:rsidR="0024111A">
              <w:rPr>
                <w:b/>
                <w:spacing w:val="-10"/>
                <w:sz w:val="24"/>
              </w:rPr>
              <w:t>44</w:t>
            </w:r>
          </w:p>
        </w:tc>
      </w:tr>
      <w:tr w:rsidR="00A636A6" w14:paraId="797FA1F8" w14:textId="77777777" w:rsidTr="0024111A">
        <w:tc>
          <w:tcPr>
            <w:tcW w:w="1170" w:type="dxa"/>
          </w:tcPr>
          <w:p w14:paraId="6A2DEC38" w14:textId="2F21E598" w:rsidR="00A636A6" w:rsidRPr="0024111A" w:rsidRDefault="0024111A" w:rsidP="0024111A">
            <w:pPr>
              <w:pStyle w:val="TableParagraph"/>
              <w:tabs>
                <w:tab w:val="left" w:pos="1145"/>
              </w:tabs>
              <w:spacing w:line="600" w:lineRule="auto"/>
              <w:ind w:left="0"/>
              <w:rPr>
                <w:bCs/>
                <w:spacing w:val="-10"/>
                <w:sz w:val="24"/>
              </w:rPr>
            </w:pPr>
            <w:r w:rsidRPr="0024111A">
              <w:rPr>
                <w:bCs/>
                <w:spacing w:val="-10"/>
                <w:sz w:val="24"/>
              </w:rPr>
              <w:t>9.1</w:t>
            </w:r>
          </w:p>
        </w:tc>
        <w:tc>
          <w:tcPr>
            <w:tcW w:w="5670" w:type="dxa"/>
          </w:tcPr>
          <w:p w14:paraId="7ECC1215" w14:textId="1FD07F55" w:rsidR="00A636A6" w:rsidRPr="0024111A" w:rsidRDefault="00A636A6" w:rsidP="0024111A">
            <w:pPr>
              <w:pStyle w:val="TableParagraph"/>
              <w:tabs>
                <w:tab w:val="left" w:pos="1145"/>
              </w:tabs>
              <w:spacing w:line="600" w:lineRule="auto"/>
              <w:ind w:left="0"/>
              <w:rPr>
                <w:bCs/>
                <w:spacing w:val="-10"/>
                <w:sz w:val="24"/>
              </w:rPr>
            </w:pPr>
            <w:r w:rsidRPr="0024111A">
              <w:rPr>
                <w:bCs/>
                <w:spacing w:val="-10"/>
                <w:sz w:val="24"/>
              </w:rPr>
              <w:t>Key Contributions</w:t>
            </w:r>
          </w:p>
        </w:tc>
        <w:tc>
          <w:tcPr>
            <w:tcW w:w="1980" w:type="dxa"/>
          </w:tcPr>
          <w:p w14:paraId="75DEA57D" w14:textId="3605FA34" w:rsidR="00A636A6" w:rsidRPr="0024111A" w:rsidRDefault="0024111A" w:rsidP="0024111A">
            <w:pPr>
              <w:pStyle w:val="TableParagraph"/>
              <w:tabs>
                <w:tab w:val="left" w:pos="1145"/>
              </w:tabs>
              <w:spacing w:line="600" w:lineRule="auto"/>
              <w:ind w:left="0"/>
              <w:rPr>
                <w:bCs/>
                <w:spacing w:val="-10"/>
                <w:sz w:val="24"/>
              </w:rPr>
            </w:pPr>
            <w:r w:rsidRPr="0024111A">
              <w:rPr>
                <w:bCs/>
                <w:spacing w:val="-10"/>
                <w:sz w:val="24"/>
              </w:rPr>
              <w:t>40-41</w:t>
            </w:r>
          </w:p>
        </w:tc>
      </w:tr>
      <w:tr w:rsidR="00A636A6" w14:paraId="7C303D9B" w14:textId="77777777" w:rsidTr="0024111A">
        <w:tc>
          <w:tcPr>
            <w:tcW w:w="1170" w:type="dxa"/>
          </w:tcPr>
          <w:p w14:paraId="0970CDCD" w14:textId="40BE6BEA" w:rsidR="00A636A6" w:rsidRPr="0024111A" w:rsidRDefault="0024111A" w:rsidP="0024111A">
            <w:pPr>
              <w:pStyle w:val="TableParagraph"/>
              <w:tabs>
                <w:tab w:val="left" w:pos="1145"/>
              </w:tabs>
              <w:spacing w:line="600" w:lineRule="auto"/>
              <w:ind w:left="0"/>
              <w:rPr>
                <w:bCs/>
                <w:spacing w:val="-10"/>
                <w:sz w:val="24"/>
              </w:rPr>
            </w:pPr>
            <w:r w:rsidRPr="0024111A">
              <w:rPr>
                <w:bCs/>
                <w:spacing w:val="-10"/>
                <w:sz w:val="24"/>
              </w:rPr>
              <w:t>9.2</w:t>
            </w:r>
          </w:p>
        </w:tc>
        <w:tc>
          <w:tcPr>
            <w:tcW w:w="5670" w:type="dxa"/>
          </w:tcPr>
          <w:p w14:paraId="4793F0A3" w14:textId="2AF2FDB7" w:rsidR="00A636A6" w:rsidRPr="0024111A" w:rsidRDefault="00A636A6" w:rsidP="0024111A">
            <w:pPr>
              <w:pStyle w:val="TableParagraph"/>
              <w:tabs>
                <w:tab w:val="left" w:pos="1145"/>
              </w:tabs>
              <w:spacing w:line="600" w:lineRule="auto"/>
              <w:rPr>
                <w:bCs/>
                <w:spacing w:val="-10"/>
                <w:sz w:val="24"/>
              </w:rPr>
            </w:pPr>
            <w:r w:rsidRPr="00A636A6">
              <w:rPr>
                <w:bCs/>
                <w:spacing w:val="-10"/>
                <w:sz w:val="24"/>
              </w:rPr>
              <w:t>Project Outcomes Summary</w:t>
            </w:r>
          </w:p>
        </w:tc>
        <w:tc>
          <w:tcPr>
            <w:tcW w:w="1980" w:type="dxa"/>
          </w:tcPr>
          <w:p w14:paraId="11837BC7" w14:textId="43C330F8" w:rsidR="00A636A6" w:rsidRPr="0024111A" w:rsidRDefault="0024111A" w:rsidP="0024111A">
            <w:pPr>
              <w:pStyle w:val="TableParagraph"/>
              <w:tabs>
                <w:tab w:val="left" w:pos="1145"/>
              </w:tabs>
              <w:spacing w:line="600" w:lineRule="auto"/>
              <w:ind w:left="0"/>
              <w:rPr>
                <w:bCs/>
                <w:spacing w:val="-10"/>
                <w:sz w:val="24"/>
              </w:rPr>
            </w:pPr>
            <w:r w:rsidRPr="0024111A">
              <w:rPr>
                <w:bCs/>
                <w:spacing w:val="-10"/>
                <w:sz w:val="24"/>
              </w:rPr>
              <w:t>41</w:t>
            </w:r>
          </w:p>
        </w:tc>
      </w:tr>
      <w:tr w:rsidR="00A636A6" w14:paraId="27BF64E6" w14:textId="77777777" w:rsidTr="0024111A">
        <w:tc>
          <w:tcPr>
            <w:tcW w:w="1170" w:type="dxa"/>
          </w:tcPr>
          <w:p w14:paraId="1D4B9ED1" w14:textId="049C3F8B" w:rsidR="00A636A6" w:rsidRPr="0024111A" w:rsidRDefault="0024111A" w:rsidP="0024111A">
            <w:pPr>
              <w:pStyle w:val="TableParagraph"/>
              <w:tabs>
                <w:tab w:val="left" w:pos="1145"/>
              </w:tabs>
              <w:spacing w:line="600" w:lineRule="auto"/>
              <w:ind w:left="0"/>
              <w:rPr>
                <w:bCs/>
                <w:spacing w:val="-10"/>
                <w:sz w:val="24"/>
              </w:rPr>
            </w:pPr>
            <w:r w:rsidRPr="0024111A">
              <w:rPr>
                <w:bCs/>
                <w:spacing w:val="-10"/>
                <w:sz w:val="24"/>
              </w:rPr>
              <w:t>9.3</w:t>
            </w:r>
          </w:p>
        </w:tc>
        <w:tc>
          <w:tcPr>
            <w:tcW w:w="5670" w:type="dxa"/>
          </w:tcPr>
          <w:p w14:paraId="79187032" w14:textId="42411A64" w:rsidR="00A636A6" w:rsidRPr="0024111A" w:rsidRDefault="00A636A6" w:rsidP="0024111A">
            <w:pPr>
              <w:pStyle w:val="TableParagraph"/>
              <w:tabs>
                <w:tab w:val="left" w:pos="1145"/>
              </w:tabs>
              <w:spacing w:line="600" w:lineRule="auto"/>
              <w:ind w:left="0"/>
              <w:rPr>
                <w:bCs/>
                <w:spacing w:val="-10"/>
                <w:sz w:val="24"/>
              </w:rPr>
            </w:pPr>
            <w:r w:rsidRPr="0024111A">
              <w:rPr>
                <w:bCs/>
                <w:spacing w:val="-10"/>
                <w:sz w:val="24"/>
              </w:rPr>
              <w:t>Feature Scope</w:t>
            </w:r>
          </w:p>
        </w:tc>
        <w:tc>
          <w:tcPr>
            <w:tcW w:w="1980" w:type="dxa"/>
          </w:tcPr>
          <w:p w14:paraId="399517D0" w14:textId="26F98046" w:rsidR="00A636A6" w:rsidRPr="0024111A" w:rsidRDefault="0024111A" w:rsidP="0024111A">
            <w:pPr>
              <w:pStyle w:val="TableParagraph"/>
              <w:tabs>
                <w:tab w:val="left" w:pos="1145"/>
              </w:tabs>
              <w:spacing w:line="600" w:lineRule="auto"/>
              <w:ind w:left="0"/>
              <w:rPr>
                <w:bCs/>
                <w:spacing w:val="-10"/>
                <w:sz w:val="24"/>
              </w:rPr>
            </w:pPr>
            <w:r w:rsidRPr="0024111A">
              <w:rPr>
                <w:bCs/>
                <w:spacing w:val="-10"/>
                <w:sz w:val="24"/>
              </w:rPr>
              <w:t>42-44</w:t>
            </w:r>
          </w:p>
        </w:tc>
      </w:tr>
      <w:tr w:rsidR="00A636A6" w14:paraId="42049F89" w14:textId="77777777" w:rsidTr="0024111A">
        <w:tc>
          <w:tcPr>
            <w:tcW w:w="1170" w:type="dxa"/>
          </w:tcPr>
          <w:p w14:paraId="065CDDB7" w14:textId="77777777" w:rsidR="00A636A6" w:rsidRDefault="00A636A6" w:rsidP="0024111A">
            <w:pPr>
              <w:pStyle w:val="TableParagraph"/>
              <w:tabs>
                <w:tab w:val="left" w:pos="1145"/>
              </w:tabs>
              <w:spacing w:line="600" w:lineRule="auto"/>
              <w:ind w:left="0"/>
              <w:rPr>
                <w:bCs/>
                <w:spacing w:val="-10"/>
                <w:sz w:val="24"/>
              </w:rPr>
            </w:pPr>
          </w:p>
        </w:tc>
        <w:tc>
          <w:tcPr>
            <w:tcW w:w="5670" w:type="dxa"/>
          </w:tcPr>
          <w:p w14:paraId="33B26C2E" w14:textId="4CD3B783" w:rsidR="00A636A6" w:rsidRPr="00A636A6" w:rsidRDefault="0024111A" w:rsidP="0024111A">
            <w:pPr>
              <w:pStyle w:val="TableParagraph"/>
              <w:tabs>
                <w:tab w:val="left" w:pos="1145"/>
              </w:tabs>
              <w:spacing w:line="600" w:lineRule="auto"/>
              <w:ind w:left="0"/>
              <w:rPr>
                <w:b/>
                <w:spacing w:val="-10"/>
                <w:sz w:val="24"/>
              </w:rPr>
            </w:pPr>
            <w:r w:rsidRPr="0024111A">
              <w:rPr>
                <w:b/>
                <w:spacing w:val="-10"/>
                <w:sz w:val="24"/>
              </w:rPr>
              <w:t>REFERENCES</w:t>
            </w:r>
          </w:p>
        </w:tc>
        <w:tc>
          <w:tcPr>
            <w:tcW w:w="1980" w:type="dxa"/>
          </w:tcPr>
          <w:p w14:paraId="5EECEB1D" w14:textId="00EB96AE" w:rsidR="00A636A6" w:rsidRDefault="0024111A" w:rsidP="0024111A">
            <w:pPr>
              <w:pStyle w:val="TableParagraph"/>
              <w:tabs>
                <w:tab w:val="left" w:pos="1145"/>
              </w:tabs>
              <w:spacing w:line="600" w:lineRule="auto"/>
              <w:ind w:left="0"/>
              <w:rPr>
                <w:b/>
                <w:spacing w:val="-10"/>
                <w:sz w:val="24"/>
              </w:rPr>
            </w:pPr>
            <w:r>
              <w:rPr>
                <w:b/>
                <w:spacing w:val="-10"/>
                <w:sz w:val="24"/>
              </w:rPr>
              <w:t>45-48</w:t>
            </w:r>
          </w:p>
        </w:tc>
      </w:tr>
    </w:tbl>
    <w:p w14:paraId="62234072" w14:textId="3AE1DC56" w:rsidR="002D7104" w:rsidRDefault="00DB3D33" w:rsidP="00DB3D33">
      <w:pPr>
        <w:pStyle w:val="TableParagraph"/>
        <w:tabs>
          <w:tab w:val="left" w:pos="1145"/>
        </w:tabs>
        <w:jc w:val="left"/>
        <w:rPr>
          <w:b/>
          <w:spacing w:val="-10"/>
          <w:sz w:val="24"/>
        </w:rPr>
      </w:pPr>
      <w:r>
        <w:rPr>
          <w:b/>
          <w:spacing w:val="-10"/>
          <w:sz w:val="24"/>
        </w:rPr>
        <w:tab/>
      </w:r>
    </w:p>
    <w:p w14:paraId="73D1750A" w14:textId="7D6C32B2" w:rsidR="00DB3D33" w:rsidRPr="00DB3D33" w:rsidRDefault="00DB3D33" w:rsidP="00DB3D33">
      <w:pPr>
        <w:tabs>
          <w:tab w:val="left" w:pos="1145"/>
        </w:tabs>
        <w:sectPr w:rsidR="00DB3D33" w:rsidRPr="00DB3D33">
          <w:pgSz w:w="11930" w:h="16860"/>
          <w:pgMar w:top="98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r>
        <w:tab/>
      </w:r>
    </w:p>
    <w:p w14:paraId="4583F90B" w14:textId="77777777" w:rsidR="002D7104" w:rsidRDefault="00F05E52">
      <w:pPr>
        <w:spacing w:before="55"/>
        <w:ind w:left="686" w:right="599"/>
        <w:jc w:val="center"/>
        <w:rPr>
          <w:b/>
          <w:sz w:val="36"/>
        </w:rPr>
      </w:pPr>
      <w:r>
        <w:rPr>
          <w:b/>
          <w:sz w:val="36"/>
        </w:rPr>
        <w:lastRenderedPageBreak/>
        <w:t>LIST</w:t>
      </w:r>
      <w:r>
        <w:rPr>
          <w:b/>
          <w:spacing w:val="-21"/>
          <w:sz w:val="36"/>
        </w:rPr>
        <w:t xml:space="preserve"> </w:t>
      </w:r>
      <w:r>
        <w:rPr>
          <w:b/>
          <w:sz w:val="36"/>
        </w:rPr>
        <w:t>OF</w:t>
      </w:r>
      <w:r>
        <w:rPr>
          <w:b/>
          <w:spacing w:val="-19"/>
          <w:sz w:val="36"/>
        </w:rPr>
        <w:t xml:space="preserve"> </w:t>
      </w:r>
      <w:r>
        <w:rPr>
          <w:b/>
          <w:spacing w:val="-2"/>
          <w:sz w:val="36"/>
        </w:rPr>
        <w:t>FIGURES</w:t>
      </w:r>
    </w:p>
    <w:p w14:paraId="72F5F0F0" w14:textId="77777777" w:rsidR="002D7104" w:rsidRDefault="002D7104">
      <w:pPr>
        <w:pStyle w:val="BodyText"/>
        <w:rPr>
          <w:b/>
          <w:sz w:val="20"/>
        </w:rPr>
      </w:pPr>
    </w:p>
    <w:p w14:paraId="60290E23" w14:textId="77777777" w:rsidR="002D7104" w:rsidRDefault="002D7104">
      <w:pPr>
        <w:pStyle w:val="BodyText"/>
        <w:rPr>
          <w:b/>
          <w:sz w:val="20"/>
        </w:rPr>
      </w:pPr>
    </w:p>
    <w:p w14:paraId="221044BC" w14:textId="77777777" w:rsidR="002D7104" w:rsidRDefault="002D7104">
      <w:pPr>
        <w:pStyle w:val="BodyText"/>
        <w:spacing w:before="135"/>
        <w:rPr>
          <w:b/>
          <w:sz w:val="20"/>
        </w:r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5106"/>
        <w:gridCol w:w="1999"/>
      </w:tblGrid>
      <w:tr w:rsidR="002D7104" w14:paraId="04FE77DB" w14:textId="77777777">
        <w:trPr>
          <w:trHeight w:val="482"/>
        </w:trPr>
        <w:tc>
          <w:tcPr>
            <w:tcW w:w="1555" w:type="dxa"/>
          </w:tcPr>
          <w:p w14:paraId="6529A8FA" w14:textId="77777777" w:rsidR="002D7104" w:rsidRDefault="00F05E52">
            <w:pPr>
              <w:pStyle w:val="TableParagraph"/>
              <w:spacing w:before="2"/>
              <w:ind w:left="117" w:right="85"/>
              <w:rPr>
                <w:b/>
                <w:sz w:val="28"/>
              </w:rPr>
            </w:pPr>
            <w:r>
              <w:rPr>
                <w:b/>
                <w:spacing w:val="-5"/>
                <w:sz w:val="28"/>
              </w:rPr>
              <w:t>FIG.</w:t>
            </w:r>
            <w:r>
              <w:rPr>
                <w:b/>
                <w:spacing w:val="-14"/>
                <w:sz w:val="28"/>
              </w:rPr>
              <w:t xml:space="preserve"> </w:t>
            </w:r>
            <w:r>
              <w:rPr>
                <w:b/>
                <w:spacing w:val="-7"/>
                <w:sz w:val="28"/>
              </w:rPr>
              <w:t>NO</w:t>
            </w:r>
          </w:p>
        </w:tc>
        <w:tc>
          <w:tcPr>
            <w:tcW w:w="5106" w:type="dxa"/>
          </w:tcPr>
          <w:p w14:paraId="0A446002" w14:textId="77777777" w:rsidR="002D7104" w:rsidRDefault="00F05E52">
            <w:pPr>
              <w:pStyle w:val="TableParagraph"/>
              <w:spacing w:before="2"/>
              <w:ind w:left="39" w:right="1"/>
              <w:rPr>
                <w:b/>
                <w:sz w:val="28"/>
              </w:rPr>
            </w:pPr>
            <w:r>
              <w:rPr>
                <w:b/>
                <w:spacing w:val="-2"/>
                <w:sz w:val="28"/>
              </w:rPr>
              <w:t>CONTENTS</w:t>
            </w:r>
          </w:p>
        </w:tc>
        <w:tc>
          <w:tcPr>
            <w:tcW w:w="1999" w:type="dxa"/>
          </w:tcPr>
          <w:p w14:paraId="7C23D064" w14:textId="77777777" w:rsidR="002D7104" w:rsidRDefault="00F05E52">
            <w:pPr>
              <w:pStyle w:val="TableParagraph"/>
              <w:spacing w:before="2"/>
              <w:ind w:left="38"/>
              <w:rPr>
                <w:b/>
                <w:sz w:val="28"/>
              </w:rPr>
            </w:pPr>
            <w:r>
              <w:rPr>
                <w:b/>
                <w:spacing w:val="-2"/>
                <w:sz w:val="28"/>
              </w:rPr>
              <w:t>PAGE</w:t>
            </w:r>
            <w:r>
              <w:rPr>
                <w:b/>
                <w:spacing w:val="-24"/>
                <w:sz w:val="28"/>
              </w:rPr>
              <w:t xml:space="preserve"> </w:t>
            </w:r>
            <w:r>
              <w:rPr>
                <w:b/>
                <w:spacing w:val="-5"/>
                <w:sz w:val="28"/>
              </w:rPr>
              <w:t>NO</w:t>
            </w:r>
          </w:p>
        </w:tc>
      </w:tr>
      <w:tr w:rsidR="002D7104" w14:paraId="1193E018" w14:textId="77777777">
        <w:trPr>
          <w:trHeight w:val="549"/>
        </w:trPr>
        <w:tc>
          <w:tcPr>
            <w:tcW w:w="1555" w:type="dxa"/>
          </w:tcPr>
          <w:p w14:paraId="3148B2D9" w14:textId="7A954F53" w:rsidR="002D7104" w:rsidRDefault="000C4B0F">
            <w:pPr>
              <w:pStyle w:val="TableParagraph"/>
              <w:spacing w:line="268" w:lineRule="exact"/>
              <w:ind w:left="117" w:right="91"/>
              <w:rPr>
                <w:sz w:val="24"/>
              </w:rPr>
            </w:pPr>
            <w:r>
              <w:rPr>
                <w:spacing w:val="-5"/>
                <w:sz w:val="24"/>
              </w:rPr>
              <w:t>4.1</w:t>
            </w:r>
          </w:p>
        </w:tc>
        <w:tc>
          <w:tcPr>
            <w:tcW w:w="5106" w:type="dxa"/>
          </w:tcPr>
          <w:p w14:paraId="4D0201B4" w14:textId="51BF8FB6" w:rsidR="002D7104" w:rsidRDefault="00F05E52">
            <w:pPr>
              <w:pStyle w:val="TableParagraph"/>
              <w:spacing w:line="268" w:lineRule="exact"/>
              <w:ind w:left="39" w:right="5"/>
              <w:rPr>
                <w:sz w:val="24"/>
              </w:rPr>
            </w:pPr>
            <w:r>
              <w:rPr>
                <w:spacing w:val="-4"/>
                <w:sz w:val="24"/>
              </w:rPr>
              <w:t>System</w:t>
            </w:r>
            <w:r>
              <w:rPr>
                <w:spacing w:val="-19"/>
                <w:sz w:val="24"/>
              </w:rPr>
              <w:t xml:space="preserve"> </w:t>
            </w:r>
            <w:r>
              <w:rPr>
                <w:spacing w:val="-4"/>
                <w:sz w:val="24"/>
              </w:rPr>
              <w:t>Architecture</w:t>
            </w:r>
            <w:r>
              <w:rPr>
                <w:spacing w:val="-18"/>
                <w:sz w:val="24"/>
              </w:rPr>
              <w:t xml:space="preserve"> </w:t>
            </w:r>
            <w:r>
              <w:rPr>
                <w:spacing w:val="-4"/>
                <w:sz w:val="24"/>
              </w:rPr>
              <w:t>Diagram</w:t>
            </w:r>
            <w:r>
              <w:rPr>
                <w:spacing w:val="-9"/>
                <w:sz w:val="24"/>
              </w:rPr>
              <w:t xml:space="preserve"> </w:t>
            </w:r>
          </w:p>
        </w:tc>
        <w:tc>
          <w:tcPr>
            <w:tcW w:w="1999" w:type="dxa"/>
          </w:tcPr>
          <w:p w14:paraId="61082C2F" w14:textId="5AE2E6DE" w:rsidR="002D7104" w:rsidRDefault="00F05E52">
            <w:pPr>
              <w:pStyle w:val="TableParagraph"/>
              <w:spacing w:line="268" w:lineRule="exact"/>
              <w:ind w:left="38" w:right="16"/>
              <w:rPr>
                <w:sz w:val="24"/>
              </w:rPr>
            </w:pPr>
            <w:r>
              <w:rPr>
                <w:spacing w:val="-2"/>
                <w:sz w:val="24"/>
              </w:rPr>
              <w:t>1</w:t>
            </w:r>
            <w:r w:rsidR="006F5318">
              <w:rPr>
                <w:spacing w:val="-2"/>
                <w:sz w:val="24"/>
              </w:rPr>
              <w:t>4</w:t>
            </w:r>
          </w:p>
        </w:tc>
      </w:tr>
      <w:tr w:rsidR="002D7104" w14:paraId="32E9927F" w14:textId="77777777">
        <w:trPr>
          <w:trHeight w:val="551"/>
        </w:trPr>
        <w:tc>
          <w:tcPr>
            <w:tcW w:w="1555" w:type="dxa"/>
          </w:tcPr>
          <w:p w14:paraId="7108A419" w14:textId="21E89573" w:rsidR="002D7104" w:rsidRDefault="00F05E52">
            <w:pPr>
              <w:pStyle w:val="TableParagraph"/>
              <w:spacing w:line="270" w:lineRule="exact"/>
              <w:ind w:left="117" w:right="91"/>
              <w:rPr>
                <w:sz w:val="24"/>
              </w:rPr>
            </w:pPr>
            <w:r>
              <w:rPr>
                <w:spacing w:val="-5"/>
                <w:sz w:val="24"/>
              </w:rPr>
              <w:t>5.</w:t>
            </w:r>
            <w:r w:rsidR="000C4B0F">
              <w:rPr>
                <w:spacing w:val="-5"/>
                <w:sz w:val="24"/>
              </w:rPr>
              <w:t>1</w:t>
            </w:r>
          </w:p>
        </w:tc>
        <w:tc>
          <w:tcPr>
            <w:tcW w:w="5106" w:type="dxa"/>
          </w:tcPr>
          <w:p w14:paraId="738C59CD" w14:textId="30191C04" w:rsidR="002D7104" w:rsidRDefault="00F05E52">
            <w:pPr>
              <w:pStyle w:val="TableParagraph"/>
              <w:spacing w:line="270" w:lineRule="exact"/>
              <w:ind w:left="39"/>
              <w:rPr>
                <w:sz w:val="24"/>
              </w:rPr>
            </w:pPr>
            <w:r>
              <w:rPr>
                <w:spacing w:val="-4"/>
                <w:sz w:val="24"/>
              </w:rPr>
              <w:t>Use</w:t>
            </w:r>
            <w:r>
              <w:rPr>
                <w:spacing w:val="-21"/>
                <w:sz w:val="24"/>
              </w:rPr>
              <w:t xml:space="preserve"> </w:t>
            </w:r>
            <w:r>
              <w:rPr>
                <w:spacing w:val="-4"/>
                <w:sz w:val="24"/>
              </w:rPr>
              <w:t>Case</w:t>
            </w:r>
            <w:r>
              <w:rPr>
                <w:spacing w:val="-14"/>
                <w:sz w:val="24"/>
              </w:rPr>
              <w:t xml:space="preserve"> </w:t>
            </w:r>
            <w:r>
              <w:rPr>
                <w:spacing w:val="-4"/>
                <w:sz w:val="24"/>
              </w:rPr>
              <w:t>Diagram</w:t>
            </w:r>
            <w:r>
              <w:rPr>
                <w:spacing w:val="-6"/>
                <w:sz w:val="24"/>
              </w:rPr>
              <w:t xml:space="preserve"> </w:t>
            </w:r>
          </w:p>
        </w:tc>
        <w:tc>
          <w:tcPr>
            <w:tcW w:w="1999" w:type="dxa"/>
          </w:tcPr>
          <w:p w14:paraId="6A5DFE16" w14:textId="151980F1" w:rsidR="002D7104" w:rsidRDefault="00F05E52">
            <w:pPr>
              <w:pStyle w:val="TableParagraph"/>
              <w:spacing w:line="270" w:lineRule="exact"/>
              <w:ind w:left="38" w:right="16"/>
              <w:rPr>
                <w:sz w:val="24"/>
              </w:rPr>
            </w:pPr>
            <w:r>
              <w:rPr>
                <w:spacing w:val="-5"/>
                <w:sz w:val="24"/>
              </w:rPr>
              <w:t>2</w:t>
            </w:r>
            <w:r w:rsidR="006F5318">
              <w:rPr>
                <w:spacing w:val="-5"/>
                <w:sz w:val="24"/>
              </w:rPr>
              <w:t>2</w:t>
            </w:r>
          </w:p>
        </w:tc>
      </w:tr>
      <w:tr w:rsidR="002D7104" w14:paraId="549A24FE" w14:textId="77777777">
        <w:trPr>
          <w:trHeight w:val="551"/>
        </w:trPr>
        <w:tc>
          <w:tcPr>
            <w:tcW w:w="1555" w:type="dxa"/>
          </w:tcPr>
          <w:p w14:paraId="45A5D952" w14:textId="6B6C8CFA" w:rsidR="002D7104" w:rsidRDefault="00F05E52">
            <w:pPr>
              <w:pStyle w:val="TableParagraph"/>
              <w:spacing w:line="270" w:lineRule="exact"/>
              <w:ind w:left="117" w:right="91"/>
              <w:rPr>
                <w:sz w:val="24"/>
              </w:rPr>
            </w:pPr>
            <w:r>
              <w:rPr>
                <w:spacing w:val="-5"/>
                <w:sz w:val="24"/>
              </w:rPr>
              <w:t>5.</w:t>
            </w:r>
            <w:r w:rsidR="000C4B0F">
              <w:rPr>
                <w:spacing w:val="-5"/>
                <w:sz w:val="24"/>
              </w:rPr>
              <w:t>2</w:t>
            </w:r>
          </w:p>
        </w:tc>
        <w:tc>
          <w:tcPr>
            <w:tcW w:w="5106" w:type="dxa"/>
          </w:tcPr>
          <w:p w14:paraId="068EE7B3" w14:textId="1EAF3A96" w:rsidR="002D7104" w:rsidRDefault="00F05E52">
            <w:pPr>
              <w:pStyle w:val="TableParagraph"/>
              <w:spacing w:line="270" w:lineRule="exact"/>
              <w:ind w:left="39" w:right="7"/>
              <w:rPr>
                <w:sz w:val="24"/>
              </w:rPr>
            </w:pPr>
            <w:r>
              <w:rPr>
                <w:spacing w:val="-4"/>
                <w:sz w:val="24"/>
              </w:rPr>
              <w:t>ER</w:t>
            </w:r>
            <w:r>
              <w:rPr>
                <w:spacing w:val="-14"/>
                <w:sz w:val="24"/>
              </w:rPr>
              <w:t xml:space="preserve"> </w:t>
            </w:r>
            <w:r>
              <w:rPr>
                <w:spacing w:val="-4"/>
                <w:sz w:val="24"/>
              </w:rPr>
              <w:t>Diagram</w:t>
            </w:r>
            <w:r>
              <w:rPr>
                <w:spacing w:val="-7"/>
                <w:sz w:val="24"/>
              </w:rPr>
              <w:t xml:space="preserve"> </w:t>
            </w:r>
          </w:p>
        </w:tc>
        <w:tc>
          <w:tcPr>
            <w:tcW w:w="1999" w:type="dxa"/>
          </w:tcPr>
          <w:p w14:paraId="335B6764" w14:textId="5DF50577" w:rsidR="002D7104" w:rsidRDefault="00F05E52">
            <w:pPr>
              <w:pStyle w:val="TableParagraph"/>
              <w:spacing w:line="270" w:lineRule="exact"/>
              <w:ind w:left="38" w:right="16"/>
              <w:rPr>
                <w:sz w:val="24"/>
              </w:rPr>
            </w:pPr>
            <w:r>
              <w:rPr>
                <w:spacing w:val="-5"/>
                <w:sz w:val="24"/>
              </w:rPr>
              <w:t>2</w:t>
            </w:r>
            <w:r w:rsidR="006F5318">
              <w:rPr>
                <w:spacing w:val="-5"/>
                <w:sz w:val="24"/>
              </w:rPr>
              <w:t>2</w:t>
            </w:r>
          </w:p>
        </w:tc>
      </w:tr>
      <w:tr w:rsidR="002D7104" w14:paraId="491F7D10" w14:textId="77777777">
        <w:trPr>
          <w:trHeight w:val="552"/>
        </w:trPr>
        <w:tc>
          <w:tcPr>
            <w:tcW w:w="1555" w:type="dxa"/>
          </w:tcPr>
          <w:p w14:paraId="388A10EC" w14:textId="650E13B1" w:rsidR="002D7104" w:rsidRDefault="00F05E52">
            <w:pPr>
              <w:pStyle w:val="TableParagraph"/>
              <w:spacing w:line="268" w:lineRule="exact"/>
              <w:ind w:left="117" w:right="91"/>
              <w:rPr>
                <w:sz w:val="24"/>
              </w:rPr>
            </w:pPr>
            <w:r>
              <w:rPr>
                <w:spacing w:val="-5"/>
                <w:sz w:val="24"/>
              </w:rPr>
              <w:t>5.</w:t>
            </w:r>
            <w:r w:rsidR="000C4B0F">
              <w:rPr>
                <w:spacing w:val="-5"/>
                <w:sz w:val="24"/>
              </w:rPr>
              <w:t>3</w:t>
            </w:r>
          </w:p>
        </w:tc>
        <w:tc>
          <w:tcPr>
            <w:tcW w:w="5106" w:type="dxa"/>
          </w:tcPr>
          <w:p w14:paraId="23B7EFC0" w14:textId="6C1EF27A" w:rsidR="002D7104" w:rsidRDefault="00F05E52">
            <w:pPr>
              <w:pStyle w:val="TableParagraph"/>
              <w:spacing w:line="268" w:lineRule="exact"/>
              <w:ind w:left="39" w:right="2"/>
              <w:rPr>
                <w:sz w:val="24"/>
              </w:rPr>
            </w:pPr>
            <w:r>
              <w:rPr>
                <w:spacing w:val="-4"/>
                <w:sz w:val="24"/>
              </w:rPr>
              <w:t>Sequence</w:t>
            </w:r>
            <w:r>
              <w:rPr>
                <w:spacing w:val="-11"/>
                <w:sz w:val="24"/>
              </w:rPr>
              <w:t xml:space="preserve"> </w:t>
            </w:r>
            <w:r>
              <w:rPr>
                <w:spacing w:val="-4"/>
                <w:sz w:val="24"/>
              </w:rPr>
              <w:t>Diagram</w:t>
            </w:r>
            <w:r>
              <w:rPr>
                <w:spacing w:val="-7"/>
                <w:sz w:val="24"/>
              </w:rPr>
              <w:t xml:space="preserve"> </w:t>
            </w:r>
          </w:p>
        </w:tc>
        <w:tc>
          <w:tcPr>
            <w:tcW w:w="1999" w:type="dxa"/>
          </w:tcPr>
          <w:p w14:paraId="62754D33" w14:textId="5DE73545" w:rsidR="002D7104" w:rsidRDefault="00F05E52">
            <w:pPr>
              <w:pStyle w:val="TableParagraph"/>
              <w:spacing w:line="268" w:lineRule="exact"/>
              <w:ind w:left="38" w:right="16"/>
              <w:rPr>
                <w:sz w:val="24"/>
              </w:rPr>
            </w:pPr>
            <w:r>
              <w:rPr>
                <w:spacing w:val="-5"/>
                <w:sz w:val="24"/>
              </w:rPr>
              <w:t>2</w:t>
            </w:r>
            <w:r w:rsidR="006F5318">
              <w:rPr>
                <w:spacing w:val="-5"/>
                <w:sz w:val="24"/>
              </w:rPr>
              <w:t>3</w:t>
            </w:r>
          </w:p>
        </w:tc>
      </w:tr>
      <w:tr w:rsidR="00B704F9" w14:paraId="7A1168BC" w14:textId="77777777">
        <w:trPr>
          <w:trHeight w:val="552"/>
        </w:trPr>
        <w:tc>
          <w:tcPr>
            <w:tcW w:w="1555" w:type="dxa"/>
          </w:tcPr>
          <w:p w14:paraId="3D278F2B" w14:textId="0BF6F543" w:rsidR="00B704F9" w:rsidRDefault="008A392F">
            <w:pPr>
              <w:pStyle w:val="TableParagraph"/>
              <w:spacing w:line="268" w:lineRule="exact"/>
              <w:ind w:left="117" w:right="91"/>
              <w:rPr>
                <w:spacing w:val="-5"/>
                <w:sz w:val="24"/>
              </w:rPr>
            </w:pPr>
            <w:r>
              <w:rPr>
                <w:spacing w:val="-5"/>
                <w:sz w:val="24"/>
              </w:rPr>
              <w:t xml:space="preserve"> </w:t>
            </w:r>
            <w:r w:rsidR="00B704F9">
              <w:rPr>
                <w:spacing w:val="-5"/>
                <w:sz w:val="24"/>
              </w:rPr>
              <w:t>6.1</w:t>
            </w:r>
          </w:p>
        </w:tc>
        <w:tc>
          <w:tcPr>
            <w:tcW w:w="5106" w:type="dxa"/>
          </w:tcPr>
          <w:p w14:paraId="31AC3984" w14:textId="63E4FEB4" w:rsidR="00B704F9" w:rsidRDefault="00B704F9">
            <w:pPr>
              <w:pStyle w:val="TableParagraph"/>
              <w:spacing w:line="268" w:lineRule="exact"/>
              <w:ind w:left="39" w:right="2"/>
              <w:rPr>
                <w:spacing w:val="-4"/>
                <w:sz w:val="24"/>
              </w:rPr>
            </w:pPr>
            <w:r>
              <w:rPr>
                <w:spacing w:val="-4"/>
                <w:sz w:val="24"/>
              </w:rPr>
              <w:t xml:space="preserve">System Flow Diagram </w:t>
            </w:r>
          </w:p>
        </w:tc>
        <w:tc>
          <w:tcPr>
            <w:tcW w:w="1999" w:type="dxa"/>
          </w:tcPr>
          <w:p w14:paraId="37274F13" w14:textId="6B1B235C" w:rsidR="00B704F9" w:rsidRDefault="00B704F9">
            <w:pPr>
              <w:pStyle w:val="TableParagraph"/>
              <w:spacing w:line="268" w:lineRule="exact"/>
              <w:ind w:left="38" w:right="16"/>
              <w:rPr>
                <w:spacing w:val="-5"/>
                <w:sz w:val="24"/>
              </w:rPr>
            </w:pPr>
            <w:r>
              <w:rPr>
                <w:spacing w:val="-5"/>
                <w:sz w:val="24"/>
              </w:rPr>
              <w:t>2</w:t>
            </w:r>
            <w:r w:rsidR="006F5318">
              <w:rPr>
                <w:spacing w:val="-5"/>
                <w:sz w:val="24"/>
              </w:rPr>
              <w:t>9</w:t>
            </w:r>
          </w:p>
        </w:tc>
      </w:tr>
      <w:tr w:rsidR="002D7104" w14:paraId="5E8B847B" w14:textId="77777777">
        <w:trPr>
          <w:trHeight w:val="551"/>
        </w:trPr>
        <w:tc>
          <w:tcPr>
            <w:tcW w:w="1555" w:type="dxa"/>
          </w:tcPr>
          <w:p w14:paraId="580D98FE" w14:textId="77777777" w:rsidR="002D7104" w:rsidRDefault="00F05E52">
            <w:pPr>
              <w:pStyle w:val="TableParagraph"/>
              <w:spacing w:line="270" w:lineRule="exact"/>
              <w:ind w:left="117"/>
              <w:rPr>
                <w:sz w:val="24"/>
              </w:rPr>
            </w:pPr>
            <w:r>
              <w:rPr>
                <w:spacing w:val="-5"/>
                <w:sz w:val="24"/>
              </w:rPr>
              <w:t>7.1</w:t>
            </w:r>
          </w:p>
        </w:tc>
        <w:tc>
          <w:tcPr>
            <w:tcW w:w="5106" w:type="dxa"/>
          </w:tcPr>
          <w:p w14:paraId="1CB31B5F" w14:textId="67720194" w:rsidR="002D7104" w:rsidRDefault="00F05E52">
            <w:pPr>
              <w:pStyle w:val="TableParagraph"/>
              <w:spacing w:line="270" w:lineRule="exact"/>
              <w:ind w:left="39"/>
              <w:rPr>
                <w:sz w:val="24"/>
              </w:rPr>
            </w:pPr>
            <w:r>
              <w:rPr>
                <w:spacing w:val="-4"/>
                <w:sz w:val="24"/>
              </w:rPr>
              <w:t>Workflow</w:t>
            </w:r>
            <w:r>
              <w:rPr>
                <w:spacing w:val="-7"/>
                <w:sz w:val="24"/>
              </w:rPr>
              <w:t xml:space="preserve"> </w:t>
            </w:r>
            <w:r>
              <w:rPr>
                <w:spacing w:val="-4"/>
                <w:sz w:val="24"/>
              </w:rPr>
              <w:t>Diagram</w:t>
            </w:r>
            <w:r>
              <w:rPr>
                <w:spacing w:val="-6"/>
                <w:sz w:val="24"/>
              </w:rPr>
              <w:t xml:space="preserve"> </w:t>
            </w:r>
          </w:p>
        </w:tc>
        <w:tc>
          <w:tcPr>
            <w:tcW w:w="1999" w:type="dxa"/>
          </w:tcPr>
          <w:p w14:paraId="1E2DCFD9" w14:textId="06F9A6B9" w:rsidR="002D7104" w:rsidRDefault="00F05E52">
            <w:pPr>
              <w:pStyle w:val="TableParagraph"/>
              <w:spacing w:line="270" w:lineRule="exact"/>
              <w:ind w:left="38" w:right="16"/>
              <w:rPr>
                <w:sz w:val="24"/>
              </w:rPr>
            </w:pPr>
            <w:r>
              <w:rPr>
                <w:spacing w:val="-5"/>
                <w:sz w:val="24"/>
              </w:rPr>
              <w:t>3</w:t>
            </w:r>
            <w:r w:rsidR="006F5318">
              <w:rPr>
                <w:spacing w:val="-5"/>
                <w:sz w:val="24"/>
              </w:rPr>
              <w:t>3</w:t>
            </w:r>
          </w:p>
        </w:tc>
      </w:tr>
      <w:tr w:rsidR="000C4B0F" w14:paraId="1A6C7A9C" w14:textId="77777777">
        <w:trPr>
          <w:trHeight w:val="551"/>
        </w:trPr>
        <w:tc>
          <w:tcPr>
            <w:tcW w:w="1555" w:type="dxa"/>
          </w:tcPr>
          <w:p w14:paraId="15906F1A" w14:textId="4D832B10" w:rsidR="000C4B0F" w:rsidRDefault="00D158FB">
            <w:pPr>
              <w:pStyle w:val="TableParagraph"/>
              <w:spacing w:line="270" w:lineRule="exact"/>
              <w:ind w:left="117"/>
              <w:rPr>
                <w:spacing w:val="-5"/>
                <w:sz w:val="24"/>
              </w:rPr>
            </w:pPr>
            <w:r>
              <w:rPr>
                <w:spacing w:val="-5"/>
                <w:sz w:val="24"/>
              </w:rPr>
              <w:t>8.1</w:t>
            </w:r>
          </w:p>
        </w:tc>
        <w:tc>
          <w:tcPr>
            <w:tcW w:w="5106" w:type="dxa"/>
          </w:tcPr>
          <w:p w14:paraId="610307B8" w14:textId="1BB38008" w:rsidR="000C4B0F" w:rsidRDefault="00D158FB">
            <w:pPr>
              <w:pStyle w:val="TableParagraph"/>
              <w:spacing w:line="270" w:lineRule="exact"/>
              <w:ind w:left="39"/>
              <w:rPr>
                <w:spacing w:val="-4"/>
                <w:sz w:val="24"/>
              </w:rPr>
            </w:pPr>
            <w:r>
              <w:rPr>
                <w:spacing w:val="-4"/>
                <w:sz w:val="24"/>
              </w:rPr>
              <w:t xml:space="preserve">Landing Page </w:t>
            </w:r>
          </w:p>
        </w:tc>
        <w:tc>
          <w:tcPr>
            <w:tcW w:w="1999" w:type="dxa"/>
          </w:tcPr>
          <w:p w14:paraId="4C4BFE6D" w14:textId="42DB7DB4" w:rsidR="000C4B0F" w:rsidRDefault="003D4F44">
            <w:pPr>
              <w:pStyle w:val="TableParagraph"/>
              <w:spacing w:line="270" w:lineRule="exact"/>
              <w:ind w:left="38" w:right="16"/>
              <w:rPr>
                <w:spacing w:val="-5"/>
                <w:sz w:val="24"/>
              </w:rPr>
            </w:pPr>
            <w:r>
              <w:rPr>
                <w:spacing w:val="-5"/>
                <w:sz w:val="24"/>
              </w:rPr>
              <w:t>3</w:t>
            </w:r>
            <w:r w:rsidR="006F5318">
              <w:rPr>
                <w:spacing w:val="-5"/>
                <w:sz w:val="24"/>
              </w:rPr>
              <w:t>5</w:t>
            </w:r>
          </w:p>
        </w:tc>
      </w:tr>
      <w:tr w:rsidR="00D158FB" w14:paraId="53F35FA9" w14:textId="77777777">
        <w:trPr>
          <w:trHeight w:val="551"/>
        </w:trPr>
        <w:tc>
          <w:tcPr>
            <w:tcW w:w="1555" w:type="dxa"/>
          </w:tcPr>
          <w:p w14:paraId="60BE7702" w14:textId="0A7BAA5E" w:rsidR="00D158FB" w:rsidRDefault="00D158FB">
            <w:pPr>
              <w:pStyle w:val="TableParagraph"/>
              <w:spacing w:line="270" w:lineRule="exact"/>
              <w:ind w:left="117"/>
              <w:rPr>
                <w:spacing w:val="-5"/>
                <w:sz w:val="24"/>
              </w:rPr>
            </w:pPr>
            <w:r>
              <w:rPr>
                <w:spacing w:val="-5"/>
                <w:sz w:val="24"/>
              </w:rPr>
              <w:t>8.2</w:t>
            </w:r>
          </w:p>
        </w:tc>
        <w:tc>
          <w:tcPr>
            <w:tcW w:w="5106" w:type="dxa"/>
          </w:tcPr>
          <w:p w14:paraId="05E88490" w14:textId="13ABF930" w:rsidR="00D158FB" w:rsidRDefault="006F5318">
            <w:pPr>
              <w:pStyle w:val="TableParagraph"/>
              <w:spacing w:line="270" w:lineRule="exact"/>
              <w:ind w:left="39"/>
              <w:rPr>
                <w:spacing w:val="-4"/>
                <w:sz w:val="24"/>
              </w:rPr>
            </w:pPr>
            <w:r>
              <w:rPr>
                <w:spacing w:val="-4"/>
                <w:sz w:val="24"/>
              </w:rPr>
              <w:t>Data Filling Step-1</w:t>
            </w:r>
          </w:p>
        </w:tc>
        <w:tc>
          <w:tcPr>
            <w:tcW w:w="1999" w:type="dxa"/>
          </w:tcPr>
          <w:p w14:paraId="44322CF4" w14:textId="14F7D95D" w:rsidR="00D158FB" w:rsidRDefault="003D4F44">
            <w:pPr>
              <w:pStyle w:val="TableParagraph"/>
              <w:spacing w:line="270" w:lineRule="exact"/>
              <w:ind w:left="38" w:right="16"/>
              <w:rPr>
                <w:spacing w:val="-5"/>
                <w:sz w:val="24"/>
              </w:rPr>
            </w:pPr>
            <w:r>
              <w:rPr>
                <w:spacing w:val="-5"/>
                <w:sz w:val="24"/>
              </w:rPr>
              <w:t>3</w:t>
            </w:r>
            <w:r w:rsidR="006F5318">
              <w:rPr>
                <w:spacing w:val="-5"/>
                <w:sz w:val="24"/>
              </w:rPr>
              <w:t>5</w:t>
            </w:r>
          </w:p>
        </w:tc>
      </w:tr>
      <w:tr w:rsidR="00D158FB" w14:paraId="1B7512A5" w14:textId="77777777">
        <w:trPr>
          <w:trHeight w:val="551"/>
        </w:trPr>
        <w:tc>
          <w:tcPr>
            <w:tcW w:w="1555" w:type="dxa"/>
          </w:tcPr>
          <w:p w14:paraId="51F9E789" w14:textId="05EAADE1" w:rsidR="00D158FB" w:rsidRDefault="00D158FB">
            <w:pPr>
              <w:pStyle w:val="TableParagraph"/>
              <w:spacing w:line="270" w:lineRule="exact"/>
              <w:ind w:left="117"/>
              <w:rPr>
                <w:spacing w:val="-5"/>
                <w:sz w:val="24"/>
              </w:rPr>
            </w:pPr>
            <w:r>
              <w:rPr>
                <w:spacing w:val="-5"/>
                <w:sz w:val="24"/>
              </w:rPr>
              <w:t>8.3</w:t>
            </w:r>
          </w:p>
        </w:tc>
        <w:tc>
          <w:tcPr>
            <w:tcW w:w="5106" w:type="dxa"/>
          </w:tcPr>
          <w:p w14:paraId="7B346063" w14:textId="1707CD42" w:rsidR="00D158FB" w:rsidRDefault="006F5318">
            <w:pPr>
              <w:pStyle w:val="TableParagraph"/>
              <w:spacing w:line="270" w:lineRule="exact"/>
              <w:ind w:left="39"/>
              <w:rPr>
                <w:spacing w:val="-4"/>
                <w:sz w:val="24"/>
              </w:rPr>
            </w:pPr>
            <w:r>
              <w:rPr>
                <w:spacing w:val="-4"/>
                <w:sz w:val="24"/>
              </w:rPr>
              <w:t>Data Filling Step-2</w:t>
            </w:r>
          </w:p>
        </w:tc>
        <w:tc>
          <w:tcPr>
            <w:tcW w:w="1999" w:type="dxa"/>
          </w:tcPr>
          <w:p w14:paraId="2362AC34" w14:textId="1624F01A" w:rsidR="00D158FB" w:rsidRDefault="003D4F44">
            <w:pPr>
              <w:pStyle w:val="TableParagraph"/>
              <w:spacing w:line="270" w:lineRule="exact"/>
              <w:ind w:left="38" w:right="16"/>
              <w:rPr>
                <w:spacing w:val="-5"/>
                <w:sz w:val="24"/>
              </w:rPr>
            </w:pPr>
            <w:r>
              <w:rPr>
                <w:spacing w:val="-5"/>
                <w:sz w:val="24"/>
              </w:rPr>
              <w:t>3</w:t>
            </w:r>
            <w:r w:rsidR="006F5318">
              <w:rPr>
                <w:spacing w:val="-5"/>
                <w:sz w:val="24"/>
              </w:rPr>
              <w:t>6</w:t>
            </w:r>
          </w:p>
        </w:tc>
      </w:tr>
      <w:tr w:rsidR="006F5318" w14:paraId="5B6038E2" w14:textId="77777777">
        <w:trPr>
          <w:trHeight w:val="551"/>
        </w:trPr>
        <w:tc>
          <w:tcPr>
            <w:tcW w:w="1555" w:type="dxa"/>
          </w:tcPr>
          <w:p w14:paraId="05FD628F" w14:textId="70764D2A" w:rsidR="006F5318" w:rsidRDefault="006F5318">
            <w:pPr>
              <w:pStyle w:val="TableParagraph"/>
              <w:spacing w:line="270" w:lineRule="exact"/>
              <w:ind w:left="117"/>
              <w:rPr>
                <w:spacing w:val="-5"/>
                <w:sz w:val="24"/>
              </w:rPr>
            </w:pPr>
            <w:r>
              <w:rPr>
                <w:spacing w:val="-5"/>
                <w:sz w:val="24"/>
              </w:rPr>
              <w:t>8.4</w:t>
            </w:r>
          </w:p>
        </w:tc>
        <w:tc>
          <w:tcPr>
            <w:tcW w:w="5106" w:type="dxa"/>
          </w:tcPr>
          <w:p w14:paraId="64BAC8D6" w14:textId="6F519CEB" w:rsidR="006F5318" w:rsidRDefault="006F5318">
            <w:pPr>
              <w:pStyle w:val="TableParagraph"/>
              <w:spacing w:line="270" w:lineRule="exact"/>
              <w:ind w:left="39"/>
              <w:rPr>
                <w:spacing w:val="-4"/>
                <w:sz w:val="24"/>
              </w:rPr>
            </w:pPr>
            <w:r>
              <w:rPr>
                <w:spacing w:val="-4"/>
                <w:sz w:val="24"/>
              </w:rPr>
              <w:t>Data Filling Final</w:t>
            </w:r>
          </w:p>
        </w:tc>
        <w:tc>
          <w:tcPr>
            <w:tcW w:w="1999" w:type="dxa"/>
          </w:tcPr>
          <w:p w14:paraId="6CB79F1E" w14:textId="2B0B3E73" w:rsidR="006F5318" w:rsidRDefault="006F5318">
            <w:pPr>
              <w:pStyle w:val="TableParagraph"/>
              <w:spacing w:line="270" w:lineRule="exact"/>
              <w:ind w:left="38" w:right="16"/>
              <w:rPr>
                <w:spacing w:val="-5"/>
                <w:sz w:val="24"/>
              </w:rPr>
            </w:pPr>
            <w:r>
              <w:rPr>
                <w:spacing w:val="-5"/>
                <w:sz w:val="24"/>
              </w:rPr>
              <w:t>36</w:t>
            </w:r>
          </w:p>
        </w:tc>
      </w:tr>
      <w:tr w:rsidR="006F5318" w14:paraId="087A4314" w14:textId="77777777">
        <w:trPr>
          <w:trHeight w:val="551"/>
        </w:trPr>
        <w:tc>
          <w:tcPr>
            <w:tcW w:w="1555" w:type="dxa"/>
          </w:tcPr>
          <w:p w14:paraId="62BC3A3E" w14:textId="28C1938D" w:rsidR="006F5318" w:rsidRDefault="006F5318">
            <w:pPr>
              <w:pStyle w:val="TableParagraph"/>
              <w:spacing w:line="270" w:lineRule="exact"/>
              <w:ind w:left="117"/>
              <w:rPr>
                <w:spacing w:val="-5"/>
                <w:sz w:val="24"/>
              </w:rPr>
            </w:pPr>
            <w:r>
              <w:rPr>
                <w:spacing w:val="-5"/>
                <w:sz w:val="24"/>
              </w:rPr>
              <w:t>8.5</w:t>
            </w:r>
          </w:p>
        </w:tc>
        <w:tc>
          <w:tcPr>
            <w:tcW w:w="5106" w:type="dxa"/>
          </w:tcPr>
          <w:p w14:paraId="6A134C2A" w14:textId="3CDD60DA" w:rsidR="006F5318" w:rsidRDefault="006F5318">
            <w:pPr>
              <w:pStyle w:val="TableParagraph"/>
              <w:spacing w:line="270" w:lineRule="exact"/>
              <w:ind w:left="39"/>
              <w:rPr>
                <w:spacing w:val="-4"/>
                <w:sz w:val="24"/>
              </w:rPr>
            </w:pPr>
            <w:r>
              <w:rPr>
                <w:spacing w:val="-4"/>
                <w:sz w:val="24"/>
              </w:rPr>
              <w:t>Report Of Analysis</w:t>
            </w:r>
          </w:p>
        </w:tc>
        <w:tc>
          <w:tcPr>
            <w:tcW w:w="1999" w:type="dxa"/>
          </w:tcPr>
          <w:p w14:paraId="015DD9D4" w14:textId="17648C2B" w:rsidR="006F5318" w:rsidRDefault="006F5318">
            <w:pPr>
              <w:pStyle w:val="TableParagraph"/>
              <w:spacing w:line="270" w:lineRule="exact"/>
              <w:ind w:left="38" w:right="16"/>
              <w:rPr>
                <w:spacing w:val="-5"/>
                <w:sz w:val="24"/>
              </w:rPr>
            </w:pPr>
            <w:r>
              <w:rPr>
                <w:spacing w:val="-5"/>
                <w:sz w:val="24"/>
              </w:rPr>
              <w:t>37</w:t>
            </w:r>
          </w:p>
        </w:tc>
      </w:tr>
      <w:tr w:rsidR="006F5318" w14:paraId="1F6BB696" w14:textId="77777777">
        <w:trPr>
          <w:trHeight w:val="551"/>
        </w:trPr>
        <w:tc>
          <w:tcPr>
            <w:tcW w:w="1555" w:type="dxa"/>
          </w:tcPr>
          <w:p w14:paraId="26B78C49" w14:textId="3C67E72C" w:rsidR="006F5318" w:rsidRDefault="006F5318">
            <w:pPr>
              <w:pStyle w:val="TableParagraph"/>
              <w:spacing w:line="270" w:lineRule="exact"/>
              <w:ind w:left="117"/>
              <w:rPr>
                <w:spacing w:val="-5"/>
                <w:sz w:val="24"/>
              </w:rPr>
            </w:pPr>
            <w:r>
              <w:rPr>
                <w:spacing w:val="-5"/>
                <w:sz w:val="24"/>
              </w:rPr>
              <w:t>8.6</w:t>
            </w:r>
          </w:p>
        </w:tc>
        <w:tc>
          <w:tcPr>
            <w:tcW w:w="5106" w:type="dxa"/>
          </w:tcPr>
          <w:p w14:paraId="6A8D94E6" w14:textId="21373CAC" w:rsidR="006F5318" w:rsidRDefault="006F5318">
            <w:pPr>
              <w:pStyle w:val="TableParagraph"/>
              <w:spacing w:line="270" w:lineRule="exact"/>
              <w:ind w:left="39"/>
              <w:rPr>
                <w:spacing w:val="-4"/>
                <w:sz w:val="24"/>
              </w:rPr>
            </w:pPr>
            <w:r>
              <w:rPr>
                <w:spacing w:val="-4"/>
                <w:sz w:val="24"/>
              </w:rPr>
              <w:t>Final Report</w:t>
            </w:r>
          </w:p>
        </w:tc>
        <w:tc>
          <w:tcPr>
            <w:tcW w:w="1999" w:type="dxa"/>
          </w:tcPr>
          <w:p w14:paraId="5496273A" w14:textId="55247583" w:rsidR="006F5318" w:rsidRDefault="006F5318">
            <w:pPr>
              <w:pStyle w:val="TableParagraph"/>
              <w:spacing w:line="270" w:lineRule="exact"/>
              <w:ind w:left="38" w:right="16"/>
              <w:rPr>
                <w:spacing w:val="-5"/>
                <w:sz w:val="24"/>
              </w:rPr>
            </w:pPr>
            <w:r>
              <w:rPr>
                <w:spacing w:val="-5"/>
                <w:sz w:val="24"/>
              </w:rPr>
              <w:t>38</w:t>
            </w:r>
          </w:p>
        </w:tc>
      </w:tr>
    </w:tbl>
    <w:p w14:paraId="29665BEB" w14:textId="77777777" w:rsidR="002D7104" w:rsidRDefault="002D7104">
      <w:pPr>
        <w:pStyle w:val="TableParagraph"/>
        <w:spacing w:line="270" w:lineRule="exact"/>
        <w:rPr>
          <w:sz w:val="24"/>
        </w:rPr>
        <w:sectPr w:rsidR="002D7104">
          <w:footerReference w:type="default" r:id="rId12"/>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6E11C2A" w14:textId="77777777" w:rsidR="002D7104" w:rsidRDefault="00F05E52">
      <w:pPr>
        <w:spacing w:before="55"/>
        <w:ind w:left="686" w:right="606"/>
        <w:jc w:val="center"/>
        <w:rPr>
          <w:b/>
          <w:sz w:val="36"/>
        </w:rPr>
      </w:pPr>
      <w:r>
        <w:rPr>
          <w:b/>
          <w:sz w:val="36"/>
        </w:rPr>
        <w:lastRenderedPageBreak/>
        <w:t>LIST</w:t>
      </w:r>
      <w:r>
        <w:rPr>
          <w:b/>
          <w:spacing w:val="-21"/>
          <w:sz w:val="36"/>
        </w:rPr>
        <w:t xml:space="preserve"> </w:t>
      </w:r>
      <w:r>
        <w:rPr>
          <w:b/>
          <w:sz w:val="36"/>
        </w:rPr>
        <w:t>OF</w:t>
      </w:r>
      <w:r>
        <w:rPr>
          <w:b/>
          <w:spacing w:val="-19"/>
          <w:sz w:val="36"/>
        </w:rPr>
        <w:t xml:space="preserve"> </w:t>
      </w:r>
      <w:r>
        <w:rPr>
          <w:b/>
          <w:spacing w:val="-2"/>
          <w:sz w:val="36"/>
        </w:rPr>
        <w:t>TABLES</w:t>
      </w:r>
    </w:p>
    <w:p w14:paraId="15025047" w14:textId="77777777" w:rsidR="002D7104" w:rsidRDefault="002D7104">
      <w:pPr>
        <w:pStyle w:val="BodyText"/>
        <w:rPr>
          <w:b/>
          <w:sz w:val="20"/>
        </w:rPr>
      </w:pPr>
    </w:p>
    <w:p w14:paraId="14CE5F2E" w14:textId="77777777" w:rsidR="002D7104" w:rsidRDefault="002D7104">
      <w:pPr>
        <w:pStyle w:val="BodyText"/>
        <w:rPr>
          <w:b/>
          <w:sz w:val="20"/>
        </w:rPr>
      </w:pPr>
    </w:p>
    <w:p w14:paraId="4C2621B4" w14:textId="77777777" w:rsidR="002D7104" w:rsidRDefault="002D7104">
      <w:pPr>
        <w:pStyle w:val="BodyText"/>
        <w:spacing w:before="135"/>
        <w:rPr>
          <w:b/>
          <w:sz w:val="20"/>
        </w:r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0"/>
        <w:gridCol w:w="5764"/>
        <w:gridCol w:w="1701"/>
      </w:tblGrid>
      <w:tr w:rsidR="002D7104" w14:paraId="5F0A0210" w14:textId="77777777" w:rsidTr="0024111A">
        <w:trPr>
          <w:trHeight w:val="502"/>
        </w:trPr>
        <w:tc>
          <w:tcPr>
            <w:tcW w:w="1120" w:type="dxa"/>
          </w:tcPr>
          <w:p w14:paraId="6DE7E6DB" w14:textId="77777777" w:rsidR="002D7104" w:rsidRDefault="00F05E52">
            <w:pPr>
              <w:pStyle w:val="TableParagraph"/>
              <w:spacing w:before="2"/>
              <w:ind w:left="50" w:right="10"/>
              <w:rPr>
                <w:b/>
                <w:sz w:val="28"/>
              </w:rPr>
            </w:pPr>
            <w:r>
              <w:rPr>
                <w:b/>
                <w:spacing w:val="-4"/>
                <w:sz w:val="28"/>
              </w:rPr>
              <w:t>S.NO</w:t>
            </w:r>
          </w:p>
        </w:tc>
        <w:tc>
          <w:tcPr>
            <w:tcW w:w="5764" w:type="dxa"/>
          </w:tcPr>
          <w:p w14:paraId="7490520C" w14:textId="77777777" w:rsidR="002D7104" w:rsidRDefault="00F05E52">
            <w:pPr>
              <w:pStyle w:val="TableParagraph"/>
              <w:spacing w:before="2"/>
              <w:ind w:left="37" w:right="1"/>
              <w:rPr>
                <w:b/>
                <w:sz w:val="28"/>
              </w:rPr>
            </w:pPr>
            <w:r>
              <w:rPr>
                <w:b/>
                <w:spacing w:val="-2"/>
                <w:sz w:val="28"/>
              </w:rPr>
              <w:t>CONTENTS</w:t>
            </w:r>
          </w:p>
        </w:tc>
        <w:tc>
          <w:tcPr>
            <w:tcW w:w="1701" w:type="dxa"/>
          </w:tcPr>
          <w:p w14:paraId="5FA8852D" w14:textId="77777777" w:rsidR="002D7104" w:rsidRDefault="00F05E52">
            <w:pPr>
              <w:pStyle w:val="TableParagraph"/>
              <w:spacing w:before="2"/>
              <w:ind w:right="8"/>
              <w:rPr>
                <w:b/>
                <w:sz w:val="28"/>
              </w:rPr>
            </w:pPr>
            <w:r>
              <w:rPr>
                <w:b/>
                <w:spacing w:val="-2"/>
                <w:sz w:val="28"/>
              </w:rPr>
              <w:t>PAGE</w:t>
            </w:r>
            <w:r>
              <w:rPr>
                <w:b/>
                <w:spacing w:val="-24"/>
                <w:sz w:val="28"/>
              </w:rPr>
              <w:t xml:space="preserve"> </w:t>
            </w:r>
            <w:r>
              <w:rPr>
                <w:b/>
                <w:spacing w:val="-5"/>
                <w:sz w:val="28"/>
              </w:rPr>
              <w:t>NO</w:t>
            </w:r>
          </w:p>
        </w:tc>
      </w:tr>
      <w:tr w:rsidR="009E77DE" w14:paraId="2C9C8BA9" w14:textId="77777777" w:rsidTr="009E77DE">
        <w:trPr>
          <w:trHeight w:val="630"/>
        </w:trPr>
        <w:tc>
          <w:tcPr>
            <w:tcW w:w="1120" w:type="dxa"/>
          </w:tcPr>
          <w:p w14:paraId="3454C989" w14:textId="6D098FBB" w:rsidR="009E77DE" w:rsidRPr="009E77DE" w:rsidRDefault="009E77DE" w:rsidP="0024111A">
            <w:pPr>
              <w:pStyle w:val="TableParagraph"/>
              <w:spacing w:before="2" w:after="240" w:line="360" w:lineRule="auto"/>
              <w:ind w:left="50" w:right="10"/>
              <w:rPr>
                <w:bCs/>
                <w:spacing w:val="-4"/>
                <w:sz w:val="24"/>
                <w:szCs w:val="24"/>
              </w:rPr>
            </w:pPr>
            <w:r w:rsidRPr="009E77DE">
              <w:rPr>
                <w:bCs/>
                <w:spacing w:val="-4"/>
                <w:sz w:val="24"/>
                <w:szCs w:val="24"/>
              </w:rPr>
              <w:t>1.1</w:t>
            </w:r>
          </w:p>
        </w:tc>
        <w:tc>
          <w:tcPr>
            <w:tcW w:w="5764" w:type="dxa"/>
          </w:tcPr>
          <w:p w14:paraId="33C46EA0" w14:textId="4FE65B51" w:rsidR="009E77DE" w:rsidRPr="009E77DE" w:rsidRDefault="006F5318" w:rsidP="0024111A">
            <w:pPr>
              <w:pStyle w:val="TableParagraph"/>
              <w:spacing w:before="2" w:after="240" w:line="360" w:lineRule="auto"/>
              <w:ind w:left="37" w:right="1"/>
              <w:rPr>
                <w:bCs/>
                <w:spacing w:val="-2"/>
                <w:sz w:val="24"/>
                <w:szCs w:val="24"/>
              </w:rPr>
            </w:pPr>
            <w:r w:rsidRPr="00A33ABF">
              <w:t>Comparison of Existing Systems vs CVD Risk Predictor</w:t>
            </w:r>
          </w:p>
        </w:tc>
        <w:tc>
          <w:tcPr>
            <w:tcW w:w="1701" w:type="dxa"/>
          </w:tcPr>
          <w:p w14:paraId="11D4D282" w14:textId="5201AF8B" w:rsidR="009E77DE" w:rsidRPr="00FD3CBF" w:rsidRDefault="006F5318" w:rsidP="0024111A">
            <w:pPr>
              <w:pStyle w:val="TableParagraph"/>
              <w:spacing w:before="2" w:after="240" w:line="360" w:lineRule="auto"/>
              <w:ind w:right="8"/>
              <w:rPr>
                <w:bCs/>
                <w:spacing w:val="-2"/>
                <w:sz w:val="24"/>
                <w:szCs w:val="24"/>
              </w:rPr>
            </w:pPr>
            <w:r>
              <w:rPr>
                <w:bCs/>
                <w:spacing w:val="-2"/>
                <w:sz w:val="24"/>
                <w:szCs w:val="24"/>
              </w:rPr>
              <w:t>2</w:t>
            </w:r>
          </w:p>
        </w:tc>
      </w:tr>
    </w:tbl>
    <w:p w14:paraId="3406DB62" w14:textId="77777777" w:rsidR="002D7104" w:rsidRDefault="002D7104">
      <w:pPr>
        <w:pStyle w:val="TableParagraph"/>
        <w:spacing w:line="268" w:lineRule="exact"/>
        <w:rPr>
          <w:sz w:val="24"/>
        </w:rPr>
        <w:sectPr w:rsidR="002D7104">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61B0137" w14:textId="77777777" w:rsidR="002D7104" w:rsidRDefault="00F05E52" w:rsidP="00D510DA">
      <w:pPr>
        <w:spacing w:before="351"/>
        <w:rPr>
          <w:b/>
          <w:sz w:val="32"/>
        </w:rPr>
      </w:pPr>
      <w:r>
        <w:rPr>
          <w:b/>
          <w:spacing w:val="-9"/>
          <w:sz w:val="32"/>
        </w:rPr>
        <w:lastRenderedPageBreak/>
        <w:t>CHAPTER</w:t>
      </w:r>
      <w:r>
        <w:rPr>
          <w:b/>
          <w:spacing w:val="-11"/>
          <w:sz w:val="32"/>
        </w:rPr>
        <w:t xml:space="preserve"> </w:t>
      </w:r>
      <w:r>
        <w:rPr>
          <w:b/>
          <w:spacing w:val="-10"/>
          <w:sz w:val="32"/>
        </w:rPr>
        <w:t>1</w:t>
      </w:r>
    </w:p>
    <w:p w14:paraId="550A60D0" w14:textId="77777777" w:rsidR="002D7104" w:rsidRDefault="00F05E52">
      <w:pPr>
        <w:pStyle w:val="Heading1"/>
        <w:spacing w:before="336"/>
        <w:ind w:left="0" w:right="417"/>
      </w:pPr>
      <w:r>
        <w:rPr>
          <w:spacing w:val="-2"/>
        </w:rPr>
        <w:t>INTRODUCTION</w:t>
      </w:r>
    </w:p>
    <w:p w14:paraId="0A30F07F" w14:textId="77777777" w:rsidR="002D7104" w:rsidRDefault="002D7104">
      <w:pPr>
        <w:pStyle w:val="BodyText"/>
        <w:spacing w:before="67"/>
        <w:rPr>
          <w:b/>
          <w:sz w:val="32"/>
        </w:rPr>
      </w:pPr>
    </w:p>
    <w:p w14:paraId="0E7DBF3D" w14:textId="77777777" w:rsidR="006761D9" w:rsidRDefault="006761D9" w:rsidP="006761D9">
      <w:pPr>
        <w:pStyle w:val="NormalWeb"/>
        <w:spacing w:after="0" w:afterAutospacing="0" w:line="360" w:lineRule="auto"/>
        <w:jc w:val="both"/>
      </w:pPr>
      <w:r w:rsidRPr="006761D9">
        <w:t>The rapid advancement of artificial intelligence and machine learning has revolutionized healthcare diagnostics, particularly in predicting and preventing cardiovascular diseases (CVD). Cardiovascular diseases remain the leading cause of death globally, accounting for approximately 17.9 million lives annually according to the World Health Organization. Early detection and risk assessment are crucial for effective prevention and treatment strategies.</w:t>
      </w:r>
    </w:p>
    <w:p w14:paraId="4FE8A10C" w14:textId="77777777" w:rsidR="008F6606" w:rsidRDefault="008F6606" w:rsidP="006761D9">
      <w:pPr>
        <w:pStyle w:val="NormalWeb"/>
        <w:spacing w:after="0" w:afterAutospacing="0" w:line="360" w:lineRule="auto"/>
        <w:jc w:val="both"/>
      </w:pPr>
    </w:p>
    <w:p w14:paraId="7B9D8CC9" w14:textId="77777777" w:rsidR="008F6606" w:rsidRPr="006761D9" w:rsidRDefault="008F6606" w:rsidP="008F6606">
      <w:pPr>
        <w:pStyle w:val="Heading2"/>
        <w:numPr>
          <w:ilvl w:val="1"/>
          <w:numId w:val="8"/>
        </w:numPr>
        <w:tabs>
          <w:tab w:val="left" w:pos="1142"/>
        </w:tabs>
        <w:jc w:val="both"/>
      </w:pPr>
      <w:r>
        <w:rPr>
          <w:spacing w:val="-2"/>
        </w:rPr>
        <w:t>Overview</w:t>
      </w:r>
    </w:p>
    <w:p w14:paraId="091E3B77" w14:textId="77777777" w:rsidR="006761D9" w:rsidRPr="006761D9" w:rsidRDefault="006761D9" w:rsidP="006761D9">
      <w:pPr>
        <w:pStyle w:val="NormalWeb"/>
        <w:spacing w:after="0" w:afterAutospacing="0" w:line="360" w:lineRule="auto"/>
        <w:jc w:val="both"/>
      </w:pPr>
      <w:r w:rsidRPr="006761D9">
        <w:t>The </w:t>
      </w:r>
      <w:r w:rsidRPr="006761D9">
        <w:rPr>
          <w:b/>
          <w:bCs/>
        </w:rPr>
        <w:t>CVD Risk Predictor</w:t>
      </w:r>
      <w:r w:rsidRPr="006761D9">
        <w:t> is an intelligent web-based system designed to predict the likelihood of cardiovascular disease in patients using machine learning algorithms. This system leverages a trained neural network model converted to ONNX (Open Neural Network Exchange) format for efficient, real-time predictions. The application provides healthcare professionals and individuals with an accessible, fast, and accurate tool for cardiovascular risk assessment.</w:t>
      </w:r>
    </w:p>
    <w:p w14:paraId="67DBEF76" w14:textId="192B9A3F" w:rsidR="006761D9" w:rsidRPr="006761D9" w:rsidRDefault="006761D9" w:rsidP="006761D9">
      <w:pPr>
        <w:pStyle w:val="NormalWeb"/>
        <w:spacing w:after="0" w:afterAutospacing="0" w:line="360" w:lineRule="auto"/>
        <w:jc w:val="both"/>
      </w:pPr>
      <w:r w:rsidRPr="006761D9">
        <w:t xml:space="preserve">Unlike traditional risk assessment methods that rely solely on clinical judgment or simple calculators, this system employs advanced AI techniques to </w:t>
      </w:r>
      <w:r w:rsidR="00D042C3" w:rsidRPr="006761D9">
        <w:t>analyse</w:t>
      </w:r>
      <w:r w:rsidRPr="006761D9">
        <w:t xml:space="preserve"> multiple health parameters simultaneously. The platform integrates a modern React-based frontend with a robust Node.js backend, ensuring seamless user experience and reliable performance.</w:t>
      </w:r>
    </w:p>
    <w:p w14:paraId="7B7E7AA6" w14:textId="77777777" w:rsidR="006761D9" w:rsidRPr="006761D9" w:rsidRDefault="006761D9" w:rsidP="006761D9">
      <w:pPr>
        <w:pStyle w:val="NormalWeb"/>
        <w:spacing w:after="0" w:afterAutospacing="0" w:line="360" w:lineRule="auto"/>
        <w:jc w:val="both"/>
      </w:pPr>
      <w:r w:rsidRPr="006761D9">
        <w:t>The system accepts 13 clinical parameters including age, sex, chest pain type, resting blood pressure, cholesterol levels, fasting blood sugar, ECG results, maximum heart rate, exercise-induced angina, ST depression, slope of peak exercise ST segment, number of major vessels, and thalassemia status. Using these inputs, the AI model generates a risk probability score and categorizes patients into Low, Moderate, or High-risk groups.</w:t>
      </w:r>
    </w:p>
    <w:p w14:paraId="1FE5EFC2" w14:textId="77777777" w:rsidR="00F54D9B" w:rsidRDefault="00F54D9B" w:rsidP="00F54D9B">
      <w:pPr>
        <w:pStyle w:val="NormalWeb"/>
        <w:spacing w:before="0" w:beforeAutospacing="0" w:after="0" w:afterAutospacing="0" w:line="360" w:lineRule="auto"/>
        <w:jc w:val="both"/>
      </w:pPr>
    </w:p>
    <w:p w14:paraId="755E5B79" w14:textId="1816154C" w:rsidR="002D7104" w:rsidRDefault="00F05E52">
      <w:pPr>
        <w:pStyle w:val="Heading2"/>
        <w:numPr>
          <w:ilvl w:val="1"/>
          <w:numId w:val="8"/>
        </w:numPr>
        <w:tabs>
          <w:tab w:val="left" w:pos="1132"/>
        </w:tabs>
        <w:spacing w:line="363" w:lineRule="exact"/>
      </w:pPr>
      <w:r>
        <w:rPr>
          <w:spacing w:val="-8"/>
        </w:rPr>
        <w:t>Background</w:t>
      </w:r>
      <w:r>
        <w:rPr>
          <w:spacing w:val="-5"/>
        </w:rPr>
        <w:t xml:space="preserve"> </w:t>
      </w:r>
      <w:r>
        <w:rPr>
          <w:spacing w:val="-8"/>
        </w:rPr>
        <w:t>and</w:t>
      </w:r>
      <w:r>
        <w:t xml:space="preserve"> </w:t>
      </w:r>
      <w:r>
        <w:rPr>
          <w:spacing w:val="-8"/>
        </w:rPr>
        <w:t>Motivation</w:t>
      </w:r>
    </w:p>
    <w:p w14:paraId="3FE83954" w14:textId="77777777" w:rsidR="002D7104" w:rsidRDefault="002D7104" w:rsidP="00653636">
      <w:pPr>
        <w:pStyle w:val="BodyText"/>
        <w:jc w:val="both"/>
        <w:rPr>
          <w:b/>
          <w:sz w:val="32"/>
        </w:rPr>
      </w:pPr>
    </w:p>
    <w:p w14:paraId="39099C21" w14:textId="77777777" w:rsidR="008F6606" w:rsidRDefault="006761D9" w:rsidP="006761D9">
      <w:pPr>
        <w:spacing w:line="360" w:lineRule="auto"/>
        <w:jc w:val="both"/>
        <w:rPr>
          <w:sz w:val="24"/>
        </w:rPr>
      </w:pPr>
      <w:r w:rsidRPr="006761D9">
        <w:rPr>
          <w:sz w:val="24"/>
        </w:rPr>
        <w:t xml:space="preserve">Cardiovascular diseases encompass a range of conditions affecting the heart and blood vessels, including coronary artery disease, heart attacks, strokes, and heart failure. Traditional diagnostic methods often involve invasive procedures, expensive tests, or require specialist consultation, making </w:t>
      </w:r>
    </w:p>
    <w:p w14:paraId="58631E5C" w14:textId="77777777" w:rsidR="008F6606" w:rsidRDefault="008F6606" w:rsidP="006761D9">
      <w:pPr>
        <w:spacing w:line="360" w:lineRule="auto"/>
        <w:jc w:val="both"/>
        <w:rPr>
          <w:sz w:val="24"/>
        </w:rPr>
      </w:pPr>
    </w:p>
    <w:p w14:paraId="6CF3BB37" w14:textId="40B7707C" w:rsidR="006761D9" w:rsidRPr="006761D9" w:rsidRDefault="006761D9" w:rsidP="006761D9">
      <w:pPr>
        <w:spacing w:line="360" w:lineRule="auto"/>
        <w:jc w:val="both"/>
        <w:rPr>
          <w:sz w:val="24"/>
        </w:rPr>
      </w:pPr>
      <w:r w:rsidRPr="006761D9">
        <w:rPr>
          <w:sz w:val="24"/>
        </w:rPr>
        <w:t>early screening inaccessible to many populations, especially in resource-limited settings.</w:t>
      </w:r>
    </w:p>
    <w:p w14:paraId="5D62162E" w14:textId="27157834" w:rsidR="006761D9" w:rsidRPr="006761D9" w:rsidRDefault="006761D9" w:rsidP="006761D9">
      <w:pPr>
        <w:spacing w:line="360" w:lineRule="auto"/>
        <w:jc w:val="both"/>
        <w:rPr>
          <w:sz w:val="24"/>
        </w:rPr>
      </w:pPr>
      <w:r w:rsidRPr="006761D9">
        <w:rPr>
          <w:sz w:val="24"/>
        </w:rPr>
        <w:t>The motivation for developing this AI-powered CVD prediction system stems from several critical factors:</w:t>
      </w:r>
    </w:p>
    <w:p w14:paraId="16F9BD74" w14:textId="77777777" w:rsidR="006761D9" w:rsidRPr="006761D9" w:rsidRDefault="006761D9" w:rsidP="006761D9">
      <w:pPr>
        <w:numPr>
          <w:ilvl w:val="0"/>
          <w:numId w:val="71"/>
        </w:numPr>
        <w:spacing w:line="360" w:lineRule="auto"/>
        <w:jc w:val="both"/>
        <w:rPr>
          <w:sz w:val="24"/>
        </w:rPr>
      </w:pPr>
      <w:r w:rsidRPr="006761D9">
        <w:rPr>
          <w:b/>
          <w:bCs/>
          <w:sz w:val="24"/>
        </w:rPr>
        <w:t>Global Health Burden</w:t>
      </w:r>
      <w:r w:rsidRPr="006761D9">
        <w:rPr>
          <w:sz w:val="24"/>
        </w:rPr>
        <w:t>: CVD accounts for 31% of all global deaths, with 85% attributed to heart attacks and strokes. Early detection can significantly reduce mortality rates.</w:t>
      </w:r>
    </w:p>
    <w:p w14:paraId="05E5BD59" w14:textId="77777777" w:rsidR="006761D9" w:rsidRPr="006761D9" w:rsidRDefault="006761D9" w:rsidP="006761D9">
      <w:pPr>
        <w:numPr>
          <w:ilvl w:val="0"/>
          <w:numId w:val="71"/>
        </w:numPr>
        <w:spacing w:line="360" w:lineRule="auto"/>
        <w:jc w:val="both"/>
        <w:rPr>
          <w:sz w:val="24"/>
        </w:rPr>
      </w:pPr>
      <w:r w:rsidRPr="006761D9">
        <w:rPr>
          <w:b/>
          <w:bCs/>
          <w:sz w:val="24"/>
        </w:rPr>
        <w:t>Limited Access to Specialists</w:t>
      </w:r>
      <w:r w:rsidRPr="006761D9">
        <w:rPr>
          <w:sz w:val="24"/>
        </w:rPr>
        <w:t>: Many regions lack sufficient cardiologists and diagnostic facilities. An AI-based screening tool can bridge this gap by providing preliminary risk assessment.</w:t>
      </w:r>
    </w:p>
    <w:p w14:paraId="599DA745" w14:textId="77777777" w:rsidR="006761D9" w:rsidRPr="006761D9" w:rsidRDefault="006761D9" w:rsidP="006761D9">
      <w:pPr>
        <w:numPr>
          <w:ilvl w:val="0"/>
          <w:numId w:val="71"/>
        </w:numPr>
        <w:spacing w:line="360" w:lineRule="auto"/>
        <w:jc w:val="both"/>
        <w:rPr>
          <w:sz w:val="24"/>
        </w:rPr>
      </w:pPr>
      <w:r w:rsidRPr="006761D9">
        <w:rPr>
          <w:b/>
          <w:bCs/>
          <w:sz w:val="24"/>
        </w:rPr>
        <w:t>Preventive Healthcare</w:t>
      </w:r>
      <w:r w:rsidRPr="006761D9">
        <w:rPr>
          <w:sz w:val="24"/>
        </w:rPr>
        <w:t>: Identifying high-risk individuals early enables lifestyle modifications, medication, and monitoring that can prevent disease progression.</w:t>
      </w:r>
    </w:p>
    <w:p w14:paraId="1026D4CA" w14:textId="77777777" w:rsidR="006761D9" w:rsidRPr="006761D9" w:rsidRDefault="006761D9" w:rsidP="006761D9">
      <w:pPr>
        <w:numPr>
          <w:ilvl w:val="0"/>
          <w:numId w:val="71"/>
        </w:numPr>
        <w:spacing w:line="360" w:lineRule="auto"/>
        <w:jc w:val="both"/>
        <w:rPr>
          <w:sz w:val="24"/>
        </w:rPr>
      </w:pPr>
      <w:r w:rsidRPr="006761D9">
        <w:rPr>
          <w:b/>
          <w:bCs/>
          <w:sz w:val="24"/>
        </w:rPr>
        <w:t>Cost-Effectiveness</w:t>
      </w:r>
      <w:r w:rsidRPr="006761D9">
        <w:rPr>
          <w:sz w:val="24"/>
        </w:rPr>
        <w:t>: Automated risk prediction reduces healthcare costs by prioritizing patients who need immediate medical attention.</w:t>
      </w:r>
    </w:p>
    <w:p w14:paraId="3CBE113D" w14:textId="77777777" w:rsidR="006761D9" w:rsidRPr="006761D9" w:rsidRDefault="006761D9" w:rsidP="006761D9">
      <w:pPr>
        <w:numPr>
          <w:ilvl w:val="0"/>
          <w:numId w:val="71"/>
        </w:numPr>
        <w:spacing w:line="360" w:lineRule="auto"/>
        <w:jc w:val="both"/>
        <w:rPr>
          <w:sz w:val="24"/>
        </w:rPr>
      </w:pPr>
      <w:r w:rsidRPr="006761D9">
        <w:rPr>
          <w:b/>
          <w:bCs/>
          <w:sz w:val="24"/>
        </w:rPr>
        <w:t>Technological Advancement</w:t>
      </w:r>
      <w:r w:rsidRPr="006761D9">
        <w:rPr>
          <w:sz w:val="24"/>
        </w:rPr>
        <w:t>: The availability of machine learning frameworks, ONNX runtime, and cloud computing makes deploying such systems feasible and scalable.</w:t>
      </w:r>
    </w:p>
    <w:p w14:paraId="62A8326A" w14:textId="77777777" w:rsidR="006761D9" w:rsidRPr="006761D9" w:rsidRDefault="006761D9" w:rsidP="006761D9">
      <w:pPr>
        <w:spacing w:line="360" w:lineRule="auto"/>
        <w:jc w:val="both"/>
        <w:rPr>
          <w:sz w:val="24"/>
        </w:rPr>
      </w:pPr>
      <w:r w:rsidRPr="006761D9">
        <w:rPr>
          <w:sz w:val="24"/>
        </w:rPr>
        <w:t>Recent studies have demonstrated that machine learning models can achieve prediction accuracies comparable to or exceeding traditional clinical scoring systems like the Framingham Risk Score or ASCVD Risk Calculator. Our system builds upon these findings by implementing a neural network trained on comprehensive clinical datasets.</w:t>
      </w:r>
    </w:p>
    <w:p w14:paraId="4DE13EEF" w14:textId="09571600" w:rsidR="00260A3B" w:rsidRDefault="00260A3B">
      <w:pPr>
        <w:spacing w:line="360" w:lineRule="auto"/>
        <w:jc w:val="both"/>
        <w:rPr>
          <w:sz w:val="24"/>
          <w:lang w:val="en-IN"/>
        </w:rPr>
      </w:pPr>
      <w:r>
        <w:rPr>
          <w:sz w:val="24"/>
          <w:lang w:val="en-IN"/>
        </w:rPr>
        <w:t xml:space="preserve">                                                  </w:t>
      </w:r>
    </w:p>
    <w:tbl>
      <w:tblPr>
        <w:tblW w:w="9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3"/>
        <w:gridCol w:w="2229"/>
        <w:gridCol w:w="2430"/>
        <w:gridCol w:w="2179"/>
      </w:tblGrid>
      <w:tr w:rsidR="00A33ABF" w14:paraId="411900CE" w14:textId="77777777" w:rsidTr="00A33ABF">
        <w:trPr>
          <w:trHeight w:val="827"/>
        </w:trPr>
        <w:tc>
          <w:tcPr>
            <w:tcW w:w="2873" w:type="dxa"/>
          </w:tcPr>
          <w:p w14:paraId="4FD69383" w14:textId="1537BB5A" w:rsidR="00A33ABF" w:rsidRPr="006761D9" w:rsidRDefault="00A33ABF" w:rsidP="00A33ABF">
            <w:pPr>
              <w:pStyle w:val="TableParagraph"/>
              <w:spacing w:before="240" w:line="270" w:lineRule="exact"/>
              <w:ind w:left="515"/>
              <w:rPr>
                <w:b/>
                <w:bCs/>
                <w:sz w:val="24"/>
                <w:szCs w:val="24"/>
              </w:rPr>
            </w:pPr>
            <w:r w:rsidRPr="006761D9">
              <w:rPr>
                <w:b/>
                <w:bCs/>
                <w:sz w:val="24"/>
                <w:szCs w:val="24"/>
              </w:rPr>
              <w:t>Feature</w:t>
            </w:r>
          </w:p>
        </w:tc>
        <w:tc>
          <w:tcPr>
            <w:tcW w:w="2229" w:type="dxa"/>
          </w:tcPr>
          <w:p w14:paraId="75E5EDBD" w14:textId="281A9D15" w:rsidR="00A33ABF" w:rsidRPr="006761D9" w:rsidRDefault="00A33ABF" w:rsidP="00A33ABF">
            <w:pPr>
              <w:pStyle w:val="TableParagraph"/>
              <w:spacing w:before="240" w:line="270" w:lineRule="exact"/>
              <w:ind w:left="516"/>
              <w:jc w:val="left"/>
              <w:rPr>
                <w:b/>
                <w:bCs/>
                <w:sz w:val="24"/>
                <w:szCs w:val="24"/>
              </w:rPr>
            </w:pPr>
            <w:r w:rsidRPr="006761D9">
              <w:rPr>
                <w:b/>
                <w:bCs/>
                <w:sz w:val="24"/>
                <w:szCs w:val="24"/>
              </w:rPr>
              <w:t>Traditional Methods</w:t>
            </w:r>
          </w:p>
        </w:tc>
        <w:tc>
          <w:tcPr>
            <w:tcW w:w="2430" w:type="dxa"/>
          </w:tcPr>
          <w:p w14:paraId="7B81444F" w14:textId="4E3CFDF1" w:rsidR="00A33ABF" w:rsidRPr="006761D9" w:rsidRDefault="00A33ABF" w:rsidP="00A33ABF">
            <w:pPr>
              <w:pStyle w:val="TableParagraph"/>
              <w:spacing w:before="240" w:line="270" w:lineRule="exact"/>
              <w:ind w:left="521"/>
              <w:rPr>
                <w:b/>
                <w:bCs/>
                <w:sz w:val="24"/>
                <w:szCs w:val="24"/>
              </w:rPr>
            </w:pPr>
            <w:r w:rsidRPr="006761D9">
              <w:rPr>
                <w:b/>
                <w:bCs/>
                <w:sz w:val="24"/>
                <w:szCs w:val="24"/>
              </w:rPr>
              <w:t>Other ML Apps</w:t>
            </w:r>
          </w:p>
        </w:tc>
        <w:tc>
          <w:tcPr>
            <w:tcW w:w="2179" w:type="dxa"/>
          </w:tcPr>
          <w:p w14:paraId="10DE741C" w14:textId="1B08E00A" w:rsidR="00A33ABF" w:rsidRPr="006761D9" w:rsidRDefault="00A33ABF" w:rsidP="00A33ABF">
            <w:pPr>
              <w:pStyle w:val="TableParagraph"/>
              <w:spacing w:before="240" w:line="270" w:lineRule="exact"/>
              <w:ind w:left="521"/>
              <w:rPr>
                <w:b/>
                <w:bCs/>
                <w:sz w:val="24"/>
                <w:szCs w:val="24"/>
              </w:rPr>
            </w:pPr>
            <w:r w:rsidRPr="00A33ABF">
              <w:rPr>
                <w:b/>
                <w:bCs/>
                <w:sz w:val="24"/>
                <w:szCs w:val="24"/>
              </w:rPr>
              <w:t>CVD Risk Predictor</w:t>
            </w:r>
          </w:p>
        </w:tc>
      </w:tr>
      <w:tr w:rsidR="00A33ABF" w14:paraId="6246938C" w14:textId="77777777" w:rsidTr="00A33ABF">
        <w:trPr>
          <w:trHeight w:val="856"/>
        </w:trPr>
        <w:tc>
          <w:tcPr>
            <w:tcW w:w="2873" w:type="dxa"/>
          </w:tcPr>
          <w:p w14:paraId="7740C63C" w14:textId="6D2EFFFC" w:rsidR="00A33ABF" w:rsidRDefault="00A33ABF" w:rsidP="00A33ABF">
            <w:pPr>
              <w:pStyle w:val="TableParagraph"/>
              <w:spacing w:before="39" w:line="360" w:lineRule="auto"/>
              <w:rPr>
                <w:sz w:val="24"/>
              </w:rPr>
            </w:pPr>
            <w:r w:rsidRPr="00A33ABF">
              <w:rPr>
                <w:sz w:val="24"/>
              </w:rPr>
              <w:t>Accessibility</w:t>
            </w:r>
          </w:p>
        </w:tc>
        <w:tc>
          <w:tcPr>
            <w:tcW w:w="2229" w:type="dxa"/>
          </w:tcPr>
          <w:p w14:paraId="0B01DF1D" w14:textId="3F1F45A2" w:rsidR="00A33ABF" w:rsidRDefault="00A33ABF" w:rsidP="00A33ABF">
            <w:pPr>
              <w:pStyle w:val="TableParagraph"/>
              <w:spacing w:line="360" w:lineRule="auto"/>
              <w:ind w:left="0"/>
              <w:rPr>
                <w:sz w:val="24"/>
              </w:rPr>
            </w:pPr>
            <w:r w:rsidRPr="00A33ABF">
              <w:rPr>
                <w:sz w:val="24"/>
              </w:rPr>
              <w:t>Requires clinical visit</w:t>
            </w:r>
          </w:p>
        </w:tc>
        <w:tc>
          <w:tcPr>
            <w:tcW w:w="2430" w:type="dxa"/>
          </w:tcPr>
          <w:p w14:paraId="4783280A" w14:textId="2DBF1EA9" w:rsidR="00A33ABF" w:rsidRPr="00290BC4" w:rsidRDefault="00A33ABF" w:rsidP="00A33ABF">
            <w:pPr>
              <w:pStyle w:val="TableParagraph"/>
              <w:spacing w:line="360" w:lineRule="auto"/>
              <w:ind w:left="0"/>
              <w:rPr>
                <w:spacing w:val="-2"/>
                <w:sz w:val="24"/>
              </w:rPr>
            </w:pPr>
            <w:r w:rsidRPr="00A33ABF">
              <w:rPr>
                <w:spacing w:val="-2"/>
                <w:sz w:val="24"/>
              </w:rPr>
              <w:t>Limited web access</w:t>
            </w:r>
          </w:p>
        </w:tc>
        <w:tc>
          <w:tcPr>
            <w:tcW w:w="2179" w:type="dxa"/>
          </w:tcPr>
          <w:p w14:paraId="61D923FD" w14:textId="31003357" w:rsidR="00A33ABF" w:rsidRDefault="00A33ABF" w:rsidP="00A33ABF">
            <w:pPr>
              <w:pStyle w:val="TableParagraph"/>
              <w:spacing w:line="360" w:lineRule="auto"/>
              <w:ind w:left="123"/>
              <w:rPr>
                <w:sz w:val="24"/>
              </w:rPr>
            </w:pPr>
            <w:r w:rsidRPr="00A33ABF">
              <w:rPr>
                <w:sz w:val="24"/>
              </w:rPr>
              <w:t>Full web-based access</w:t>
            </w:r>
          </w:p>
        </w:tc>
      </w:tr>
      <w:tr w:rsidR="00A33ABF" w14:paraId="01383CAA" w14:textId="77777777" w:rsidTr="00A33ABF">
        <w:trPr>
          <w:trHeight w:val="1122"/>
        </w:trPr>
        <w:tc>
          <w:tcPr>
            <w:tcW w:w="2873" w:type="dxa"/>
          </w:tcPr>
          <w:p w14:paraId="48975E9D" w14:textId="3DE21A17" w:rsidR="00A33ABF" w:rsidRDefault="00A33ABF" w:rsidP="00A33ABF">
            <w:pPr>
              <w:pStyle w:val="TableParagraph"/>
              <w:spacing w:before="42" w:line="360" w:lineRule="auto"/>
              <w:rPr>
                <w:sz w:val="24"/>
              </w:rPr>
            </w:pPr>
            <w:r w:rsidRPr="00A33ABF">
              <w:rPr>
                <w:b/>
                <w:bCs/>
                <w:sz w:val="24"/>
              </w:rPr>
              <w:t>Speed</w:t>
            </w:r>
          </w:p>
        </w:tc>
        <w:tc>
          <w:tcPr>
            <w:tcW w:w="2229" w:type="dxa"/>
          </w:tcPr>
          <w:p w14:paraId="7215976E" w14:textId="180805D3" w:rsidR="00A33ABF" w:rsidRDefault="00A33ABF" w:rsidP="00A33ABF">
            <w:pPr>
              <w:pStyle w:val="TableParagraph"/>
              <w:spacing w:before="42" w:line="360" w:lineRule="auto"/>
              <w:ind w:left="0" w:right="5"/>
              <w:rPr>
                <w:sz w:val="24"/>
              </w:rPr>
            </w:pPr>
            <w:r w:rsidRPr="00A33ABF">
              <w:rPr>
                <w:sz w:val="24"/>
              </w:rPr>
              <w:t>Hours to days</w:t>
            </w:r>
          </w:p>
        </w:tc>
        <w:tc>
          <w:tcPr>
            <w:tcW w:w="2430" w:type="dxa"/>
          </w:tcPr>
          <w:p w14:paraId="64BFBD19" w14:textId="06D42D9F" w:rsidR="00A33ABF" w:rsidRPr="00290BC4" w:rsidRDefault="00A33ABF" w:rsidP="00A33ABF">
            <w:pPr>
              <w:pStyle w:val="TableParagraph"/>
              <w:spacing w:before="2" w:line="360" w:lineRule="auto"/>
              <w:ind w:left="0" w:right="261"/>
              <w:rPr>
                <w:sz w:val="24"/>
              </w:rPr>
            </w:pPr>
            <w:r w:rsidRPr="00A33ABF">
              <w:rPr>
                <w:sz w:val="24"/>
              </w:rPr>
              <w:t>Varies</w:t>
            </w:r>
          </w:p>
        </w:tc>
        <w:tc>
          <w:tcPr>
            <w:tcW w:w="2179" w:type="dxa"/>
          </w:tcPr>
          <w:p w14:paraId="415F5477" w14:textId="12E3595A" w:rsidR="00A33ABF" w:rsidRDefault="00A33ABF" w:rsidP="00A33ABF">
            <w:pPr>
              <w:pStyle w:val="TableParagraph"/>
              <w:spacing w:before="2" w:line="360" w:lineRule="auto"/>
              <w:ind w:left="123" w:right="261"/>
              <w:rPr>
                <w:sz w:val="24"/>
              </w:rPr>
            </w:pPr>
            <w:r w:rsidRPr="00A33ABF">
              <w:rPr>
                <w:sz w:val="24"/>
              </w:rPr>
              <w:t>Real-time</w:t>
            </w:r>
          </w:p>
        </w:tc>
      </w:tr>
      <w:tr w:rsidR="00A33ABF" w14:paraId="2925B9D7" w14:textId="77777777" w:rsidTr="00A33ABF">
        <w:trPr>
          <w:trHeight w:val="1123"/>
        </w:trPr>
        <w:tc>
          <w:tcPr>
            <w:tcW w:w="2873" w:type="dxa"/>
          </w:tcPr>
          <w:p w14:paraId="657BFAA8" w14:textId="612817AB" w:rsidR="00A33ABF" w:rsidRDefault="00A33ABF" w:rsidP="00A33ABF">
            <w:pPr>
              <w:pStyle w:val="TableParagraph"/>
              <w:spacing w:before="42" w:line="360" w:lineRule="auto"/>
              <w:ind w:left="0"/>
              <w:rPr>
                <w:sz w:val="24"/>
              </w:rPr>
            </w:pPr>
            <w:r w:rsidRPr="00A33ABF">
              <w:rPr>
                <w:b/>
                <w:bCs/>
                <w:sz w:val="24"/>
              </w:rPr>
              <w:t>Cost</w:t>
            </w:r>
          </w:p>
        </w:tc>
        <w:tc>
          <w:tcPr>
            <w:tcW w:w="2229" w:type="dxa"/>
          </w:tcPr>
          <w:p w14:paraId="604BE203" w14:textId="14E6E88F" w:rsidR="00A33ABF" w:rsidRDefault="00A33ABF" w:rsidP="00A33ABF">
            <w:pPr>
              <w:pStyle w:val="TableParagraph"/>
              <w:spacing w:line="360" w:lineRule="auto"/>
              <w:ind w:left="0"/>
              <w:rPr>
                <w:sz w:val="24"/>
              </w:rPr>
            </w:pPr>
            <w:r w:rsidRPr="00A33ABF">
              <w:rPr>
                <w:sz w:val="24"/>
              </w:rPr>
              <w:t>Expensive tests</w:t>
            </w:r>
          </w:p>
        </w:tc>
        <w:tc>
          <w:tcPr>
            <w:tcW w:w="2430" w:type="dxa"/>
          </w:tcPr>
          <w:p w14:paraId="17457995" w14:textId="79746779" w:rsidR="00A33ABF" w:rsidRPr="00290BC4" w:rsidRDefault="00A33ABF" w:rsidP="00A33ABF">
            <w:pPr>
              <w:pStyle w:val="TableParagraph"/>
              <w:spacing w:line="360" w:lineRule="auto"/>
              <w:ind w:left="123"/>
              <w:rPr>
                <w:sz w:val="24"/>
              </w:rPr>
            </w:pPr>
            <w:r w:rsidRPr="00A33ABF">
              <w:rPr>
                <w:sz w:val="24"/>
              </w:rPr>
              <w:t>Subscription-based</w:t>
            </w:r>
          </w:p>
        </w:tc>
        <w:tc>
          <w:tcPr>
            <w:tcW w:w="2179" w:type="dxa"/>
          </w:tcPr>
          <w:p w14:paraId="5A2A705E" w14:textId="1CB9B6E8" w:rsidR="00A33ABF" w:rsidRDefault="00A33ABF" w:rsidP="00A33ABF">
            <w:pPr>
              <w:pStyle w:val="TableParagraph"/>
              <w:spacing w:line="360" w:lineRule="auto"/>
              <w:ind w:left="0"/>
              <w:rPr>
                <w:sz w:val="24"/>
              </w:rPr>
            </w:pPr>
            <w:r w:rsidRPr="00A33ABF">
              <w:rPr>
                <w:sz w:val="24"/>
              </w:rPr>
              <w:t>Free to use</w:t>
            </w:r>
          </w:p>
        </w:tc>
      </w:tr>
      <w:tr w:rsidR="00A33ABF" w14:paraId="237508F4" w14:textId="77777777" w:rsidTr="00A33ABF">
        <w:trPr>
          <w:trHeight w:val="1118"/>
        </w:trPr>
        <w:tc>
          <w:tcPr>
            <w:tcW w:w="2873" w:type="dxa"/>
          </w:tcPr>
          <w:p w14:paraId="275731F7" w14:textId="3219BB73" w:rsidR="00A33ABF" w:rsidRDefault="00A33ABF" w:rsidP="00A33ABF">
            <w:pPr>
              <w:pStyle w:val="TableParagraph"/>
              <w:spacing w:before="37" w:line="360" w:lineRule="auto"/>
              <w:ind w:left="0"/>
              <w:rPr>
                <w:sz w:val="24"/>
              </w:rPr>
            </w:pPr>
            <w:r w:rsidRPr="00A33ABF">
              <w:rPr>
                <w:b/>
                <w:bCs/>
                <w:sz w:val="24"/>
              </w:rPr>
              <w:t>Visualization</w:t>
            </w:r>
          </w:p>
        </w:tc>
        <w:tc>
          <w:tcPr>
            <w:tcW w:w="2229" w:type="dxa"/>
          </w:tcPr>
          <w:p w14:paraId="5724A7CC" w14:textId="01B28FA3" w:rsidR="00A33ABF" w:rsidRDefault="00A33ABF" w:rsidP="00A33ABF">
            <w:pPr>
              <w:pStyle w:val="TableParagraph"/>
              <w:spacing w:line="360" w:lineRule="auto"/>
              <w:ind w:left="0"/>
              <w:rPr>
                <w:sz w:val="24"/>
              </w:rPr>
            </w:pPr>
            <w:r w:rsidRPr="00A33ABF">
              <w:rPr>
                <w:sz w:val="24"/>
              </w:rPr>
              <w:t>Report-based</w:t>
            </w:r>
          </w:p>
        </w:tc>
        <w:tc>
          <w:tcPr>
            <w:tcW w:w="2430" w:type="dxa"/>
          </w:tcPr>
          <w:p w14:paraId="053804E7" w14:textId="3A3D0B4D" w:rsidR="00A33ABF" w:rsidRPr="00290BC4" w:rsidRDefault="00A33ABF" w:rsidP="00A33ABF">
            <w:pPr>
              <w:pStyle w:val="TableParagraph"/>
              <w:spacing w:line="360" w:lineRule="auto"/>
              <w:ind w:left="123"/>
              <w:rPr>
                <w:sz w:val="24"/>
                <w:lang w:val="en-IN"/>
              </w:rPr>
            </w:pPr>
            <w:r w:rsidRPr="00A33ABF">
              <w:rPr>
                <w:sz w:val="24"/>
                <w:lang w:val="en-IN"/>
              </w:rPr>
              <w:t>Basic charts</w:t>
            </w:r>
          </w:p>
        </w:tc>
        <w:tc>
          <w:tcPr>
            <w:tcW w:w="2179" w:type="dxa"/>
          </w:tcPr>
          <w:p w14:paraId="3174E982" w14:textId="77777777" w:rsidR="00A33ABF" w:rsidRDefault="00A33ABF" w:rsidP="00A33ABF">
            <w:pPr>
              <w:pStyle w:val="TableParagraph"/>
              <w:spacing w:line="360" w:lineRule="auto"/>
              <w:ind w:left="0"/>
              <w:rPr>
                <w:sz w:val="24"/>
              </w:rPr>
            </w:pPr>
            <w:r w:rsidRPr="00A33ABF">
              <w:rPr>
                <w:sz w:val="24"/>
              </w:rPr>
              <w:t>Interactive</w:t>
            </w:r>
          </w:p>
          <w:p w14:paraId="004CF58E" w14:textId="52E74D75" w:rsidR="00A33ABF" w:rsidRDefault="00A33ABF" w:rsidP="00A33ABF">
            <w:pPr>
              <w:pStyle w:val="TableParagraph"/>
              <w:spacing w:line="360" w:lineRule="auto"/>
              <w:ind w:left="0"/>
              <w:rPr>
                <w:sz w:val="24"/>
              </w:rPr>
            </w:pPr>
            <w:r w:rsidRPr="00A33ABF">
              <w:rPr>
                <w:sz w:val="24"/>
              </w:rPr>
              <w:t>gauge display</w:t>
            </w:r>
          </w:p>
        </w:tc>
      </w:tr>
    </w:tbl>
    <w:p w14:paraId="4383B76A" w14:textId="7027279A" w:rsidR="00A33ABF" w:rsidRPr="00A33ABF" w:rsidRDefault="00D60C29" w:rsidP="00A33ABF">
      <w:pPr>
        <w:spacing w:line="360" w:lineRule="auto"/>
        <w:jc w:val="center"/>
      </w:pPr>
      <w:r>
        <w:rPr>
          <w:sz w:val="24"/>
          <w:lang w:val="en-IN"/>
        </w:rPr>
        <w:t xml:space="preserve">Table 1.1: </w:t>
      </w:r>
      <w:r w:rsidR="00A33ABF" w:rsidRPr="00A33ABF">
        <w:t>Comparison of Existing Systems vs CVD Risk Predictor</w:t>
      </w:r>
    </w:p>
    <w:p w14:paraId="4F2B02FA" w14:textId="2F20303B" w:rsidR="00F54D9B" w:rsidRDefault="00F54D9B">
      <w:pPr>
        <w:spacing w:line="360" w:lineRule="auto"/>
        <w:jc w:val="both"/>
        <w:rPr>
          <w:sz w:val="24"/>
          <w:lang w:val="en-IN"/>
        </w:rPr>
      </w:pPr>
    </w:p>
    <w:p w14:paraId="23CD1B27" w14:textId="77777777" w:rsidR="00A33ABF" w:rsidRDefault="00A33ABF">
      <w:pPr>
        <w:spacing w:line="360" w:lineRule="auto"/>
        <w:jc w:val="both"/>
        <w:rPr>
          <w:sz w:val="24"/>
          <w:lang w:val="en-IN"/>
        </w:rPr>
      </w:pPr>
    </w:p>
    <w:p w14:paraId="62153FBD" w14:textId="77777777" w:rsidR="00A33ABF" w:rsidRDefault="00A33ABF">
      <w:pPr>
        <w:spacing w:line="360" w:lineRule="auto"/>
        <w:jc w:val="both"/>
        <w:rPr>
          <w:sz w:val="24"/>
          <w:lang w:val="en-IN"/>
        </w:rPr>
      </w:pPr>
    </w:p>
    <w:p w14:paraId="0C94BF71" w14:textId="34416A45" w:rsidR="002D7104" w:rsidRPr="008F6606" w:rsidRDefault="00F05E52">
      <w:pPr>
        <w:pStyle w:val="Heading2"/>
        <w:numPr>
          <w:ilvl w:val="1"/>
          <w:numId w:val="8"/>
        </w:numPr>
        <w:tabs>
          <w:tab w:val="left" w:pos="1134"/>
        </w:tabs>
        <w:spacing w:line="360" w:lineRule="auto"/>
      </w:pPr>
      <w:r>
        <w:rPr>
          <w:spacing w:val="-4"/>
        </w:rPr>
        <w:t>Objectives</w:t>
      </w:r>
      <w:r>
        <w:rPr>
          <w:spacing w:val="-17"/>
        </w:rPr>
        <w:t xml:space="preserve"> </w:t>
      </w:r>
      <w:r>
        <w:rPr>
          <w:spacing w:val="-4"/>
        </w:rPr>
        <w:t>of</w:t>
      </w:r>
      <w:r>
        <w:rPr>
          <w:spacing w:val="-16"/>
        </w:rPr>
        <w:t xml:space="preserve"> </w:t>
      </w:r>
      <w:r>
        <w:rPr>
          <w:spacing w:val="-4"/>
        </w:rPr>
        <w:t>the</w:t>
      </w:r>
      <w:r>
        <w:rPr>
          <w:spacing w:val="-13"/>
        </w:rPr>
        <w:t xml:space="preserve"> </w:t>
      </w:r>
      <w:r>
        <w:rPr>
          <w:spacing w:val="-4"/>
        </w:rPr>
        <w:t>System</w:t>
      </w:r>
    </w:p>
    <w:p w14:paraId="105840A4" w14:textId="77777777" w:rsidR="008F6606" w:rsidRPr="008F6606" w:rsidRDefault="008F6606" w:rsidP="008F6606">
      <w:pPr>
        <w:pStyle w:val="Heading2"/>
        <w:tabs>
          <w:tab w:val="left" w:pos="1134"/>
        </w:tabs>
        <w:spacing w:line="360" w:lineRule="auto"/>
        <w:ind w:left="720" w:firstLine="0"/>
        <w:rPr>
          <w:sz w:val="14"/>
          <w:szCs w:val="14"/>
        </w:rPr>
      </w:pPr>
    </w:p>
    <w:p w14:paraId="684591E4" w14:textId="77777777" w:rsidR="008F6606" w:rsidRPr="008F6606" w:rsidRDefault="008F6606" w:rsidP="008F6606">
      <w:pPr>
        <w:pStyle w:val="BodyText"/>
        <w:spacing w:line="360" w:lineRule="auto"/>
        <w:jc w:val="both"/>
      </w:pPr>
      <w:r w:rsidRPr="008F6606">
        <w:t>The primary objectives of the CVD Risk Predictor system are:</w:t>
      </w:r>
    </w:p>
    <w:p w14:paraId="4FFAB381" w14:textId="77777777" w:rsidR="008F6606" w:rsidRPr="008F6606" w:rsidRDefault="008F6606" w:rsidP="008F6606">
      <w:pPr>
        <w:pStyle w:val="BodyText"/>
        <w:numPr>
          <w:ilvl w:val="0"/>
          <w:numId w:val="72"/>
        </w:numPr>
        <w:spacing w:line="360" w:lineRule="auto"/>
        <w:jc w:val="both"/>
      </w:pPr>
      <w:r w:rsidRPr="008F6606">
        <w:rPr>
          <w:b/>
          <w:bCs/>
        </w:rPr>
        <w:t>Accurate Risk Prediction</w:t>
      </w:r>
      <w:r w:rsidRPr="008F6606">
        <w:t>: Utilize machine learning to provide precise cardiovascular disease risk assessment based on clinical parameters.</w:t>
      </w:r>
    </w:p>
    <w:p w14:paraId="5FC52B96" w14:textId="77777777" w:rsidR="008F6606" w:rsidRPr="008F6606" w:rsidRDefault="008F6606" w:rsidP="008F6606">
      <w:pPr>
        <w:pStyle w:val="BodyText"/>
        <w:numPr>
          <w:ilvl w:val="0"/>
          <w:numId w:val="72"/>
        </w:numPr>
        <w:spacing w:line="360" w:lineRule="auto"/>
        <w:jc w:val="both"/>
      </w:pPr>
      <w:r w:rsidRPr="008F6606">
        <w:rPr>
          <w:b/>
          <w:bCs/>
        </w:rPr>
        <w:t>Early Detection</w:t>
      </w:r>
      <w:r w:rsidRPr="008F6606">
        <w:t>: Enable early identification of high-risk individuals who require immediate medical attention or lifestyle interventions.</w:t>
      </w:r>
    </w:p>
    <w:p w14:paraId="2A25FD86" w14:textId="77777777" w:rsidR="008F6606" w:rsidRPr="008F6606" w:rsidRDefault="008F6606" w:rsidP="008F6606">
      <w:pPr>
        <w:pStyle w:val="BodyText"/>
        <w:numPr>
          <w:ilvl w:val="0"/>
          <w:numId w:val="72"/>
        </w:numPr>
        <w:spacing w:line="360" w:lineRule="auto"/>
        <w:jc w:val="both"/>
      </w:pPr>
      <w:r w:rsidRPr="008F6606">
        <w:rPr>
          <w:b/>
          <w:bCs/>
        </w:rPr>
        <w:t>Accessibility</w:t>
      </w:r>
      <w:r w:rsidRPr="008F6606">
        <w:t>: Provide a web-based platform accessible from any device with internet connectivity, eliminating geographical barriers.</w:t>
      </w:r>
    </w:p>
    <w:p w14:paraId="0E7BC3F7" w14:textId="77777777" w:rsidR="008F6606" w:rsidRPr="008F6606" w:rsidRDefault="008F6606" w:rsidP="008F6606">
      <w:pPr>
        <w:pStyle w:val="BodyText"/>
        <w:numPr>
          <w:ilvl w:val="0"/>
          <w:numId w:val="72"/>
        </w:numPr>
        <w:spacing w:line="360" w:lineRule="auto"/>
        <w:jc w:val="both"/>
      </w:pPr>
      <w:r w:rsidRPr="008F6606">
        <w:rPr>
          <w:b/>
          <w:bCs/>
        </w:rPr>
        <w:t>User-Friendly Interface</w:t>
      </w:r>
      <w:r w:rsidRPr="008F6606">
        <w:t>: Design an intuitive, multi-step form interface that guides users through data entry with clear instructions and validation.</w:t>
      </w:r>
    </w:p>
    <w:p w14:paraId="3D199CBE" w14:textId="77777777" w:rsidR="008F6606" w:rsidRPr="008F6606" w:rsidRDefault="008F6606" w:rsidP="008F6606">
      <w:pPr>
        <w:pStyle w:val="BodyText"/>
        <w:numPr>
          <w:ilvl w:val="0"/>
          <w:numId w:val="72"/>
        </w:numPr>
        <w:spacing w:line="360" w:lineRule="auto"/>
        <w:jc w:val="both"/>
      </w:pPr>
      <w:r w:rsidRPr="008F6606">
        <w:rPr>
          <w:b/>
          <w:bCs/>
        </w:rPr>
        <w:t>Real-Time Processing</w:t>
      </w:r>
      <w:r w:rsidRPr="008F6606">
        <w:t>: Deliver prediction results within seconds using optimized ONNX runtime inference.</w:t>
      </w:r>
    </w:p>
    <w:p w14:paraId="60C99446" w14:textId="77777777" w:rsidR="008F6606" w:rsidRPr="008F6606" w:rsidRDefault="008F6606" w:rsidP="008F6606">
      <w:pPr>
        <w:pStyle w:val="BodyText"/>
        <w:numPr>
          <w:ilvl w:val="0"/>
          <w:numId w:val="72"/>
        </w:numPr>
        <w:spacing w:line="360" w:lineRule="auto"/>
        <w:jc w:val="both"/>
      </w:pPr>
      <w:r w:rsidRPr="008F6606">
        <w:rPr>
          <w:b/>
          <w:bCs/>
        </w:rPr>
        <w:t>Comprehensive Reporting</w:t>
      </w:r>
      <w:r w:rsidRPr="008F6606">
        <w:t>: Generate downloadable PDF reports containing patient information, risk scores, and recommendations.</w:t>
      </w:r>
    </w:p>
    <w:p w14:paraId="304A31F9" w14:textId="77777777" w:rsidR="008F6606" w:rsidRPr="008F6606" w:rsidRDefault="008F6606" w:rsidP="008F6606">
      <w:pPr>
        <w:pStyle w:val="BodyText"/>
        <w:numPr>
          <w:ilvl w:val="0"/>
          <w:numId w:val="72"/>
        </w:numPr>
        <w:spacing w:line="360" w:lineRule="auto"/>
        <w:jc w:val="both"/>
      </w:pPr>
      <w:r w:rsidRPr="008F6606">
        <w:rPr>
          <w:b/>
          <w:bCs/>
        </w:rPr>
        <w:t>Scalability</w:t>
      </w:r>
      <w:r w:rsidRPr="008F6606">
        <w:t>: Build a system architecture that can handle increasing user loads without performance degradation.</w:t>
      </w:r>
    </w:p>
    <w:p w14:paraId="296BF08E" w14:textId="77777777" w:rsidR="008F6606" w:rsidRDefault="008F6606" w:rsidP="008F6606">
      <w:pPr>
        <w:pStyle w:val="BodyText"/>
        <w:numPr>
          <w:ilvl w:val="0"/>
          <w:numId w:val="72"/>
        </w:numPr>
        <w:spacing w:line="360" w:lineRule="auto"/>
        <w:jc w:val="both"/>
      </w:pPr>
      <w:r w:rsidRPr="008F6606">
        <w:rPr>
          <w:b/>
          <w:bCs/>
        </w:rPr>
        <w:t>Data Privacy</w:t>
      </w:r>
      <w:r w:rsidRPr="008F6606">
        <w:t>: Implement secure data handling practices, ensuring patient information is not stored on servers.</w:t>
      </w:r>
    </w:p>
    <w:p w14:paraId="17BD2566" w14:textId="77777777" w:rsidR="008F6606" w:rsidRDefault="008F6606" w:rsidP="008F6606">
      <w:pPr>
        <w:pStyle w:val="BodyText"/>
        <w:spacing w:line="360" w:lineRule="auto"/>
        <w:ind w:left="720"/>
        <w:jc w:val="both"/>
        <w:rPr>
          <w:b/>
          <w:bCs/>
        </w:rPr>
      </w:pPr>
    </w:p>
    <w:p w14:paraId="7D647923" w14:textId="77777777" w:rsidR="008F6606" w:rsidRPr="008F6606" w:rsidRDefault="008F6606" w:rsidP="008F6606">
      <w:pPr>
        <w:pStyle w:val="BodyText"/>
        <w:spacing w:line="360" w:lineRule="auto"/>
        <w:ind w:left="720"/>
        <w:jc w:val="both"/>
      </w:pPr>
    </w:p>
    <w:p w14:paraId="2EBBFECB" w14:textId="654AC748" w:rsidR="00625FFC" w:rsidRPr="008F6606" w:rsidRDefault="00F05E52" w:rsidP="008F6606">
      <w:pPr>
        <w:pStyle w:val="Heading2"/>
        <w:numPr>
          <w:ilvl w:val="1"/>
          <w:numId w:val="8"/>
        </w:numPr>
        <w:tabs>
          <w:tab w:val="left" w:pos="1142"/>
        </w:tabs>
        <w:spacing w:line="360" w:lineRule="auto"/>
      </w:pPr>
      <w:r>
        <w:rPr>
          <w:spacing w:val="-2"/>
        </w:rPr>
        <w:t>Scope</w:t>
      </w:r>
      <w:r>
        <w:rPr>
          <w:spacing w:val="-15"/>
        </w:rPr>
        <w:t xml:space="preserve"> </w:t>
      </w:r>
      <w:r>
        <w:rPr>
          <w:spacing w:val="-2"/>
        </w:rPr>
        <w:t>and</w:t>
      </w:r>
      <w:r>
        <w:rPr>
          <w:spacing w:val="-14"/>
        </w:rPr>
        <w:t xml:space="preserve"> </w:t>
      </w:r>
      <w:r>
        <w:rPr>
          <w:spacing w:val="-2"/>
        </w:rPr>
        <w:t>Limitations</w:t>
      </w:r>
    </w:p>
    <w:p w14:paraId="59717D1C" w14:textId="705887AD" w:rsidR="002D7104" w:rsidRPr="009D0243" w:rsidRDefault="00625FFC" w:rsidP="00341C10">
      <w:pPr>
        <w:pStyle w:val="BodyText"/>
        <w:spacing w:line="360" w:lineRule="auto"/>
        <w:rPr>
          <w:b/>
          <w:sz w:val="28"/>
          <w:szCs w:val="28"/>
        </w:rPr>
      </w:pPr>
      <w:r w:rsidRPr="009D0243">
        <w:rPr>
          <w:b/>
          <w:sz w:val="28"/>
          <w:szCs w:val="28"/>
        </w:rPr>
        <w:t>Scope</w:t>
      </w:r>
    </w:p>
    <w:p w14:paraId="1BD8F935" w14:textId="77777777" w:rsidR="008F6606" w:rsidRPr="008F6606" w:rsidRDefault="008F6606" w:rsidP="008F6606">
      <w:pPr>
        <w:spacing w:before="238"/>
        <w:rPr>
          <w:bCs/>
          <w:sz w:val="24"/>
          <w:szCs w:val="24"/>
        </w:rPr>
      </w:pPr>
      <w:r w:rsidRPr="008F6606">
        <w:rPr>
          <w:bCs/>
          <w:sz w:val="24"/>
          <w:szCs w:val="24"/>
        </w:rPr>
        <w:t>The CVD Risk Predictor encompasses:</w:t>
      </w:r>
    </w:p>
    <w:p w14:paraId="6DDD166E" w14:textId="77777777" w:rsidR="008F6606" w:rsidRPr="008F6606" w:rsidRDefault="008F6606" w:rsidP="008F6606">
      <w:pPr>
        <w:numPr>
          <w:ilvl w:val="0"/>
          <w:numId w:val="73"/>
        </w:numPr>
        <w:spacing w:before="238"/>
        <w:rPr>
          <w:bCs/>
          <w:sz w:val="24"/>
          <w:szCs w:val="24"/>
        </w:rPr>
      </w:pPr>
      <w:r w:rsidRPr="008F6606">
        <w:rPr>
          <w:b/>
          <w:bCs/>
          <w:sz w:val="24"/>
          <w:szCs w:val="24"/>
        </w:rPr>
        <w:t>Clinical Risk Assessment</w:t>
      </w:r>
      <w:r w:rsidRPr="008F6606">
        <w:rPr>
          <w:bCs/>
          <w:sz w:val="24"/>
          <w:szCs w:val="24"/>
        </w:rPr>
        <w:t>: Analysis of 13 key cardiovascular parameters to generate risk probability scores.</w:t>
      </w:r>
    </w:p>
    <w:p w14:paraId="55B2724B" w14:textId="77777777" w:rsidR="008F6606" w:rsidRPr="008F6606" w:rsidRDefault="008F6606" w:rsidP="008F6606">
      <w:pPr>
        <w:numPr>
          <w:ilvl w:val="0"/>
          <w:numId w:val="73"/>
        </w:numPr>
        <w:spacing w:before="238"/>
        <w:rPr>
          <w:bCs/>
          <w:sz w:val="24"/>
          <w:szCs w:val="24"/>
        </w:rPr>
      </w:pPr>
      <w:r w:rsidRPr="008F6606">
        <w:rPr>
          <w:b/>
          <w:bCs/>
          <w:sz w:val="24"/>
          <w:szCs w:val="24"/>
        </w:rPr>
        <w:t>Multi-Platform Access</w:t>
      </w:r>
      <w:r w:rsidRPr="008F6606">
        <w:rPr>
          <w:bCs/>
          <w:sz w:val="24"/>
          <w:szCs w:val="24"/>
        </w:rPr>
        <w:t>: Web application accessible via desktop browsers, tablets, and mobile devices.</w:t>
      </w:r>
    </w:p>
    <w:p w14:paraId="39D79CA9" w14:textId="77777777" w:rsidR="008F6606" w:rsidRDefault="008F6606" w:rsidP="008F6606">
      <w:pPr>
        <w:numPr>
          <w:ilvl w:val="0"/>
          <w:numId w:val="73"/>
        </w:numPr>
        <w:spacing w:before="238"/>
        <w:rPr>
          <w:bCs/>
          <w:sz w:val="24"/>
          <w:szCs w:val="24"/>
        </w:rPr>
      </w:pPr>
      <w:r w:rsidRPr="008F6606">
        <w:rPr>
          <w:b/>
          <w:bCs/>
          <w:sz w:val="24"/>
          <w:szCs w:val="24"/>
        </w:rPr>
        <w:t>Interactive User Interface</w:t>
      </w:r>
      <w:r w:rsidRPr="008F6606">
        <w:rPr>
          <w:bCs/>
          <w:sz w:val="24"/>
          <w:szCs w:val="24"/>
        </w:rPr>
        <w:t>: Step-by-step form with three sections (Personal, Clinical, Lifestyle) for organized data collection.</w:t>
      </w:r>
    </w:p>
    <w:p w14:paraId="60874F2E" w14:textId="77777777" w:rsidR="000B1BC0" w:rsidRDefault="000B1BC0" w:rsidP="000B1BC0">
      <w:pPr>
        <w:spacing w:before="238"/>
        <w:ind w:left="720"/>
        <w:rPr>
          <w:bCs/>
          <w:sz w:val="24"/>
          <w:szCs w:val="24"/>
        </w:rPr>
      </w:pPr>
    </w:p>
    <w:p w14:paraId="1FA1CB13" w14:textId="00E2F4F7" w:rsidR="008F6606" w:rsidRPr="008F6606" w:rsidRDefault="008F6606" w:rsidP="008F6606">
      <w:pPr>
        <w:numPr>
          <w:ilvl w:val="0"/>
          <w:numId w:val="73"/>
        </w:numPr>
        <w:spacing w:before="238"/>
        <w:rPr>
          <w:bCs/>
          <w:sz w:val="24"/>
          <w:szCs w:val="24"/>
        </w:rPr>
      </w:pPr>
      <w:r w:rsidRPr="008F6606">
        <w:rPr>
          <w:b/>
          <w:bCs/>
          <w:sz w:val="24"/>
          <w:szCs w:val="24"/>
        </w:rPr>
        <w:lastRenderedPageBreak/>
        <w:t>AI-Powered Prediction</w:t>
      </w:r>
      <w:r w:rsidRPr="008F6606">
        <w:rPr>
          <w:bCs/>
          <w:sz w:val="24"/>
          <w:szCs w:val="24"/>
        </w:rPr>
        <w:t>: Neural network model using ONNX Runtime for fast, accurate inference.</w:t>
      </w:r>
    </w:p>
    <w:p w14:paraId="7F113BA5" w14:textId="039A7A77" w:rsidR="008F6606" w:rsidRPr="008F6606" w:rsidRDefault="008F6606" w:rsidP="008F6606">
      <w:pPr>
        <w:numPr>
          <w:ilvl w:val="0"/>
          <w:numId w:val="73"/>
        </w:numPr>
        <w:spacing w:before="238"/>
        <w:rPr>
          <w:bCs/>
          <w:sz w:val="24"/>
          <w:szCs w:val="24"/>
        </w:rPr>
      </w:pPr>
      <w:r w:rsidRPr="008F6606">
        <w:rPr>
          <w:b/>
          <w:bCs/>
          <w:sz w:val="24"/>
          <w:szCs w:val="24"/>
        </w:rPr>
        <w:t>Report Generation</w:t>
      </w:r>
      <w:r w:rsidRPr="008F6606">
        <w:rPr>
          <w:bCs/>
          <w:sz w:val="24"/>
          <w:szCs w:val="24"/>
        </w:rPr>
        <w:t>: Automated PDF creation with patient details, test results, and risk assessment.</w:t>
      </w:r>
    </w:p>
    <w:p w14:paraId="532A2373" w14:textId="77777777" w:rsidR="008F6606" w:rsidRPr="008F6606" w:rsidRDefault="008F6606" w:rsidP="008F6606">
      <w:pPr>
        <w:numPr>
          <w:ilvl w:val="0"/>
          <w:numId w:val="73"/>
        </w:numPr>
        <w:spacing w:before="238"/>
        <w:rPr>
          <w:bCs/>
          <w:sz w:val="24"/>
          <w:szCs w:val="24"/>
        </w:rPr>
      </w:pPr>
      <w:r w:rsidRPr="008F6606">
        <w:rPr>
          <w:b/>
          <w:bCs/>
          <w:sz w:val="24"/>
          <w:szCs w:val="24"/>
        </w:rPr>
        <w:t>Preset Test Cases</w:t>
      </w:r>
      <w:r w:rsidRPr="008F6606">
        <w:rPr>
          <w:bCs/>
          <w:sz w:val="24"/>
          <w:szCs w:val="24"/>
        </w:rPr>
        <w:t>: Quick-fill options for Low, Moderate, and High-risk scenarios for demonstration and testing.</w:t>
      </w:r>
    </w:p>
    <w:p w14:paraId="129ECC05" w14:textId="77777777" w:rsidR="008F6606" w:rsidRPr="008F6606" w:rsidRDefault="008F6606" w:rsidP="008F6606">
      <w:pPr>
        <w:numPr>
          <w:ilvl w:val="0"/>
          <w:numId w:val="73"/>
        </w:numPr>
        <w:spacing w:before="238"/>
        <w:rPr>
          <w:bCs/>
          <w:sz w:val="24"/>
          <w:szCs w:val="24"/>
        </w:rPr>
      </w:pPr>
      <w:r w:rsidRPr="008F6606">
        <w:rPr>
          <w:b/>
          <w:bCs/>
          <w:sz w:val="24"/>
          <w:szCs w:val="24"/>
        </w:rPr>
        <w:t>Dark Mode Support</w:t>
      </w:r>
      <w:r w:rsidRPr="008F6606">
        <w:rPr>
          <w:bCs/>
          <w:sz w:val="24"/>
          <w:szCs w:val="24"/>
        </w:rPr>
        <w:t>: User preference for light or dark theme interface.</w:t>
      </w:r>
    </w:p>
    <w:p w14:paraId="71059C1A" w14:textId="77777777" w:rsidR="008F6606" w:rsidRPr="008F6606" w:rsidRDefault="008F6606" w:rsidP="008F6606">
      <w:pPr>
        <w:numPr>
          <w:ilvl w:val="0"/>
          <w:numId w:val="73"/>
        </w:numPr>
        <w:spacing w:before="238"/>
        <w:rPr>
          <w:bCs/>
          <w:sz w:val="24"/>
          <w:szCs w:val="24"/>
        </w:rPr>
      </w:pPr>
      <w:r w:rsidRPr="008F6606">
        <w:rPr>
          <w:b/>
          <w:bCs/>
          <w:sz w:val="24"/>
          <w:szCs w:val="24"/>
        </w:rPr>
        <w:t>Responsive Design</w:t>
      </w:r>
      <w:r w:rsidRPr="008F6606">
        <w:rPr>
          <w:bCs/>
          <w:sz w:val="24"/>
          <w:szCs w:val="24"/>
        </w:rPr>
        <w:t>: Optimized layout for various screen sizes and devices.</w:t>
      </w:r>
    </w:p>
    <w:p w14:paraId="7F428BCD" w14:textId="77777777" w:rsidR="008F6606" w:rsidRPr="008F6606" w:rsidRDefault="008F6606" w:rsidP="008F6606">
      <w:pPr>
        <w:numPr>
          <w:ilvl w:val="0"/>
          <w:numId w:val="73"/>
        </w:numPr>
        <w:spacing w:before="238"/>
        <w:rPr>
          <w:bCs/>
          <w:sz w:val="24"/>
          <w:szCs w:val="24"/>
        </w:rPr>
      </w:pPr>
      <w:r w:rsidRPr="008F6606">
        <w:rPr>
          <w:b/>
          <w:bCs/>
          <w:sz w:val="24"/>
          <w:szCs w:val="24"/>
        </w:rPr>
        <w:t>Educational Content</w:t>
      </w:r>
      <w:r w:rsidRPr="008F6606">
        <w:rPr>
          <w:bCs/>
          <w:sz w:val="24"/>
          <w:szCs w:val="24"/>
        </w:rPr>
        <w:t>: Information about cardiovascular risk factors and their significance.</w:t>
      </w:r>
    </w:p>
    <w:p w14:paraId="36FA2924" w14:textId="77777777" w:rsidR="008F6606" w:rsidRPr="008F6606" w:rsidRDefault="008F6606" w:rsidP="008F6606">
      <w:pPr>
        <w:spacing w:before="238"/>
        <w:rPr>
          <w:b/>
          <w:sz w:val="28"/>
          <w:szCs w:val="28"/>
        </w:rPr>
      </w:pPr>
      <w:r w:rsidRPr="008F6606">
        <w:rPr>
          <w:b/>
          <w:sz w:val="28"/>
          <w:szCs w:val="28"/>
        </w:rPr>
        <w:t>Limitations</w:t>
      </w:r>
    </w:p>
    <w:p w14:paraId="360912AF" w14:textId="77777777" w:rsidR="008F6606" w:rsidRPr="008F6606" w:rsidRDefault="008F6606" w:rsidP="008F6606">
      <w:pPr>
        <w:numPr>
          <w:ilvl w:val="0"/>
          <w:numId w:val="74"/>
        </w:numPr>
        <w:spacing w:before="238"/>
        <w:rPr>
          <w:bCs/>
          <w:sz w:val="24"/>
          <w:szCs w:val="24"/>
        </w:rPr>
      </w:pPr>
      <w:r w:rsidRPr="008F6606">
        <w:rPr>
          <w:b/>
          <w:bCs/>
          <w:sz w:val="24"/>
          <w:szCs w:val="24"/>
        </w:rPr>
        <w:t>Not a Diagnostic Tool</w:t>
      </w:r>
      <w:r w:rsidRPr="008F6606">
        <w:rPr>
          <w:bCs/>
          <w:sz w:val="24"/>
          <w:szCs w:val="24"/>
        </w:rPr>
        <w:t>: The system provides risk assessment only and cannot replace professional medical diagnosis. Users must consult healthcare providers for definitive diagnosis and treatment.</w:t>
      </w:r>
    </w:p>
    <w:p w14:paraId="151E9DCA" w14:textId="77777777" w:rsidR="008F6606" w:rsidRPr="008F6606" w:rsidRDefault="008F6606" w:rsidP="008F6606">
      <w:pPr>
        <w:numPr>
          <w:ilvl w:val="0"/>
          <w:numId w:val="74"/>
        </w:numPr>
        <w:spacing w:before="238"/>
        <w:rPr>
          <w:bCs/>
          <w:sz w:val="24"/>
          <w:szCs w:val="24"/>
        </w:rPr>
      </w:pPr>
      <w:r w:rsidRPr="008F6606">
        <w:rPr>
          <w:b/>
          <w:bCs/>
          <w:sz w:val="24"/>
          <w:szCs w:val="24"/>
        </w:rPr>
        <w:t>Model Training Data</w:t>
      </w:r>
      <w:r w:rsidRPr="008F6606">
        <w:rPr>
          <w:bCs/>
          <w:sz w:val="24"/>
          <w:szCs w:val="24"/>
        </w:rPr>
        <w:t>: Prediction accuracy depends on the diversity and quality of the training dataset. The model may perform differently on populations not well-represented in training data.</w:t>
      </w:r>
    </w:p>
    <w:p w14:paraId="52981C88" w14:textId="77777777" w:rsidR="008F6606" w:rsidRPr="008F6606" w:rsidRDefault="008F6606" w:rsidP="008F6606">
      <w:pPr>
        <w:numPr>
          <w:ilvl w:val="0"/>
          <w:numId w:val="74"/>
        </w:numPr>
        <w:spacing w:before="238"/>
        <w:rPr>
          <w:bCs/>
          <w:sz w:val="24"/>
          <w:szCs w:val="24"/>
        </w:rPr>
      </w:pPr>
      <w:r w:rsidRPr="008F6606">
        <w:rPr>
          <w:b/>
          <w:bCs/>
          <w:sz w:val="24"/>
          <w:szCs w:val="24"/>
        </w:rPr>
        <w:t>Input Accuracy Dependency</w:t>
      </w:r>
      <w:r w:rsidRPr="008F6606">
        <w:rPr>
          <w:bCs/>
          <w:sz w:val="24"/>
          <w:szCs w:val="24"/>
        </w:rPr>
        <w:t>: Results are only as accurate as the input data provided. Incorrect or estimated values will lead to unreliable predictions.</w:t>
      </w:r>
    </w:p>
    <w:p w14:paraId="308B788E" w14:textId="77777777" w:rsidR="008F6606" w:rsidRPr="008F6606" w:rsidRDefault="008F6606" w:rsidP="008F6606">
      <w:pPr>
        <w:numPr>
          <w:ilvl w:val="0"/>
          <w:numId w:val="74"/>
        </w:numPr>
        <w:spacing w:before="238"/>
        <w:rPr>
          <w:bCs/>
          <w:sz w:val="24"/>
          <w:szCs w:val="24"/>
        </w:rPr>
      </w:pPr>
      <w:r w:rsidRPr="008F6606">
        <w:rPr>
          <w:b/>
          <w:bCs/>
          <w:sz w:val="24"/>
          <w:szCs w:val="24"/>
        </w:rPr>
        <w:t>Clinical Context</w:t>
      </w:r>
      <w:r w:rsidRPr="008F6606">
        <w:rPr>
          <w:bCs/>
          <w:sz w:val="24"/>
          <w:szCs w:val="24"/>
        </w:rPr>
        <w:t>: The system does not consider medical history, family history, genetic factors, or current medications that may influence cardiovascular risk.</w:t>
      </w:r>
    </w:p>
    <w:p w14:paraId="719CAFAE" w14:textId="77777777" w:rsidR="008F6606" w:rsidRPr="008F6606" w:rsidRDefault="008F6606" w:rsidP="008F6606">
      <w:pPr>
        <w:numPr>
          <w:ilvl w:val="0"/>
          <w:numId w:val="74"/>
        </w:numPr>
        <w:spacing w:before="238"/>
        <w:rPr>
          <w:bCs/>
          <w:sz w:val="24"/>
          <w:szCs w:val="24"/>
        </w:rPr>
      </w:pPr>
      <w:r w:rsidRPr="008F6606">
        <w:rPr>
          <w:b/>
          <w:bCs/>
          <w:sz w:val="24"/>
          <w:szCs w:val="24"/>
        </w:rPr>
        <w:t>Static Model</w:t>
      </w:r>
      <w:r w:rsidRPr="008F6606">
        <w:rPr>
          <w:bCs/>
          <w:sz w:val="24"/>
          <w:szCs w:val="24"/>
        </w:rPr>
        <w:t>: The current implementation uses a pre-trained model that does not adapt or learn from new data without retraining and redeployment.</w:t>
      </w:r>
    </w:p>
    <w:p w14:paraId="230CAD15" w14:textId="77777777" w:rsidR="008F6606" w:rsidRPr="008F6606" w:rsidRDefault="008F6606" w:rsidP="008F6606">
      <w:pPr>
        <w:numPr>
          <w:ilvl w:val="0"/>
          <w:numId w:val="74"/>
        </w:numPr>
        <w:spacing w:before="238"/>
        <w:rPr>
          <w:bCs/>
          <w:sz w:val="24"/>
          <w:szCs w:val="24"/>
        </w:rPr>
      </w:pPr>
      <w:r w:rsidRPr="008F6606">
        <w:rPr>
          <w:b/>
          <w:bCs/>
          <w:sz w:val="24"/>
          <w:szCs w:val="24"/>
        </w:rPr>
        <w:t>Internet Requirement</w:t>
      </w:r>
      <w:r w:rsidRPr="008F6606">
        <w:rPr>
          <w:bCs/>
          <w:sz w:val="24"/>
          <w:szCs w:val="24"/>
        </w:rPr>
        <w:t>: Being a web-based application, it requires stable internet connectivity for operation.</w:t>
      </w:r>
    </w:p>
    <w:p w14:paraId="3858D6AC" w14:textId="77777777" w:rsidR="008F6606" w:rsidRPr="008F6606" w:rsidRDefault="008F6606" w:rsidP="008F6606">
      <w:pPr>
        <w:numPr>
          <w:ilvl w:val="0"/>
          <w:numId w:val="74"/>
        </w:numPr>
        <w:spacing w:before="238"/>
        <w:rPr>
          <w:bCs/>
          <w:sz w:val="24"/>
          <w:szCs w:val="24"/>
        </w:rPr>
      </w:pPr>
      <w:r w:rsidRPr="008F6606">
        <w:rPr>
          <w:b/>
          <w:bCs/>
          <w:sz w:val="24"/>
          <w:szCs w:val="24"/>
        </w:rPr>
        <w:t>No Data Persistence</w:t>
      </w:r>
      <w:r w:rsidRPr="008F6606">
        <w:rPr>
          <w:bCs/>
          <w:sz w:val="24"/>
          <w:szCs w:val="24"/>
        </w:rPr>
        <w:t>: User data is not stored on servers for privacy reasons, meaning users cannot retrieve previous assessments without manual record-keeping.</w:t>
      </w:r>
    </w:p>
    <w:p w14:paraId="4330485F" w14:textId="77777777" w:rsidR="008F6606" w:rsidRPr="008F6606" w:rsidRDefault="008F6606" w:rsidP="008F6606">
      <w:pPr>
        <w:numPr>
          <w:ilvl w:val="0"/>
          <w:numId w:val="74"/>
        </w:numPr>
        <w:spacing w:before="238"/>
        <w:rPr>
          <w:bCs/>
          <w:sz w:val="24"/>
          <w:szCs w:val="24"/>
        </w:rPr>
      </w:pPr>
      <w:r w:rsidRPr="008F6606">
        <w:rPr>
          <w:b/>
          <w:bCs/>
          <w:sz w:val="24"/>
          <w:szCs w:val="24"/>
        </w:rPr>
        <w:t>Limited to Input Parameters</w:t>
      </w:r>
      <w:r w:rsidRPr="008F6606">
        <w:rPr>
          <w:bCs/>
          <w:sz w:val="24"/>
          <w:szCs w:val="24"/>
        </w:rPr>
        <w:t>: Risk assessment is based only on the 13 specified parameters; other potentially relevant factors are not considered.</w:t>
      </w:r>
    </w:p>
    <w:p w14:paraId="2E552DB8" w14:textId="77777777" w:rsidR="008F6606" w:rsidRPr="008F6606" w:rsidRDefault="008F6606" w:rsidP="008F6606">
      <w:pPr>
        <w:numPr>
          <w:ilvl w:val="0"/>
          <w:numId w:val="74"/>
        </w:numPr>
        <w:spacing w:before="238"/>
        <w:rPr>
          <w:bCs/>
          <w:sz w:val="24"/>
          <w:szCs w:val="24"/>
        </w:rPr>
      </w:pPr>
      <w:r w:rsidRPr="008F6606">
        <w:rPr>
          <w:b/>
          <w:bCs/>
          <w:sz w:val="24"/>
          <w:szCs w:val="24"/>
        </w:rPr>
        <w:t>No Integration with EHR</w:t>
      </w:r>
      <w:r w:rsidRPr="008F6606">
        <w:rPr>
          <w:bCs/>
          <w:sz w:val="24"/>
          <w:szCs w:val="24"/>
        </w:rPr>
        <w:t>: The system is standalone and does not integrate with Electronic Health Record systems.</w:t>
      </w:r>
    </w:p>
    <w:p w14:paraId="14C7B115" w14:textId="77777777" w:rsidR="008F6606" w:rsidRPr="008F6606" w:rsidRDefault="008F6606" w:rsidP="008F6606">
      <w:pPr>
        <w:numPr>
          <w:ilvl w:val="0"/>
          <w:numId w:val="74"/>
        </w:numPr>
        <w:spacing w:before="238"/>
        <w:rPr>
          <w:bCs/>
          <w:sz w:val="24"/>
          <w:szCs w:val="24"/>
        </w:rPr>
      </w:pPr>
      <w:r w:rsidRPr="008F6606">
        <w:rPr>
          <w:b/>
          <w:bCs/>
          <w:sz w:val="24"/>
          <w:szCs w:val="24"/>
        </w:rPr>
        <w:t>Language Support</w:t>
      </w:r>
      <w:r w:rsidRPr="008F6606">
        <w:rPr>
          <w:bCs/>
          <w:sz w:val="24"/>
          <w:szCs w:val="24"/>
        </w:rPr>
        <w:t>: Currently supports English only; multilingual support is not implemented.</w:t>
      </w:r>
    </w:p>
    <w:p w14:paraId="786D8A89" w14:textId="3791687E" w:rsidR="008F6606" w:rsidRDefault="008F6606" w:rsidP="00341C10">
      <w:pPr>
        <w:numPr>
          <w:ilvl w:val="0"/>
          <w:numId w:val="74"/>
        </w:numPr>
        <w:spacing w:before="238"/>
        <w:rPr>
          <w:bCs/>
          <w:sz w:val="24"/>
          <w:szCs w:val="24"/>
        </w:rPr>
      </w:pPr>
      <w:r w:rsidRPr="008F6606">
        <w:rPr>
          <w:b/>
          <w:bCs/>
          <w:sz w:val="24"/>
          <w:szCs w:val="24"/>
        </w:rPr>
        <w:t>Model Explainability</w:t>
      </w:r>
      <w:r w:rsidRPr="008F6606">
        <w:rPr>
          <w:bCs/>
          <w:sz w:val="24"/>
          <w:szCs w:val="24"/>
        </w:rPr>
        <w:t>: While the system provides predictions, detailed explanation of which specific factors contribute most to an individual’s risk score is limited.</w:t>
      </w:r>
    </w:p>
    <w:p w14:paraId="3ED17AA3" w14:textId="77777777" w:rsidR="008F6606" w:rsidRPr="008F6606" w:rsidRDefault="008F6606" w:rsidP="008F6606">
      <w:pPr>
        <w:spacing w:before="238"/>
        <w:ind w:left="720"/>
        <w:rPr>
          <w:bCs/>
          <w:sz w:val="24"/>
          <w:szCs w:val="24"/>
        </w:rPr>
      </w:pPr>
    </w:p>
    <w:p w14:paraId="2FF83D1C" w14:textId="77777777" w:rsidR="006F5318" w:rsidRDefault="006F5318" w:rsidP="00341C10">
      <w:pPr>
        <w:spacing w:before="238"/>
        <w:rPr>
          <w:b/>
          <w:spacing w:val="-8"/>
          <w:sz w:val="32"/>
        </w:rPr>
      </w:pPr>
    </w:p>
    <w:p w14:paraId="71F16DBD" w14:textId="4953671D" w:rsidR="002D7104" w:rsidRDefault="00341C10" w:rsidP="00341C10">
      <w:pPr>
        <w:spacing w:before="238"/>
        <w:rPr>
          <w:b/>
          <w:sz w:val="32"/>
        </w:rPr>
      </w:pPr>
      <w:r>
        <w:rPr>
          <w:b/>
          <w:spacing w:val="-8"/>
          <w:sz w:val="32"/>
        </w:rPr>
        <w:t>CHAPTER</w:t>
      </w:r>
      <w:r>
        <w:rPr>
          <w:b/>
          <w:spacing w:val="-10"/>
          <w:sz w:val="32"/>
        </w:rPr>
        <w:t xml:space="preserve"> 2</w:t>
      </w:r>
    </w:p>
    <w:p w14:paraId="560BEF62" w14:textId="77777777" w:rsidR="002D7104" w:rsidRDefault="002D7104">
      <w:pPr>
        <w:pStyle w:val="BodyText"/>
        <w:spacing w:before="7"/>
        <w:rPr>
          <w:b/>
          <w:sz w:val="32"/>
        </w:rPr>
      </w:pPr>
    </w:p>
    <w:p w14:paraId="22EB6908" w14:textId="77777777" w:rsidR="002D7104" w:rsidRDefault="00F05E52">
      <w:pPr>
        <w:pStyle w:val="Heading1"/>
        <w:spacing w:before="0"/>
        <w:ind w:left="0" w:right="402"/>
      </w:pPr>
      <w:r>
        <w:rPr>
          <w:spacing w:val="-2"/>
        </w:rPr>
        <w:t>LITERATURE</w:t>
      </w:r>
      <w:r>
        <w:rPr>
          <w:spacing w:val="-16"/>
        </w:rPr>
        <w:t xml:space="preserve"> </w:t>
      </w:r>
      <w:r>
        <w:rPr>
          <w:spacing w:val="-2"/>
        </w:rPr>
        <w:t>SURVEY</w:t>
      </w:r>
    </w:p>
    <w:p w14:paraId="3C2916FF" w14:textId="77777777" w:rsidR="002D7104" w:rsidRDefault="002D7104">
      <w:pPr>
        <w:pStyle w:val="BodyText"/>
        <w:spacing w:before="124"/>
        <w:rPr>
          <w:b/>
          <w:sz w:val="32"/>
        </w:rPr>
      </w:pPr>
    </w:p>
    <w:p w14:paraId="4B6BC226" w14:textId="0FF3F359" w:rsidR="008F6606" w:rsidRDefault="00F05E52" w:rsidP="008F6606">
      <w:pPr>
        <w:pStyle w:val="Heading2"/>
        <w:numPr>
          <w:ilvl w:val="1"/>
          <w:numId w:val="7"/>
        </w:numPr>
        <w:ind w:left="540" w:hanging="540"/>
      </w:pPr>
      <w:r>
        <w:rPr>
          <w:spacing w:val="-2"/>
        </w:rPr>
        <w:t>Introduction</w:t>
      </w:r>
    </w:p>
    <w:p w14:paraId="600DCBC5" w14:textId="77777777" w:rsidR="008F6606" w:rsidRPr="00CA0EEE" w:rsidRDefault="008F6606" w:rsidP="008F6606">
      <w:pPr>
        <w:pStyle w:val="Heading2"/>
        <w:tabs>
          <w:tab w:val="left" w:pos="1142"/>
        </w:tabs>
        <w:ind w:firstLine="0"/>
      </w:pPr>
    </w:p>
    <w:p w14:paraId="6C044D66" w14:textId="77777777" w:rsidR="008F6606" w:rsidRPr="008F6606" w:rsidRDefault="008F6606" w:rsidP="008F6606">
      <w:pPr>
        <w:pStyle w:val="BodyText"/>
        <w:spacing w:before="3" w:line="360" w:lineRule="auto"/>
        <w:ind w:left="566" w:right="316"/>
        <w:jc w:val="both"/>
      </w:pPr>
      <w:r w:rsidRPr="008F6606">
        <w:t>The application of artificial intelligence and machine learning in cardiovascular disease prediction has been extensively researched over the past two decades. This literature survey examines current technologies, methodologies, and real-world applications relevant to CVD risk assessment systems, machine learning models in healthcare, and web-based diagnostic platforms. The review encompasses academic research, existing commercial applications, and technological frameworks that contributed to the development of our CVD Risk Predictor.</w:t>
      </w:r>
    </w:p>
    <w:p w14:paraId="7C1A3717" w14:textId="77777777" w:rsidR="008F6606" w:rsidRPr="008F6606" w:rsidRDefault="008F6606" w:rsidP="008F6606">
      <w:pPr>
        <w:pStyle w:val="BodyText"/>
        <w:spacing w:before="3" w:line="360" w:lineRule="auto"/>
        <w:ind w:left="566" w:right="316"/>
        <w:jc w:val="both"/>
      </w:pPr>
      <w:r w:rsidRPr="008F6606">
        <w:t>Cardiovascular disease prediction has evolved from simple statistical models to sophisticated neural networks capable of processing multiple clinical parameters simultaneously. Traditional risk calculators like the Framingham Risk Score (1998) and the ASCVD Risk Estimator (2013) rely on regression equations derived from longitudinal studies. While these tools have proven valuable, they often lack the flexibility to adapt to diverse populations and cannot capture complex non-linear relationships between risk factors.</w:t>
      </w:r>
    </w:p>
    <w:p w14:paraId="14C06312" w14:textId="77777777" w:rsidR="008F6606" w:rsidRDefault="008F6606" w:rsidP="008F6606">
      <w:pPr>
        <w:pStyle w:val="BodyText"/>
        <w:spacing w:before="3" w:line="360" w:lineRule="auto"/>
        <w:ind w:left="566" w:right="316"/>
        <w:jc w:val="both"/>
      </w:pPr>
      <w:r w:rsidRPr="008F6606">
        <w:t>Recent advances in machine learning, particularly deep learning and ensemble methods, have demonstrated superior performance in CVD prediction tasks. This survey explores these developments and identifies gaps that our proposed system addresses.</w:t>
      </w:r>
    </w:p>
    <w:p w14:paraId="37D92ACB" w14:textId="77777777" w:rsidR="008F6606" w:rsidRDefault="008F6606" w:rsidP="008F6606">
      <w:pPr>
        <w:pStyle w:val="BodyText"/>
        <w:spacing w:before="3" w:line="360" w:lineRule="auto"/>
        <w:ind w:left="566" w:right="316"/>
        <w:jc w:val="both"/>
      </w:pPr>
    </w:p>
    <w:p w14:paraId="66C33803" w14:textId="77777777" w:rsidR="008F6606" w:rsidRPr="008F6606" w:rsidRDefault="008F6606" w:rsidP="008F6606">
      <w:pPr>
        <w:pStyle w:val="BodyText"/>
        <w:spacing w:before="3" w:line="360" w:lineRule="auto"/>
        <w:ind w:left="566" w:right="316"/>
        <w:jc w:val="both"/>
      </w:pPr>
    </w:p>
    <w:p w14:paraId="57561956" w14:textId="298A678A" w:rsidR="00233ECD" w:rsidRPr="00233ECD" w:rsidRDefault="00233ECD" w:rsidP="00233ECD">
      <w:pPr>
        <w:pStyle w:val="Heading2"/>
        <w:numPr>
          <w:ilvl w:val="1"/>
          <w:numId w:val="7"/>
        </w:numPr>
        <w:tabs>
          <w:tab w:val="left" w:pos="540"/>
        </w:tabs>
        <w:ind w:left="1530" w:hanging="1530"/>
        <w:rPr>
          <w:spacing w:val="-2"/>
        </w:rPr>
      </w:pPr>
      <w:r w:rsidRPr="00233ECD">
        <w:rPr>
          <w:spacing w:val="-2"/>
        </w:rPr>
        <w:t>Review of Existing Literature</w:t>
      </w:r>
    </w:p>
    <w:p w14:paraId="5C957FFC" w14:textId="77777777" w:rsidR="00233ECD" w:rsidRPr="00233ECD" w:rsidRDefault="00233ECD" w:rsidP="00233ECD">
      <w:pPr>
        <w:pStyle w:val="BodyText"/>
        <w:spacing w:before="181" w:line="360" w:lineRule="auto"/>
        <w:ind w:left="566" w:right="275"/>
        <w:jc w:val="both"/>
        <w:rPr>
          <w:b/>
          <w:bCs/>
        </w:rPr>
      </w:pPr>
      <w:r w:rsidRPr="00233ECD">
        <w:rPr>
          <w:b/>
          <w:bCs/>
        </w:rPr>
        <w:t>Deep Learning Approaches</w:t>
      </w:r>
    </w:p>
    <w:p w14:paraId="50CDE930" w14:textId="77777777" w:rsidR="00233ECD" w:rsidRDefault="00233ECD" w:rsidP="00233ECD">
      <w:pPr>
        <w:pStyle w:val="BodyText"/>
        <w:spacing w:before="181" w:line="360" w:lineRule="auto"/>
        <w:ind w:left="566" w:right="275"/>
        <w:jc w:val="both"/>
      </w:pPr>
      <w:r>
        <w:t>Rajkumar and Reena (2020) applied convolutional neural networks (CNNs) to cardiovascular risk prediction using clinical data, achieving 89.5% accuracy. Their research demonstrated that deep learning models could effectively learn hierarchical feature representations from medical data, outperforming traditional logistic regression models by 7-12%. However, their implementation was limited to offline analysis and lacked a user-friendly interface for real-time prediction.</w:t>
      </w:r>
    </w:p>
    <w:p w14:paraId="0677BB12" w14:textId="77777777" w:rsidR="00233ECD" w:rsidRDefault="00233ECD" w:rsidP="00233ECD">
      <w:pPr>
        <w:pStyle w:val="BodyText"/>
        <w:spacing w:before="181" w:line="360" w:lineRule="auto"/>
        <w:ind w:left="566" w:right="275"/>
        <w:jc w:val="both"/>
      </w:pPr>
    </w:p>
    <w:p w14:paraId="3A5052D8" w14:textId="77777777" w:rsidR="00233ECD" w:rsidRDefault="00233ECD" w:rsidP="00233ECD">
      <w:pPr>
        <w:pStyle w:val="BodyText"/>
        <w:spacing w:before="181" w:line="360" w:lineRule="auto"/>
        <w:ind w:left="566" w:right="275"/>
        <w:jc w:val="both"/>
      </w:pPr>
      <w:r>
        <w:lastRenderedPageBreak/>
        <w:t>Mohan et al. (2019) compared multiple machine learning algorithms including Random Forest, Decision Trees, Naive Bayes, and Neural Networks for heart disease prediction. Their study found that hybrid models combining Random Forest with feature selection techniques achieved the highest accuracy of 88.7%. This research emphasized the importance of feature engineering and demonstrated that ensemble methods generally outperform single-model approaches.</w:t>
      </w:r>
    </w:p>
    <w:p w14:paraId="71AD422F" w14:textId="77777777" w:rsidR="00233ECD" w:rsidRPr="00233ECD" w:rsidRDefault="00233ECD" w:rsidP="00233ECD">
      <w:pPr>
        <w:pStyle w:val="BodyText"/>
        <w:spacing w:before="181" w:line="360" w:lineRule="auto"/>
        <w:ind w:left="566" w:right="275"/>
        <w:jc w:val="both"/>
        <w:rPr>
          <w:b/>
          <w:bCs/>
        </w:rPr>
      </w:pPr>
      <w:r w:rsidRPr="00233ECD">
        <w:rPr>
          <w:b/>
          <w:bCs/>
        </w:rPr>
        <w:t>Support Vector Machines and Traditional ML</w:t>
      </w:r>
    </w:p>
    <w:p w14:paraId="5065ED56" w14:textId="77777777" w:rsidR="00233ECD" w:rsidRDefault="00233ECD" w:rsidP="00233ECD">
      <w:pPr>
        <w:pStyle w:val="BodyText"/>
        <w:spacing w:before="181" w:line="360" w:lineRule="auto"/>
        <w:ind w:left="566" w:right="275"/>
        <w:jc w:val="both"/>
      </w:pPr>
      <w:r>
        <w:t>Amin et al. (2019) utilized Support Vector Machines (SVM) with radial basis function kernels for cardiovascular disease classification, reporting 85.3% accuracy on the Cleveland Heart Disease dataset. Their work highlighted SVM’s effectiveness in handling high-dimensional medical data with limited training samples. However, SVM models suffer from poor interpretability, making it difficult for clinicians to understand prediction rationale.</w:t>
      </w:r>
    </w:p>
    <w:p w14:paraId="7ABF3B0B" w14:textId="77777777" w:rsidR="00233ECD" w:rsidRPr="00233ECD" w:rsidRDefault="00233ECD" w:rsidP="00233ECD">
      <w:pPr>
        <w:pStyle w:val="BodyText"/>
        <w:spacing w:before="181" w:line="360" w:lineRule="auto"/>
        <w:ind w:left="566" w:right="275"/>
        <w:jc w:val="both"/>
        <w:rPr>
          <w:b/>
          <w:bCs/>
        </w:rPr>
      </w:pPr>
      <w:r w:rsidRPr="00233ECD">
        <w:rPr>
          <w:b/>
          <w:bCs/>
        </w:rPr>
        <w:t>Neural Network Architectures</w:t>
      </w:r>
    </w:p>
    <w:p w14:paraId="74376EC7" w14:textId="05BD099A" w:rsidR="002D7104" w:rsidRDefault="00233ECD" w:rsidP="00233ECD">
      <w:pPr>
        <w:pStyle w:val="BodyText"/>
        <w:spacing w:before="181" w:line="360" w:lineRule="auto"/>
        <w:ind w:left="566" w:right="275"/>
        <w:jc w:val="both"/>
      </w:pPr>
      <w:r>
        <w:t>Dutta et al. (2020) implemented artificial neural networks (ANN) with multiple hidden layers for CVD risk prediction, achieving 91.2% accuracy on the UCI Heart Disease dataset. Their research demonstrated that ANNs could capture complex non-linear relationships between risk factors that traditional statistical methods miss. The study recommended standardization of input features using techniques like Standard Scaler to improve model convergence and performance a practice we adopt in our system.</w:t>
      </w:r>
    </w:p>
    <w:p w14:paraId="0DA1C9D9" w14:textId="77777777" w:rsidR="002D7104" w:rsidRDefault="002D7104" w:rsidP="00CA0EEE">
      <w:pPr>
        <w:pStyle w:val="BodyText"/>
        <w:jc w:val="both"/>
      </w:pPr>
    </w:p>
    <w:p w14:paraId="4BD0FCD4" w14:textId="18C62D1A" w:rsidR="00233ECD" w:rsidRPr="00233ECD" w:rsidRDefault="00233ECD" w:rsidP="00233ECD">
      <w:pPr>
        <w:pStyle w:val="Heading2"/>
        <w:numPr>
          <w:ilvl w:val="1"/>
          <w:numId w:val="7"/>
        </w:numPr>
        <w:tabs>
          <w:tab w:val="left" w:pos="630"/>
        </w:tabs>
        <w:ind w:hanging="1052"/>
        <w:rPr>
          <w:spacing w:val="-2"/>
        </w:rPr>
      </w:pPr>
      <w:r w:rsidRPr="00233ECD">
        <w:rPr>
          <w:spacing w:val="-2"/>
        </w:rPr>
        <w:t>Motivation for the Proposed System</w:t>
      </w:r>
    </w:p>
    <w:p w14:paraId="4D980D7E" w14:textId="2B8034F9" w:rsidR="002D7104" w:rsidRDefault="002D7104" w:rsidP="00233ECD">
      <w:pPr>
        <w:pStyle w:val="Heading2"/>
        <w:tabs>
          <w:tab w:val="left" w:pos="630"/>
        </w:tabs>
        <w:ind w:firstLine="0"/>
      </w:pPr>
    </w:p>
    <w:p w14:paraId="52D82F58" w14:textId="77777777" w:rsidR="00233ECD" w:rsidRPr="00233ECD" w:rsidRDefault="00233ECD" w:rsidP="00233ECD">
      <w:pPr>
        <w:pStyle w:val="BodyText"/>
        <w:spacing w:line="360" w:lineRule="auto"/>
        <w:ind w:firstLine="720"/>
        <w:jc w:val="both"/>
      </w:pPr>
      <w:r w:rsidRPr="00233ECD">
        <w:t>The literature review reveals several key motivations for developing our CVD Risk Predictor:</w:t>
      </w:r>
    </w:p>
    <w:p w14:paraId="4A9D2FFD" w14:textId="77777777" w:rsidR="00233ECD" w:rsidRPr="00233ECD" w:rsidRDefault="00233ECD" w:rsidP="00233ECD">
      <w:pPr>
        <w:pStyle w:val="BodyText"/>
        <w:numPr>
          <w:ilvl w:val="0"/>
          <w:numId w:val="75"/>
        </w:numPr>
        <w:spacing w:line="360" w:lineRule="auto"/>
        <w:jc w:val="both"/>
      </w:pPr>
      <w:r w:rsidRPr="00233ECD">
        <w:rPr>
          <w:b/>
          <w:bCs/>
        </w:rPr>
        <w:t>Gap in Accessible AI-Based Tools</w:t>
      </w:r>
      <w:r w:rsidRPr="00233ECD">
        <w:t>: While research demonstrates superior performance of neural networks over traditional methods, few accessible web-based implementations exist that allow real-time AI-powered CVD risk assessment.</w:t>
      </w:r>
    </w:p>
    <w:p w14:paraId="0B46E1C4" w14:textId="77777777" w:rsidR="00233ECD" w:rsidRPr="00233ECD" w:rsidRDefault="00233ECD" w:rsidP="00233ECD">
      <w:pPr>
        <w:pStyle w:val="BodyText"/>
        <w:numPr>
          <w:ilvl w:val="0"/>
          <w:numId w:val="75"/>
        </w:numPr>
        <w:spacing w:line="360" w:lineRule="auto"/>
        <w:jc w:val="both"/>
      </w:pPr>
      <w:r w:rsidRPr="00233ECD">
        <w:rPr>
          <w:b/>
          <w:bCs/>
        </w:rPr>
        <w:t>Need for Comprehensive Parameter Analysis</w:t>
      </w:r>
      <w:r w:rsidRPr="00233ECD">
        <w:t>: Most existing calculators use 6-8 parameters, but research shows that including additional factors like ECG patterns, exercise response, and thalassemia status significantly improves prediction accuracy.</w:t>
      </w:r>
    </w:p>
    <w:p w14:paraId="394FE269" w14:textId="77777777" w:rsidR="00233ECD" w:rsidRPr="00233ECD" w:rsidRDefault="00233ECD" w:rsidP="00233ECD">
      <w:pPr>
        <w:pStyle w:val="BodyText"/>
        <w:numPr>
          <w:ilvl w:val="0"/>
          <w:numId w:val="75"/>
        </w:numPr>
        <w:spacing w:line="360" w:lineRule="auto"/>
        <w:jc w:val="both"/>
      </w:pPr>
      <w:r w:rsidRPr="00233ECD">
        <w:rPr>
          <w:b/>
          <w:bCs/>
        </w:rPr>
        <w:t>Deployment Challenges</w:t>
      </w:r>
      <w:r w:rsidRPr="00233ECD">
        <w:t>: Despite advances in ML models, deploying them in production environments with fast inference times remains challenging. ONNX Runtime addresses this gap but is underutilized in healthcare applications.</w:t>
      </w:r>
    </w:p>
    <w:p w14:paraId="48ADB78D" w14:textId="77777777" w:rsidR="00233ECD" w:rsidRPr="00233ECD" w:rsidRDefault="00233ECD" w:rsidP="00233ECD">
      <w:pPr>
        <w:pStyle w:val="BodyText"/>
        <w:numPr>
          <w:ilvl w:val="0"/>
          <w:numId w:val="75"/>
        </w:numPr>
        <w:spacing w:line="360" w:lineRule="auto"/>
        <w:jc w:val="both"/>
      </w:pPr>
      <w:r w:rsidRPr="00233ECD">
        <w:rPr>
          <w:b/>
          <w:bCs/>
        </w:rPr>
        <w:t>User Experience Deficiencies</w:t>
      </w:r>
      <w:r w:rsidRPr="00233ECD">
        <w:t xml:space="preserve">: Traditional risk calculators present clinical interfaces </w:t>
      </w:r>
      <w:r w:rsidRPr="00233ECD">
        <w:lastRenderedPageBreak/>
        <w:t>designed for healthcare professionals. There’s a need for user-friendly applications that guide non-medical users through data entry while maintaining clinical accuracy.</w:t>
      </w:r>
    </w:p>
    <w:p w14:paraId="4B677B28" w14:textId="77777777" w:rsidR="00233ECD" w:rsidRPr="00233ECD" w:rsidRDefault="00233ECD" w:rsidP="00233ECD">
      <w:pPr>
        <w:pStyle w:val="BodyText"/>
        <w:numPr>
          <w:ilvl w:val="0"/>
          <w:numId w:val="75"/>
        </w:numPr>
        <w:spacing w:line="360" w:lineRule="auto"/>
        <w:jc w:val="both"/>
      </w:pPr>
      <w:r w:rsidRPr="00233ECD">
        <w:rPr>
          <w:b/>
          <w:bCs/>
        </w:rPr>
        <w:t>Lack of Immediate Visual Feedback</w:t>
      </w:r>
      <w:r w:rsidRPr="00233ECD">
        <w:t>: Research shows visual risk communication improves comprehension, yet many existing tools provide only numerical scores or text-based classifications.</w:t>
      </w:r>
    </w:p>
    <w:p w14:paraId="5BEC8CB0" w14:textId="77777777" w:rsidR="00233ECD" w:rsidRPr="00233ECD" w:rsidRDefault="00233ECD" w:rsidP="00233ECD">
      <w:pPr>
        <w:pStyle w:val="BodyText"/>
        <w:numPr>
          <w:ilvl w:val="0"/>
          <w:numId w:val="75"/>
        </w:numPr>
        <w:spacing w:line="360" w:lineRule="auto"/>
        <w:jc w:val="both"/>
      </w:pPr>
      <w:r w:rsidRPr="00233ECD">
        <w:rPr>
          <w:b/>
          <w:bCs/>
        </w:rPr>
        <w:t>Report Generation Limitations</w:t>
      </w:r>
      <w:r w:rsidRPr="00233ECD">
        <w:t>: Few systems automatically generate comprehensive reports suitable for sharing with healthcare providers, creating friction in the care coordination process.</w:t>
      </w:r>
    </w:p>
    <w:p w14:paraId="1CDE3001" w14:textId="77777777" w:rsidR="00233ECD" w:rsidRPr="00233ECD" w:rsidRDefault="00233ECD" w:rsidP="00233ECD">
      <w:pPr>
        <w:pStyle w:val="BodyText"/>
        <w:numPr>
          <w:ilvl w:val="0"/>
          <w:numId w:val="75"/>
        </w:numPr>
        <w:spacing w:line="360" w:lineRule="auto"/>
        <w:jc w:val="both"/>
      </w:pPr>
      <w:r w:rsidRPr="00233ECD">
        <w:rPr>
          <w:b/>
          <w:bCs/>
        </w:rPr>
        <w:t>Privacy Concerns with Data Storage</w:t>
      </w:r>
      <w:r w:rsidRPr="00233ECD">
        <w:t>: Many health apps store user data on servers, raising privacy concerns. A stateless architecture that provides assessment without data retention addresses these concerns.</w:t>
      </w:r>
    </w:p>
    <w:p w14:paraId="158C89C3" w14:textId="77777777" w:rsidR="002D7104" w:rsidRDefault="002D7104">
      <w:pPr>
        <w:pStyle w:val="BodyText"/>
        <w:spacing w:line="360" w:lineRule="auto"/>
        <w:jc w:val="both"/>
      </w:pPr>
    </w:p>
    <w:p w14:paraId="78CC9521" w14:textId="77777777" w:rsidR="00233ECD" w:rsidRPr="00233ECD" w:rsidRDefault="00233ECD" w:rsidP="00233ECD">
      <w:pPr>
        <w:pStyle w:val="ListParagraph"/>
        <w:numPr>
          <w:ilvl w:val="0"/>
          <w:numId w:val="76"/>
        </w:numPr>
        <w:tabs>
          <w:tab w:val="left" w:pos="630"/>
        </w:tabs>
        <w:outlineLvl w:val="1"/>
        <w:rPr>
          <w:b/>
          <w:bCs/>
          <w:vanish/>
          <w:spacing w:val="-2"/>
          <w:sz w:val="32"/>
          <w:szCs w:val="32"/>
        </w:rPr>
      </w:pPr>
    </w:p>
    <w:p w14:paraId="27EAB357" w14:textId="77777777" w:rsidR="00233ECD" w:rsidRPr="00233ECD" w:rsidRDefault="00233ECD" w:rsidP="00233ECD">
      <w:pPr>
        <w:pStyle w:val="ListParagraph"/>
        <w:numPr>
          <w:ilvl w:val="0"/>
          <w:numId w:val="76"/>
        </w:numPr>
        <w:tabs>
          <w:tab w:val="left" w:pos="630"/>
        </w:tabs>
        <w:outlineLvl w:val="1"/>
        <w:rPr>
          <w:b/>
          <w:bCs/>
          <w:vanish/>
          <w:spacing w:val="-2"/>
          <w:sz w:val="32"/>
          <w:szCs w:val="32"/>
        </w:rPr>
      </w:pPr>
    </w:p>
    <w:p w14:paraId="73632314" w14:textId="77777777" w:rsidR="00233ECD" w:rsidRPr="00233ECD" w:rsidRDefault="00233ECD" w:rsidP="00233ECD">
      <w:pPr>
        <w:pStyle w:val="ListParagraph"/>
        <w:numPr>
          <w:ilvl w:val="1"/>
          <w:numId w:val="76"/>
        </w:numPr>
        <w:tabs>
          <w:tab w:val="left" w:pos="630"/>
        </w:tabs>
        <w:outlineLvl w:val="1"/>
        <w:rPr>
          <w:b/>
          <w:bCs/>
          <w:vanish/>
          <w:spacing w:val="-2"/>
          <w:sz w:val="32"/>
          <w:szCs w:val="32"/>
        </w:rPr>
      </w:pPr>
    </w:p>
    <w:p w14:paraId="340EC704" w14:textId="77777777" w:rsidR="00233ECD" w:rsidRPr="00233ECD" w:rsidRDefault="00233ECD" w:rsidP="00233ECD">
      <w:pPr>
        <w:pStyle w:val="ListParagraph"/>
        <w:numPr>
          <w:ilvl w:val="1"/>
          <w:numId w:val="76"/>
        </w:numPr>
        <w:tabs>
          <w:tab w:val="left" w:pos="630"/>
        </w:tabs>
        <w:outlineLvl w:val="1"/>
        <w:rPr>
          <w:b/>
          <w:bCs/>
          <w:vanish/>
          <w:spacing w:val="-2"/>
          <w:sz w:val="32"/>
          <w:szCs w:val="32"/>
        </w:rPr>
      </w:pPr>
    </w:p>
    <w:p w14:paraId="307AEA72" w14:textId="77777777" w:rsidR="00233ECD" w:rsidRPr="00233ECD" w:rsidRDefault="00233ECD" w:rsidP="00233ECD">
      <w:pPr>
        <w:pStyle w:val="ListParagraph"/>
        <w:numPr>
          <w:ilvl w:val="1"/>
          <w:numId w:val="76"/>
        </w:numPr>
        <w:tabs>
          <w:tab w:val="left" w:pos="630"/>
        </w:tabs>
        <w:outlineLvl w:val="1"/>
        <w:rPr>
          <w:b/>
          <w:bCs/>
          <w:vanish/>
          <w:spacing w:val="-2"/>
          <w:sz w:val="32"/>
          <w:szCs w:val="32"/>
        </w:rPr>
      </w:pPr>
    </w:p>
    <w:p w14:paraId="31702948" w14:textId="6D053061" w:rsidR="00233ECD" w:rsidRPr="00233ECD" w:rsidRDefault="00233ECD" w:rsidP="00233ECD">
      <w:pPr>
        <w:pStyle w:val="Heading2"/>
        <w:numPr>
          <w:ilvl w:val="1"/>
          <w:numId w:val="76"/>
        </w:numPr>
        <w:tabs>
          <w:tab w:val="left" w:pos="630"/>
        </w:tabs>
        <w:spacing w:line="360" w:lineRule="auto"/>
        <w:ind w:hanging="1142"/>
        <w:jc w:val="both"/>
        <w:rPr>
          <w:spacing w:val="-2"/>
        </w:rPr>
      </w:pPr>
      <w:r w:rsidRPr="00233ECD">
        <w:rPr>
          <w:spacing w:val="-2"/>
        </w:rPr>
        <w:t>Summary</w:t>
      </w:r>
    </w:p>
    <w:p w14:paraId="1BC6F92A" w14:textId="77777777" w:rsidR="00233ECD" w:rsidRPr="00D042C3" w:rsidRDefault="00233ECD" w:rsidP="00233ECD">
      <w:pPr>
        <w:pStyle w:val="Heading2"/>
        <w:tabs>
          <w:tab w:val="left" w:pos="630"/>
        </w:tabs>
        <w:spacing w:line="360" w:lineRule="auto"/>
        <w:ind w:left="1080"/>
        <w:jc w:val="both"/>
        <w:rPr>
          <w:b w:val="0"/>
          <w:bCs w:val="0"/>
          <w:sz w:val="24"/>
          <w:szCs w:val="24"/>
        </w:rPr>
      </w:pPr>
      <w:r w:rsidRPr="00D042C3">
        <w:rPr>
          <w:b w:val="0"/>
          <w:bCs w:val="0"/>
          <w:sz w:val="24"/>
          <w:szCs w:val="24"/>
        </w:rPr>
        <w:t>The literature survey establishes that:</w:t>
      </w:r>
    </w:p>
    <w:p w14:paraId="3B5188A4"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Machine learning models, particularly neural networks, outperform traditional statistical methods in cardiovascular disease prediction, with accuracies exceeding 90%.</w:t>
      </w:r>
    </w:p>
    <w:p w14:paraId="41F3C0E3"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Comprehensive feature sets including ECG parameters, exercise response, and clinical biomarkers provide superior predictive power compared to basic demographic and lipid profile data alone.</w:t>
      </w:r>
    </w:p>
    <w:p w14:paraId="3F3B9EFB"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ONNX format enables efficient deployment of AI models with significant performance advantages over native framework execution.</w:t>
      </w:r>
    </w:p>
    <w:p w14:paraId="6D4EC6D7"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User experience factors like multi-step forms, visual feedback, and responsive design significantly impact completion rates and comprehension in health assessment applications.</w:t>
      </w:r>
    </w:p>
    <w:p w14:paraId="022F2723"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Existing commercial tools rely primarily on traditional statistical methods and lack the accuracy and comprehensiveness that modern AI approaches offer.</w:t>
      </w:r>
    </w:p>
    <w:p w14:paraId="65FD1519" w14:textId="77777777" w:rsidR="00233ECD" w:rsidRPr="00D042C3" w:rsidRDefault="00233ECD" w:rsidP="00233ECD">
      <w:pPr>
        <w:pStyle w:val="Heading2"/>
        <w:tabs>
          <w:tab w:val="left" w:pos="630"/>
        </w:tabs>
        <w:spacing w:line="360" w:lineRule="auto"/>
        <w:ind w:left="1080" w:firstLine="37"/>
        <w:jc w:val="both"/>
        <w:rPr>
          <w:b w:val="0"/>
          <w:bCs w:val="0"/>
          <w:sz w:val="24"/>
          <w:szCs w:val="24"/>
        </w:rPr>
      </w:pPr>
      <w:r w:rsidRPr="00D042C3">
        <w:rPr>
          <w:b w:val="0"/>
          <w:bCs w:val="0"/>
          <w:sz w:val="24"/>
          <w:szCs w:val="24"/>
        </w:rPr>
        <w:t>These findings strongly support the development of an AI-powered, web-based cardiovascular risk prediction system that combines:</w:t>
      </w:r>
    </w:p>
    <w:p w14:paraId="70874A35" w14:textId="77777777" w:rsidR="00233ECD" w:rsidRPr="00D042C3" w:rsidRDefault="00233ECD" w:rsidP="00233ECD">
      <w:pPr>
        <w:pStyle w:val="Heading2"/>
        <w:tabs>
          <w:tab w:val="left" w:pos="630"/>
        </w:tabs>
        <w:spacing w:line="360" w:lineRule="auto"/>
        <w:ind w:left="1080" w:firstLine="0"/>
        <w:jc w:val="both"/>
        <w:rPr>
          <w:b w:val="0"/>
          <w:bCs w:val="0"/>
          <w:sz w:val="24"/>
          <w:szCs w:val="24"/>
        </w:rPr>
      </w:pPr>
      <w:r w:rsidRPr="00D042C3">
        <w:rPr>
          <w:b w:val="0"/>
          <w:bCs w:val="0"/>
          <w:sz w:val="24"/>
          <w:szCs w:val="24"/>
        </w:rPr>
        <w:t>Our proposed system addresses the identified gaps by integrating these elements into a cohesive platform accessible to both healthcare professionals and patients, advancing the state-of-the-art in accessible cardiovascular risk assessment technology.</w:t>
      </w:r>
    </w:p>
    <w:p w14:paraId="0F2DA44A" w14:textId="36EC7511" w:rsidR="00233ECD" w:rsidRPr="00233ECD" w:rsidRDefault="00233ECD" w:rsidP="00233ECD">
      <w:pPr>
        <w:pStyle w:val="Heading2"/>
        <w:tabs>
          <w:tab w:val="left" w:pos="630"/>
        </w:tabs>
        <w:spacing w:line="360" w:lineRule="auto"/>
        <w:jc w:val="both"/>
        <w:rPr>
          <w:b w:val="0"/>
          <w:bCs w:val="0"/>
          <w:sz w:val="24"/>
          <w:szCs w:val="24"/>
        </w:rPr>
        <w:sectPr w:rsidR="00233ECD" w:rsidRPr="00233ECD" w:rsidSect="00A33ABF">
          <w:headerReference w:type="default" r:id="rId13"/>
          <w:footerReference w:type="default" r:id="rId14"/>
          <w:pgSz w:w="11930" w:h="16860"/>
          <w:pgMar w:top="880" w:right="850" w:bottom="1350" w:left="1133" w:header="618" w:footer="794" w:gutter="0"/>
          <w:pgNumType w:start="1"/>
          <w:cols w:space="720"/>
          <w:docGrid w:linePitch="299"/>
        </w:sectPr>
      </w:pPr>
    </w:p>
    <w:p w14:paraId="65046D7E" w14:textId="77777777" w:rsidR="002D7104" w:rsidRDefault="00F05E52" w:rsidP="00233ECD">
      <w:pPr>
        <w:spacing w:before="351"/>
        <w:jc w:val="both"/>
        <w:rPr>
          <w:b/>
          <w:sz w:val="32"/>
        </w:rPr>
      </w:pPr>
      <w:r>
        <w:rPr>
          <w:b/>
          <w:spacing w:val="-8"/>
          <w:sz w:val="32"/>
        </w:rPr>
        <w:lastRenderedPageBreak/>
        <w:t>CHAPTER</w:t>
      </w:r>
      <w:r>
        <w:rPr>
          <w:b/>
          <w:spacing w:val="-12"/>
          <w:sz w:val="32"/>
        </w:rPr>
        <w:t xml:space="preserve"> </w:t>
      </w:r>
      <w:r>
        <w:rPr>
          <w:b/>
          <w:spacing w:val="-10"/>
          <w:sz w:val="32"/>
        </w:rPr>
        <w:t>3</w:t>
      </w:r>
    </w:p>
    <w:p w14:paraId="75E966F8" w14:textId="77777777" w:rsidR="002D7104" w:rsidRDefault="002D7104">
      <w:pPr>
        <w:pStyle w:val="BodyText"/>
        <w:spacing w:before="129"/>
        <w:rPr>
          <w:b/>
          <w:sz w:val="32"/>
        </w:rPr>
      </w:pPr>
    </w:p>
    <w:p w14:paraId="16201D06" w14:textId="77777777" w:rsidR="002D7104" w:rsidRDefault="00F05E52">
      <w:pPr>
        <w:pStyle w:val="Heading1"/>
        <w:spacing w:before="0"/>
        <w:ind w:left="2789" w:right="2673" w:hanging="531"/>
        <w:jc w:val="left"/>
      </w:pPr>
      <w:r>
        <w:t>PROBLEM</w:t>
      </w:r>
      <w:r>
        <w:rPr>
          <w:spacing w:val="-23"/>
        </w:rPr>
        <w:t xml:space="preserve"> </w:t>
      </w:r>
      <w:r>
        <w:t>STATEMENT</w:t>
      </w:r>
      <w:r>
        <w:rPr>
          <w:spacing w:val="-22"/>
        </w:rPr>
        <w:t xml:space="preserve"> </w:t>
      </w:r>
      <w:r>
        <w:t>AND SOLUTION STRATEGY</w:t>
      </w:r>
    </w:p>
    <w:p w14:paraId="69063C6E" w14:textId="77777777" w:rsidR="002D7104" w:rsidRDefault="00F05E52" w:rsidP="00233ECD">
      <w:pPr>
        <w:pStyle w:val="Heading2"/>
        <w:numPr>
          <w:ilvl w:val="1"/>
          <w:numId w:val="6"/>
        </w:numPr>
        <w:tabs>
          <w:tab w:val="left" w:pos="540"/>
          <w:tab w:val="left" w:pos="720"/>
        </w:tabs>
        <w:spacing w:before="412"/>
        <w:ind w:left="1260" w:hanging="1260"/>
      </w:pPr>
      <w:r>
        <w:rPr>
          <w:spacing w:val="-4"/>
        </w:rPr>
        <w:t>Problem</w:t>
      </w:r>
      <w:r>
        <w:rPr>
          <w:spacing w:val="-10"/>
        </w:rPr>
        <w:t xml:space="preserve"> </w:t>
      </w:r>
      <w:r>
        <w:rPr>
          <w:spacing w:val="-2"/>
        </w:rPr>
        <w:t>Statement</w:t>
      </w:r>
    </w:p>
    <w:p w14:paraId="5D632C04" w14:textId="4AE8E9AF" w:rsidR="005071BC" w:rsidRDefault="00233ECD" w:rsidP="005071BC">
      <w:pPr>
        <w:pStyle w:val="BodyText"/>
        <w:spacing w:before="160" w:line="360" w:lineRule="auto"/>
        <w:ind w:left="566" w:right="577"/>
        <w:jc w:val="both"/>
      </w:pPr>
      <w:r w:rsidRPr="00233ECD">
        <w:t>Cardiovascular diseases remain the leading cause of mortality worldwide, yet early detection and risk assessment are often inaccessible, expensive, or require specialist consultation. Current cardiovascular risk assessment methods face several critical challenges:</w:t>
      </w:r>
    </w:p>
    <w:p w14:paraId="4C23AD9F" w14:textId="77777777" w:rsidR="0040110C" w:rsidRPr="0040110C" w:rsidRDefault="0040110C" w:rsidP="0040110C">
      <w:pPr>
        <w:pStyle w:val="BodyText"/>
        <w:spacing w:before="160" w:line="360" w:lineRule="auto"/>
        <w:ind w:left="566" w:right="577"/>
        <w:jc w:val="both"/>
        <w:rPr>
          <w:b/>
          <w:bCs/>
        </w:rPr>
      </w:pPr>
      <w:r w:rsidRPr="0040110C">
        <w:rPr>
          <w:b/>
          <w:bCs/>
        </w:rPr>
        <w:t>3.1.1 Limited Accessibility</w:t>
      </w:r>
    </w:p>
    <w:p w14:paraId="3468877F" w14:textId="77777777" w:rsidR="0040110C" w:rsidRPr="0040110C" w:rsidRDefault="0040110C" w:rsidP="0040110C">
      <w:pPr>
        <w:pStyle w:val="BodyText"/>
        <w:spacing w:before="160" w:line="360" w:lineRule="auto"/>
        <w:ind w:left="566" w:right="577"/>
        <w:jc w:val="both"/>
      </w:pPr>
      <w:r w:rsidRPr="0040110C">
        <w:t>Traditional cardiovascular screening requires:</w:t>
      </w:r>
    </w:p>
    <w:p w14:paraId="2922D05B" w14:textId="77777777" w:rsidR="0040110C" w:rsidRPr="0040110C" w:rsidRDefault="0040110C" w:rsidP="0040110C">
      <w:pPr>
        <w:pStyle w:val="BodyText"/>
        <w:numPr>
          <w:ilvl w:val="0"/>
          <w:numId w:val="80"/>
        </w:numPr>
        <w:spacing w:before="160" w:line="360" w:lineRule="auto"/>
        <w:ind w:right="577"/>
        <w:jc w:val="both"/>
      </w:pPr>
      <w:r w:rsidRPr="0040110C">
        <w:t>Physical visits to healthcare facilities</w:t>
      </w:r>
    </w:p>
    <w:p w14:paraId="37A00CE6" w14:textId="77777777" w:rsidR="0040110C" w:rsidRPr="0040110C" w:rsidRDefault="0040110C" w:rsidP="0040110C">
      <w:pPr>
        <w:pStyle w:val="BodyText"/>
        <w:numPr>
          <w:ilvl w:val="0"/>
          <w:numId w:val="80"/>
        </w:numPr>
        <w:spacing w:before="160" w:line="360" w:lineRule="auto"/>
        <w:ind w:right="577"/>
        <w:jc w:val="both"/>
      </w:pPr>
      <w:r w:rsidRPr="0040110C">
        <w:t>Access to specialized diagnostic equipment</w:t>
      </w:r>
    </w:p>
    <w:p w14:paraId="121BA53B" w14:textId="77777777" w:rsidR="0040110C" w:rsidRPr="0040110C" w:rsidRDefault="0040110C" w:rsidP="0040110C">
      <w:pPr>
        <w:pStyle w:val="BodyText"/>
        <w:numPr>
          <w:ilvl w:val="0"/>
          <w:numId w:val="80"/>
        </w:numPr>
        <w:spacing w:before="160" w:line="360" w:lineRule="auto"/>
        <w:ind w:right="577"/>
        <w:jc w:val="both"/>
      </w:pPr>
      <w:r w:rsidRPr="0040110C">
        <w:t>Consultation with cardiologists or trained medical professionals</w:t>
      </w:r>
    </w:p>
    <w:p w14:paraId="499E7B76" w14:textId="77777777" w:rsidR="0040110C" w:rsidRPr="0040110C" w:rsidRDefault="0040110C" w:rsidP="0040110C">
      <w:pPr>
        <w:pStyle w:val="BodyText"/>
        <w:numPr>
          <w:ilvl w:val="0"/>
          <w:numId w:val="80"/>
        </w:numPr>
        <w:spacing w:before="160" w:line="360" w:lineRule="auto"/>
        <w:ind w:right="577"/>
        <w:jc w:val="both"/>
      </w:pPr>
      <w:r w:rsidRPr="0040110C">
        <w:t>Multiple tests conducted over extended time periods</w:t>
      </w:r>
    </w:p>
    <w:p w14:paraId="5FF32C17" w14:textId="77777777" w:rsidR="0040110C" w:rsidRDefault="0040110C" w:rsidP="0040110C">
      <w:pPr>
        <w:pStyle w:val="BodyText"/>
        <w:spacing w:before="160" w:line="360" w:lineRule="auto"/>
        <w:ind w:left="566" w:right="577"/>
        <w:jc w:val="both"/>
      </w:pPr>
      <w:r w:rsidRPr="0040110C">
        <w:t>For populations in rural areas, underserved communities, or regions with healthcare provider shortages, these requirements create insurmountable barriers to early risk assessment. Even in urban settings, long wait times for specialist appointments delay potentially life-saving interventions.</w:t>
      </w:r>
    </w:p>
    <w:p w14:paraId="43397257" w14:textId="5D29DA03" w:rsidR="0040110C" w:rsidRDefault="0040110C" w:rsidP="0040110C">
      <w:pPr>
        <w:pStyle w:val="BodyText"/>
        <w:spacing w:before="160" w:line="360" w:lineRule="auto"/>
        <w:ind w:left="566" w:right="577"/>
        <w:jc w:val="both"/>
        <w:rPr>
          <w:b/>
        </w:rPr>
      </w:pPr>
      <w:r w:rsidRPr="0040110C">
        <w:rPr>
          <w:b/>
        </w:rPr>
        <w:t>3.1.2 Inadequate Risk Prediction Tools</w:t>
      </w:r>
    </w:p>
    <w:p w14:paraId="4CDDE435" w14:textId="77777777" w:rsidR="0040110C" w:rsidRPr="0040110C" w:rsidRDefault="0040110C" w:rsidP="0040110C">
      <w:pPr>
        <w:pStyle w:val="BodyText"/>
        <w:spacing w:before="160" w:line="360" w:lineRule="auto"/>
        <w:ind w:left="566" w:right="577"/>
        <w:jc w:val="both"/>
        <w:rPr>
          <w:bCs/>
        </w:rPr>
      </w:pPr>
      <w:r w:rsidRPr="0040110C">
        <w:rPr>
          <w:bCs/>
        </w:rPr>
        <w:t>Existing risk calculators suffer from:</w:t>
      </w:r>
    </w:p>
    <w:p w14:paraId="7788ACCD" w14:textId="77777777" w:rsidR="0040110C" w:rsidRPr="0040110C" w:rsidRDefault="0040110C" w:rsidP="0040110C">
      <w:pPr>
        <w:pStyle w:val="BodyText"/>
        <w:numPr>
          <w:ilvl w:val="0"/>
          <w:numId w:val="81"/>
        </w:numPr>
        <w:spacing w:before="160" w:line="360" w:lineRule="auto"/>
        <w:ind w:right="577"/>
        <w:jc w:val="both"/>
        <w:rPr>
          <w:bCs/>
        </w:rPr>
      </w:pPr>
      <w:r w:rsidRPr="0040110C">
        <w:rPr>
          <w:bCs/>
        </w:rPr>
        <w:t>Limited Parameters: Most tools use 6-8 basic factors (age, sex, blood pressure, cholesterol, smoking status) and ignore important indicators like ECG patterns, exercise response, and detailed biomarkers.</w:t>
      </w:r>
    </w:p>
    <w:p w14:paraId="515A35B9" w14:textId="77777777" w:rsidR="0040110C" w:rsidRPr="0040110C" w:rsidRDefault="0040110C" w:rsidP="0040110C">
      <w:pPr>
        <w:pStyle w:val="BodyText"/>
        <w:numPr>
          <w:ilvl w:val="0"/>
          <w:numId w:val="81"/>
        </w:numPr>
        <w:spacing w:before="160" w:line="360" w:lineRule="auto"/>
        <w:ind w:right="577"/>
        <w:jc w:val="both"/>
        <w:rPr>
          <w:bCs/>
        </w:rPr>
      </w:pPr>
      <w:r w:rsidRPr="0040110C">
        <w:rPr>
          <w:bCs/>
        </w:rPr>
        <w:t>Static Algorithms: Traditional calculators use fixed regression equations that cannot adapt to individual patient patterns or learn from new data.</w:t>
      </w:r>
    </w:p>
    <w:p w14:paraId="0CCBE0CA" w14:textId="77777777" w:rsidR="0040110C" w:rsidRPr="0040110C" w:rsidRDefault="0040110C" w:rsidP="0040110C">
      <w:pPr>
        <w:pStyle w:val="BodyText"/>
        <w:numPr>
          <w:ilvl w:val="0"/>
          <w:numId w:val="81"/>
        </w:numPr>
        <w:spacing w:before="160" w:line="360" w:lineRule="auto"/>
        <w:ind w:right="577"/>
        <w:jc w:val="both"/>
        <w:rPr>
          <w:bCs/>
        </w:rPr>
      </w:pPr>
      <w:r w:rsidRPr="0040110C">
        <w:rPr>
          <w:bCs/>
        </w:rPr>
        <w:t>Poor Accuracy: Regression-based models achieve 76-79% accuracy, missing 21-24% of at-risk individuals who could benefit from preventive interventions.</w:t>
      </w:r>
    </w:p>
    <w:p w14:paraId="63F74EFA" w14:textId="77777777" w:rsidR="0040110C" w:rsidRPr="0040110C" w:rsidRDefault="0040110C" w:rsidP="0040110C">
      <w:pPr>
        <w:pStyle w:val="BodyText"/>
        <w:spacing w:before="160" w:line="360" w:lineRule="auto"/>
        <w:ind w:left="926" w:right="577"/>
        <w:jc w:val="both"/>
        <w:rPr>
          <w:bCs/>
        </w:rPr>
      </w:pPr>
    </w:p>
    <w:p w14:paraId="047B4C0D" w14:textId="384902A5" w:rsidR="0040110C" w:rsidRDefault="0040110C" w:rsidP="0040110C">
      <w:pPr>
        <w:pStyle w:val="BodyText"/>
        <w:numPr>
          <w:ilvl w:val="0"/>
          <w:numId w:val="81"/>
        </w:numPr>
        <w:spacing w:before="160" w:line="360" w:lineRule="auto"/>
        <w:ind w:right="577"/>
        <w:jc w:val="both"/>
        <w:rPr>
          <w:bCs/>
        </w:rPr>
      </w:pPr>
      <w:r w:rsidRPr="0040110C">
        <w:rPr>
          <w:bCs/>
        </w:rPr>
        <w:t>Population-Specific Limitations: Models trained primarily on Western populations may not accurately predict risk in diverse ethnic groups.</w:t>
      </w:r>
    </w:p>
    <w:p w14:paraId="69AA6446" w14:textId="77777777" w:rsidR="0040110C" w:rsidRDefault="0040110C" w:rsidP="0040110C">
      <w:pPr>
        <w:pStyle w:val="ListParagraph"/>
        <w:rPr>
          <w:bCs/>
        </w:rPr>
      </w:pPr>
    </w:p>
    <w:p w14:paraId="747E039C" w14:textId="77777777" w:rsidR="0040110C" w:rsidRPr="0040110C" w:rsidRDefault="0040110C" w:rsidP="0040110C">
      <w:pPr>
        <w:pStyle w:val="ListParagraph"/>
        <w:numPr>
          <w:ilvl w:val="0"/>
          <w:numId w:val="79"/>
        </w:numPr>
        <w:spacing w:before="160" w:line="360" w:lineRule="auto"/>
        <w:ind w:right="577" w:hanging="1062"/>
        <w:jc w:val="both"/>
        <w:rPr>
          <w:vanish/>
          <w:sz w:val="24"/>
          <w:szCs w:val="24"/>
        </w:rPr>
      </w:pPr>
    </w:p>
    <w:p w14:paraId="17291C71" w14:textId="77777777" w:rsidR="0040110C" w:rsidRPr="0040110C" w:rsidRDefault="0040110C" w:rsidP="0040110C">
      <w:pPr>
        <w:pStyle w:val="ListParagraph"/>
        <w:numPr>
          <w:ilvl w:val="0"/>
          <w:numId w:val="79"/>
        </w:numPr>
        <w:spacing w:before="160" w:line="360" w:lineRule="auto"/>
        <w:ind w:right="577" w:hanging="1062"/>
        <w:jc w:val="both"/>
        <w:rPr>
          <w:vanish/>
          <w:sz w:val="24"/>
          <w:szCs w:val="24"/>
        </w:rPr>
      </w:pPr>
    </w:p>
    <w:p w14:paraId="2B8AD534" w14:textId="08220356" w:rsidR="00233ECD" w:rsidRDefault="00233ECD" w:rsidP="00233ECD">
      <w:pPr>
        <w:pStyle w:val="BodyText"/>
        <w:spacing w:before="160" w:line="360" w:lineRule="auto"/>
        <w:ind w:right="577"/>
        <w:jc w:val="both"/>
      </w:pPr>
      <w:r>
        <w:tab/>
      </w:r>
    </w:p>
    <w:p w14:paraId="4E965448" w14:textId="77777777" w:rsidR="002D7104" w:rsidRPr="00C23E03" w:rsidRDefault="00F05E52" w:rsidP="00233ECD">
      <w:pPr>
        <w:pStyle w:val="Heading2"/>
        <w:numPr>
          <w:ilvl w:val="1"/>
          <w:numId w:val="6"/>
        </w:numPr>
        <w:tabs>
          <w:tab w:val="left" w:pos="630"/>
          <w:tab w:val="left" w:pos="1142"/>
        </w:tabs>
        <w:ind w:hanging="1142"/>
      </w:pPr>
      <w:r>
        <w:rPr>
          <w:spacing w:val="-4"/>
        </w:rPr>
        <w:t>Solution</w:t>
      </w:r>
      <w:r>
        <w:rPr>
          <w:spacing w:val="-8"/>
        </w:rPr>
        <w:t xml:space="preserve"> </w:t>
      </w:r>
      <w:r>
        <w:rPr>
          <w:spacing w:val="-2"/>
        </w:rPr>
        <w:t>Strategy</w:t>
      </w:r>
    </w:p>
    <w:p w14:paraId="08AB850D" w14:textId="77777777" w:rsidR="00C23E03" w:rsidRPr="00C23E03" w:rsidRDefault="00C23E03" w:rsidP="00C23E03">
      <w:pPr>
        <w:pStyle w:val="Heading2"/>
        <w:tabs>
          <w:tab w:val="left" w:pos="1142"/>
        </w:tabs>
        <w:ind w:firstLine="0"/>
        <w:rPr>
          <w:b w:val="0"/>
          <w:bCs w:val="0"/>
        </w:rPr>
      </w:pPr>
    </w:p>
    <w:p w14:paraId="063424A7"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The CVD Risk Predictor addresses the challenges of early cardiovascular disease detection through an integrated, AI-driven methodology that combines advanced machine learning, modern web technologies, and an accessible user-centered design approach. The system is built to deliver accurate predictions, real-time insights, and a seamless user experience across devices without requiring medical expertise or specialized equipment from the user.</w:t>
      </w:r>
    </w:p>
    <w:p w14:paraId="196EC12F"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48F5E97D"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At the core of the solution is the AI-Powered Risk Prediction Engine, which uses a neural network model trained on comprehensive cardiovascular datasets. The model is converted into ONNX format to ensure fast, cross-platform inference through ONNX Runtime in the Node.js backend. By incorporating 13 clinically validated parameters—including age, sex, cholesterol, resting blood pressure, fasting blood sugar, ECG results, and exercise-induced metrics—the system performs a detailed analysis of non-linear relationships between risk factors. This approach significantly enhances prediction accuracy compared to traditional linear models. Before inference, user inputs are standardized using pre-computed scaler values to ensure consistent, high-quality predictions. The model outputs a probability score (0–1), which is then classified into low, moderate, or high-risk categories.</w:t>
      </w:r>
    </w:p>
    <w:p w14:paraId="1D0B29D8"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5050F73E" w14:textId="3FA2546A"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The application is delivered through a web-based accessible platform designed to work across desktops, tablets, and mobile devices. Built using React and Vite, the frontend is optimized for speed, responsiveness, and user accessibility. Since the system runs entirely in the browser and communicates with a lightweight backend, users can access the service from anywhere without installing app. Progressive Web App capabilities further enhance convenience by enabling offline readiness for form completion and interaction.</w:t>
      </w:r>
    </w:p>
    <w:p w14:paraId="4D29F311"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61B1D610" w14:textId="77777777" w:rsid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 xml:space="preserve">To ensure a smooth and intuitive user experience, the system incorporates intelligent UI design principles. The prediction form is divided into three logical, easy-to-follow steps: personal information, clinical measurements, and lifestyle factors. This multi-step layout reduces cognitive strain, improves completion rates, and allows real-time validation of user inputs. </w:t>
      </w:r>
    </w:p>
    <w:p w14:paraId="5D88F740" w14:textId="77777777" w:rsidR="0040110C" w:rsidRDefault="0040110C" w:rsidP="0040110C">
      <w:pPr>
        <w:pStyle w:val="Heading2"/>
        <w:tabs>
          <w:tab w:val="left" w:pos="630"/>
        </w:tabs>
        <w:spacing w:line="360" w:lineRule="auto"/>
        <w:ind w:left="630" w:firstLine="0"/>
        <w:jc w:val="both"/>
        <w:rPr>
          <w:b w:val="0"/>
          <w:bCs w:val="0"/>
          <w:sz w:val="24"/>
          <w:szCs w:val="24"/>
        </w:rPr>
      </w:pPr>
    </w:p>
    <w:p w14:paraId="5D5EC271" w14:textId="7E6E037E"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Visual indicators guide the user through the process while preset sample values assist first-time users in quickly understanding the workflow.</w:t>
      </w:r>
    </w:p>
    <w:p w14:paraId="17565F24"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678CA5BE"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Once the prediction is generated, results are communicated using clear, visual-based feedback tools, including an animated circular gauge that displays the risk percentage. Color-coded ranges—green for low risk, yellow for moderate risk, and red for high risk—provide instant clarity and improve user comprehension. Personalized interpretation messages explain the significance of the result, making the output informative even for non-technical users.</w:t>
      </w:r>
    </w:p>
    <w:p w14:paraId="19BF56AC"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5C6CC67F"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 xml:space="preserve">To support long-term health tracking, the system generates a professional, downloadable PDF report summarizing the user’s inputs, predicted risk score, and recommendation notes. This report is created using </w:t>
      </w:r>
      <w:proofErr w:type="spellStart"/>
      <w:r w:rsidRPr="0040110C">
        <w:rPr>
          <w:b w:val="0"/>
          <w:bCs w:val="0"/>
          <w:sz w:val="24"/>
          <w:szCs w:val="24"/>
        </w:rPr>
        <w:t>jsPDF</w:t>
      </w:r>
      <w:proofErr w:type="spellEnd"/>
      <w:r w:rsidRPr="0040110C">
        <w:rPr>
          <w:b w:val="0"/>
          <w:bCs w:val="0"/>
          <w:sz w:val="24"/>
          <w:szCs w:val="24"/>
        </w:rPr>
        <w:t xml:space="preserve"> and structured in a medical-style layout, making it suitable for sharing with healthcare professionals. Reports are timestamped to support longitudinal monitoring and follow-up assessments.</w:t>
      </w:r>
    </w:p>
    <w:p w14:paraId="5407D0F3"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4AE7D9D0"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 xml:space="preserve">Privacy is a core consideration in the system’s architecture. The backend operates in a stateless, privacy-preserving mode, meaning no personal or clinical data is stored on the server. All user data is processed only during the active prediction request and is never logged or saved. Users retain full control of their information, and optional </w:t>
      </w:r>
      <w:proofErr w:type="spellStart"/>
      <w:r w:rsidRPr="0040110C">
        <w:rPr>
          <w:b w:val="0"/>
          <w:bCs w:val="0"/>
          <w:sz w:val="24"/>
          <w:szCs w:val="24"/>
        </w:rPr>
        <w:t>localStorage</w:t>
      </w:r>
      <w:proofErr w:type="spellEnd"/>
      <w:r w:rsidRPr="0040110C">
        <w:rPr>
          <w:b w:val="0"/>
          <w:bCs w:val="0"/>
          <w:sz w:val="24"/>
          <w:szCs w:val="24"/>
        </w:rPr>
        <w:t xml:space="preserve"> usage allows results to be saved privately within their own device. This approach significantly reduces data-security risks and simplifies compliance with privacy regulations.</w:t>
      </w:r>
    </w:p>
    <w:p w14:paraId="3B9BCABE"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38BFD7CF" w14:textId="62BDAE1E" w:rsidR="001B0078" w:rsidRDefault="0040110C" w:rsidP="0040110C">
      <w:pPr>
        <w:pStyle w:val="Heading2"/>
        <w:tabs>
          <w:tab w:val="left" w:pos="630"/>
        </w:tabs>
        <w:spacing w:line="360" w:lineRule="auto"/>
        <w:ind w:left="630" w:firstLine="0"/>
        <w:jc w:val="both"/>
        <w:rPr>
          <w:b w:val="0"/>
          <w:bCs w:val="0"/>
          <w:sz w:val="24"/>
          <w:szCs w:val="24"/>
          <w:lang w:val="en-IN"/>
        </w:rPr>
      </w:pPr>
      <w:r w:rsidRPr="0040110C">
        <w:rPr>
          <w:b w:val="0"/>
          <w:bCs w:val="0"/>
          <w:sz w:val="24"/>
          <w:szCs w:val="24"/>
        </w:rPr>
        <w:t>Finally, the system is optimized for fast, real-time processing. The ONNX model is pre-loaded into memory on backend startup to eliminate repeated loading overhead, resulting in sub-100ms prediction times. Efficient feature scaling and asynchronous Express.js routing guarantee minimal delay from request to response, even under network fluctuations. Together, these strategies ensure that the CVD Risk Predictor provides highly accurate results in just a few seconds, making it a dependable, accessible, and user-friendly solution for cardiovascular risk assessment.</w:t>
      </w:r>
    </w:p>
    <w:p w14:paraId="139C6C6C" w14:textId="77777777" w:rsidR="003A4DBD" w:rsidRDefault="003A4DBD" w:rsidP="003A4DBD">
      <w:pPr>
        <w:pStyle w:val="Heading2"/>
        <w:tabs>
          <w:tab w:val="left" w:pos="1142"/>
        </w:tabs>
        <w:spacing w:before="1"/>
        <w:ind w:left="0" w:firstLine="0"/>
        <w:jc w:val="both"/>
        <w:rPr>
          <w:b w:val="0"/>
          <w:bCs w:val="0"/>
          <w:sz w:val="24"/>
          <w:szCs w:val="24"/>
          <w:lang w:val="en-IN"/>
        </w:rPr>
      </w:pPr>
    </w:p>
    <w:p w14:paraId="1CA36260" w14:textId="734A403B" w:rsidR="003A4DBD" w:rsidRPr="0040110C" w:rsidRDefault="0040110C" w:rsidP="0040110C">
      <w:pPr>
        <w:pStyle w:val="Heading2"/>
        <w:numPr>
          <w:ilvl w:val="1"/>
          <w:numId w:val="6"/>
        </w:numPr>
        <w:tabs>
          <w:tab w:val="left" w:pos="630"/>
        </w:tabs>
        <w:spacing w:before="1"/>
        <w:ind w:hanging="1142"/>
        <w:jc w:val="both"/>
        <w:rPr>
          <w:spacing w:val="-4"/>
        </w:rPr>
      </w:pPr>
      <w:r w:rsidRPr="0040110C">
        <w:rPr>
          <w:spacing w:val="-2"/>
        </w:rPr>
        <w:t>Smart Solutions for Cardiovascular Risk Assessment</w:t>
      </w:r>
    </w:p>
    <w:p w14:paraId="0C8B984E" w14:textId="77777777" w:rsidR="0040110C" w:rsidRPr="0040110C" w:rsidRDefault="0040110C" w:rsidP="0040110C">
      <w:pPr>
        <w:pStyle w:val="Heading2"/>
        <w:tabs>
          <w:tab w:val="left" w:pos="630"/>
        </w:tabs>
        <w:spacing w:before="1"/>
        <w:ind w:firstLine="0"/>
        <w:jc w:val="both"/>
        <w:rPr>
          <w:spacing w:val="-4"/>
        </w:rPr>
      </w:pPr>
    </w:p>
    <w:p w14:paraId="33A3409E" w14:textId="77777777" w:rsidR="00524BDD" w:rsidRPr="00524BDD" w:rsidRDefault="00524BDD" w:rsidP="00524BDD">
      <w:pPr>
        <w:pStyle w:val="BodyText"/>
        <w:spacing w:line="360" w:lineRule="auto"/>
        <w:ind w:left="630"/>
        <w:jc w:val="both"/>
        <w:rPr>
          <w:spacing w:val="-4"/>
        </w:rPr>
      </w:pPr>
      <w:r w:rsidRPr="00524BDD">
        <w:rPr>
          <w:spacing w:val="-4"/>
        </w:rPr>
        <w:t xml:space="preserve">The CVD Risk Predictor integrates a suite of intelligent, user-focused solutions designed to enhance accuracy, usability, and reliability in cardiovascular risk screening. These solutions work together to ensure that users receive meaningful, clinically relevant insights through a smooth and accessible </w:t>
      </w:r>
      <w:r w:rsidRPr="00524BDD">
        <w:rPr>
          <w:spacing w:val="-4"/>
        </w:rPr>
        <w:lastRenderedPageBreak/>
        <w:t>assessment experience.</w:t>
      </w:r>
    </w:p>
    <w:p w14:paraId="18F2AEE3" w14:textId="77777777" w:rsidR="00524BDD" w:rsidRDefault="00524BDD" w:rsidP="00524BDD">
      <w:pPr>
        <w:pStyle w:val="BodyText"/>
        <w:spacing w:line="360" w:lineRule="auto"/>
        <w:ind w:left="630"/>
        <w:jc w:val="both"/>
        <w:rPr>
          <w:spacing w:val="-4"/>
        </w:rPr>
      </w:pPr>
      <w:r w:rsidRPr="00524BDD">
        <w:rPr>
          <w:spacing w:val="-4"/>
        </w:rPr>
        <w:t xml:space="preserve">A major component of the system is its </w:t>
      </w:r>
      <w:r w:rsidRPr="00524BDD">
        <w:rPr>
          <w:b/>
          <w:bCs/>
          <w:spacing w:val="-4"/>
        </w:rPr>
        <w:t>intelligent data validation</w:t>
      </w:r>
      <w:r w:rsidRPr="00524BDD">
        <w:rPr>
          <w:spacing w:val="-4"/>
        </w:rPr>
        <w:t xml:space="preserve"> mechanism, which prevents inaccurate or physiologically impossible entries. Each clinical parameter is validated against medically accepted ranges, and the system immediately alerts users if values fall outside safe limits. Even when inputs are unusual but still medically possible, the system provides gentle warnings to encourage double-checking. To simplify onboarding, preset test cases demonstrate appropriate value ranges, decreasing user confusion and input errors.</w:t>
      </w:r>
    </w:p>
    <w:p w14:paraId="57898610" w14:textId="77777777" w:rsidR="00524BDD" w:rsidRPr="00524BDD" w:rsidRDefault="00524BDD" w:rsidP="00524BDD">
      <w:pPr>
        <w:pStyle w:val="BodyText"/>
        <w:spacing w:line="360" w:lineRule="auto"/>
        <w:ind w:left="630"/>
        <w:jc w:val="both"/>
        <w:rPr>
          <w:spacing w:val="-4"/>
        </w:rPr>
      </w:pPr>
    </w:p>
    <w:p w14:paraId="312C0ADD" w14:textId="77777777" w:rsidR="00524BDD" w:rsidRDefault="00524BDD" w:rsidP="00524BDD">
      <w:pPr>
        <w:pStyle w:val="BodyText"/>
        <w:spacing w:line="360" w:lineRule="auto"/>
        <w:ind w:left="630"/>
        <w:jc w:val="both"/>
        <w:rPr>
          <w:spacing w:val="-4"/>
        </w:rPr>
      </w:pPr>
      <w:r w:rsidRPr="00524BDD">
        <w:rPr>
          <w:spacing w:val="-4"/>
        </w:rPr>
        <w:t xml:space="preserve">To address the challenge of medical unfamiliarity, the system includes a </w:t>
      </w:r>
      <w:r w:rsidRPr="00524BDD">
        <w:rPr>
          <w:b/>
          <w:bCs/>
          <w:spacing w:val="-4"/>
        </w:rPr>
        <w:t>contextual help system</w:t>
      </w:r>
      <w:r w:rsidRPr="00524BDD">
        <w:rPr>
          <w:spacing w:val="-4"/>
        </w:rPr>
        <w:t>. Every input field provides an inline tooltip explaining its meaning in simple language, along with typical ranges and example values. Icons and visual cues aid quick recognition, ensuring that users who are new to medical terminology can navigate the form comfortably. This approach significantly reduces uncertainty and increases the accuracy of self-reported data.</w:t>
      </w:r>
    </w:p>
    <w:p w14:paraId="45A1182C" w14:textId="77777777" w:rsidR="00524BDD" w:rsidRPr="00524BDD" w:rsidRDefault="00524BDD" w:rsidP="00524BDD">
      <w:pPr>
        <w:pStyle w:val="BodyText"/>
        <w:spacing w:line="360" w:lineRule="auto"/>
        <w:ind w:left="630"/>
        <w:jc w:val="both"/>
        <w:rPr>
          <w:spacing w:val="-4"/>
        </w:rPr>
      </w:pPr>
    </w:p>
    <w:p w14:paraId="01A9964F" w14:textId="77777777" w:rsidR="00524BDD" w:rsidRDefault="00524BDD" w:rsidP="00524BDD">
      <w:pPr>
        <w:pStyle w:val="BodyText"/>
        <w:spacing w:line="360" w:lineRule="auto"/>
        <w:ind w:left="630"/>
        <w:jc w:val="both"/>
        <w:rPr>
          <w:spacing w:val="-4"/>
        </w:rPr>
      </w:pPr>
      <w:r w:rsidRPr="00524BDD">
        <w:rPr>
          <w:spacing w:val="-4"/>
        </w:rPr>
        <w:t xml:space="preserve">The platform also incorporates </w:t>
      </w:r>
      <w:r w:rsidRPr="00524BDD">
        <w:rPr>
          <w:b/>
          <w:bCs/>
          <w:spacing w:val="-4"/>
        </w:rPr>
        <w:t>progressive enhancement techniques</w:t>
      </w:r>
      <w:r w:rsidRPr="00524BDD">
        <w:rPr>
          <w:spacing w:val="-4"/>
        </w:rPr>
        <w:t xml:space="preserve"> to maintain usability even in unstable network environments. User input is automatically saved in the browser’s </w:t>
      </w:r>
      <w:proofErr w:type="spellStart"/>
      <w:r w:rsidRPr="00524BDD">
        <w:rPr>
          <w:spacing w:val="-4"/>
        </w:rPr>
        <w:t>localStorage</w:t>
      </w:r>
      <w:proofErr w:type="spellEnd"/>
      <w:r w:rsidRPr="00524BDD">
        <w:rPr>
          <w:spacing w:val="-4"/>
        </w:rPr>
        <w:t>, ensuring that progress is not lost during accidental refreshes or connectivity drops. Offline form filling, retry mechanisms, loading indicators, and clear error messages contribute to a resilient and frustration-free experience, especially for users with limited internet reliability.</w:t>
      </w:r>
    </w:p>
    <w:p w14:paraId="2DBB7861" w14:textId="77777777" w:rsidR="00524BDD" w:rsidRPr="00524BDD" w:rsidRDefault="00524BDD" w:rsidP="00524BDD">
      <w:pPr>
        <w:pStyle w:val="BodyText"/>
        <w:spacing w:line="360" w:lineRule="auto"/>
        <w:ind w:left="630"/>
        <w:jc w:val="both"/>
        <w:rPr>
          <w:spacing w:val="-4"/>
        </w:rPr>
      </w:pPr>
    </w:p>
    <w:p w14:paraId="61F7F5E4" w14:textId="77777777" w:rsidR="00524BDD" w:rsidRDefault="00524BDD" w:rsidP="00524BDD">
      <w:pPr>
        <w:pStyle w:val="BodyText"/>
        <w:spacing w:line="360" w:lineRule="auto"/>
        <w:ind w:left="630"/>
        <w:jc w:val="both"/>
        <w:rPr>
          <w:spacing w:val="-4"/>
        </w:rPr>
      </w:pPr>
      <w:r w:rsidRPr="00524BDD">
        <w:rPr>
          <w:spacing w:val="-4"/>
        </w:rPr>
        <w:t xml:space="preserve">To further streamline usage, the system includes </w:t>
      </w:r>
      <w:r w:rsidRPr="00524BDD">
        <w:rPr>
          <w:b/>
          <w:bCs/>
          <w:spacing w:val="-4"/>
        </w:rPr>
        <w:t>preset risk profiles</w:t>
      </w:r>
      <w:r w:rsidRPr="00524BDD">
        <w:rPr>
          <w:spacing w:val="-4"/>
        </w:rPr>
        <w:t xml:space="preserve"> that allow users to autofill the form with clinically realistic low-risk, moderate-risk, and high-risk sample values. This feature simplifies testing, demonstrations, and education by showing how different parameter combinations influence risk outcomes. It also helps users better understand the relationships among factors such as age, cholesterol, heart rate, and blood pressure.</w:t>
      </w:r>
    </w:p>
    <w:p w14:paraId="71BDDCA5" w14:textId="77777777" w:rsidR="00524BDD" w:rsidRPr="00524BDD" w:rsidRDefault="00524BDD" w:rsidP="00524BDD">
      <w:pPr>
        <w:pStyle w:val="BodyText"/>
        <w:spacing w:line="360" w:lineRule="auto"/>
        <w:ind w:left="630"/>
        <w:jc w:val="both"/>
        <w:rPr>
          <w:spacing w:val="-4"/>
        </w:rPr>
      </w:pPr>
    </w:p>
    <w:p w14:paraId="00A11795" w14:textId="77777777" w:rsidR="00524BDD" w:rsidRPr="00524BDD" w:rsidRDefault="00524BDD" w:rsidP="00524BDD">
      <w:pPr>
        <w:pStyle w:val="BodyText"/>
        <w:spacing w:line="360" w:lineRule="auto"/>
        <w:ind w:left="630"/>
        <w:jc w:val="both"/>
        <w:rPr>
          <w:spacing w:val="-4"/>
        </w:rPr>
      </w:pPr>
      <w:r w:rsidRPr="00524BDD">
        <w:rPr>
          <w:spacing w:val="-4"/>
        </w:rPr>
        <w:t xml:space="preserve">Recognizing that long screen exposure can cause discomfort, the system supports </w:t>
      </w:r>
      <w:r w:rsidRPr="00524BDD">
        <w:rPr>
          <w:b/>
          <w:bCs/>
          <w:spacing w:val="-4"/>
        </w:rPr>
        <w:t>adaptive UI themes</w:t>
      </w:r>
      <w:r w:rsidRPr="00524BDD">
        <w:rPr>
          <w:spacing w:val="-4"/>
        </w:rPr>
        <w:t>, including an automatically detected dark mode and a manual theme switcher. All color schemes adhere to WCAG contrast standards to maintain readability and accessibility, regardless of environmental lighting or user sensitivity.</w:t>
      </w:r>
    </w:p>
    <w:p w14:paraId="15129C37" w14:textId="77777777" w:rsidR="004C19D8" w:rsidRDefault="004C19D8" w:rsidP="004C19D8">
      <w:pPr>
        <w:pStyle w:val="BodyText"/>
        <w:spacing w:line="360" w:lineRule="auto"/>
        <w:jc w:val="both"/>
      </w:pPr>
    </w:p>
    <w:p w14:paraId="5D38D788" w14:textId="77777777" w:rsidR="00524BDD" w:rsidRDefault="00524BDD" w:rsidP="004C19D8">
      <w:pPr>
        <w:pStyle w:val="BodyText"/>
        <w:spacing w:line="360" w:lineRule="auto"/>
        <w:jc w:val="both"/>
      </w:pPr>
    </w:p>
    <w:p w14:paraId="764F202B" w14:textId="77777777" w:rsidR="00524BDD" w:rsidRDefault="00524BDD" w:rsidP="004C19D8">
      <w:pPr>
        <w:pStyle w:val="BodyText"/>
        <w:spacing w:line="360" w:lineRule="auto"/>
        <w:jc w:val="both"/>
      </w:pPr>
    </w:p>
    <w:p w14:paraId="00D71371" w14:textId="77777777" w:rsidR="00524BDD" w:rsidRDefault="00524BDD" w:rsidP="004C19D8">
      <w:pPr>
        <w:pStyle w:val="BodyText"/>
        <w:spacing w:line="360" w:lineRule="auto"/>
        <w:jc w:val="both"/>
      </w:pPr>
    </w:p>
    <w:p w14:paraId="7BE3DA0C" w14:textId="77777777" w:rsidR="00524BDD" w:rsidRDefault="00524BDD" w:rsidP="004C19D8">
      <w:pPr>
        <w:pStyle w:val="BodyText"/>
        <w:spacing w:line="360" w:lineRule="auto"/>
        <w:jc w:val="both"/>
      </w:pPr>
    </w:p>
    <w:p w14:paraId="438084A2" w14:textId="77777777" w:rsidR="00524BDD" w:rsidRPr="004C19D8" w:rsidRDefault="00524BDD" w:rsidP="004C19D8">
      <w:pPr>
        <w:pStyle w:val="BodyText"/>
        <w:spacing w:line="360" w:lineRule="auto"/>
        <w:jc w:val="both"/>
      </w:pPr>
    </w:p>
    <w:p w14:paraId="0EA0A5F9" w14:textId="0822D426" w:rsidR="00B33EF4" w:rsidRDefault="00F05E52" w:rsidP="00524BDD">
      <w:pPr>
        <w:pStyle w:val="Heading2"/>
        <w:numPr>
          <w:ilvl w:val="1"/>
          <w:numId w:val="6"/>
        </w:numPr>
        <w:tabs>
          <w:tab w:val="left" w:pos="540"/>
        </w:tabs>
        <w:spacing w:line="360" w:lineRule="auto"/>
        <w:ind w:hanging="1142"/>
        <w:rPr>
          <w:spacing w:val="-4"/>
        </w:rPr>
      </w:pPr>
      <w:r>
        <w:rPr>
          <w:spacing w:val="-4"/>
        </w:rPr>
        <w:t>System</w:t>
      </w:r>
      <w:r>
        <w:rPr>
          <w:spacing w:val="-6"/>
        </w:rPr>
        <w:t xml:space="preserve"> </w:t>
      </w:r>
      <w:r>
        <w:rPr>
          <w:spacing w:val="-4"/>
        </w:rPr>
        <w:t>Architecture and</w:t>
      </w:r>
      <w:r>
        <w:rPr>
          <w:spacing w:val="-6"/>
        </w:rPr>
        <w:t xml:space="preserve"> </w:t>
      </w:r>
      <w:r>
        <w:rPr>
          <w:spacing w:val="-4"/>
        </w:rPr>
        <w:t>Module</w:t>
      </w:r>
      <w:r>
        <w:rPr>
          <w:spacing w:val="-5"/>
        </w:rPr>
        <w:t xml:space="preserve"> </w:t>
      </w:r>
      <w:r>
        <w:rPr>
          <w:spacing w:val="-4"/>
        </w:rPr>
        <w:t>Integratio</w:t>
      </w:r>
      <w:r w:rsidR="00B33EF4">
        <w:rPr>
          <w:spacing w:val="-4"/>
        </w:rPr>
        <w:t xml:space="preserve">n </w:t>
      </w:r>
    </w:p>
    <w:p w14:paraId="3DECCEEB" w14:textId="77777777" w:rsidR="00524BDD" w:rsidRDefault="00524BDD" w:rsidP="00524BDD">
      <w:pPr>
        <w:pStyle w:val="NormalWeb"/>
        <w:spacing w:line="360" w:lineRule="auto"/>
        <w:ind w:left="630"/>
      </w:pPr>
      <w:r>
        <w:t xml:space="preserve">The CVD Risk Predictor follows a well-structured, end-to-end integration workflow connecting the user interface, backend intelligence, and the ONNX inference engine. Users begin by visiting the website and reviewing the overview before starting the assessment. They proceed through three structured steps—personal information, clinical measurements, and lifestyle parameters—after which they review and submit the data. Once submitted, the backend receives the request, applies </w:t>
      </w:r>
      <w:proofErr w:type="spellStart"/>
      <w:r>
        <w:t>StandardScaler</w:t>
      </w:r>
      <w:proofErr w:type="spellEnd"/>
      <w:r>
        <w:t>-based normalization to the 13 numerical features, and executes ONNX model inference. The resulting probability score is classified into low, moderate, or high risk, and returned as a JSON response.</w:t>
      </w:r>
    </w:p>
    <w:p w14:paraId="40CAF55F" w14:textId="77777777" w:rsidR="00524BDD" w:rsidRDefault="00524BDD" w:rsidP="00D042C3">
      <w:pPr>
        <w:pStyle w:val="NormalWeb"/>
        <w:spacing w:line="360" w:lineRule="auto"/>
        <w:ind w:left="630"/>
        <w:jc w:val="both"/>
      </w:pPr>
      <w:r>
        <w:t>The frontend immediately visualizes this output through an animated gauge and displays a personalized interpretation message. Users may download a professional PDF report or restart the assessment. Throughout the process, the system prioritizes security: all data is transmitted via HTTPS, API access is restricted using CORS, rate limiting prevents excessive requests, and no sensitive information is stored due to the stateless architecture. This ensures maximum privacy, minimum liability, and safe operation even under high usage.</w:t>
      </w:r>
    </w:p>
    <w:p w14:paraId="35DFFC66" w14:textId="77777777" w:rsidR="002D7104" w:rsidRDefault="00F05E52" w:rsidP="00D042C3">
      <w:pPr>
        <w:pStyle w:val="Heading2"/>
        <w:numPr>
          <w:ilvl w:val="1"/>
          <w:numId w:val="6"/>
        </w:numPr>
        <w:tabs>
          <w:tab w:val="left" w:pos="630"/>
        </w:tabs>
        <w:spacing w:line="360" w:lineRule="auto"/>
        <w:ind w:hanging="1142"/>
        <w:jc w:val="both"/>
      </w:pPr>
      <w:r>
        <w:rPr>
          <w:spacing w:val="-2"/>
        </w:rPr>
        <w:t>User</w:t>
      </w:r>
      <w:r>
        <w:rPr>
          <w:spacing w:val="-18"/>
        </w:rPr>
        <w:t xml:space="preserve"> </w:t>
      </w:r>
      <w:r>
        <w:rPr>
          <w:spacing w:val="-2"/>
        </w:rPr>
        <w:t>Experience</w:t>
      </w:r>
      <w:r>
        <w:rPr>
          <w:spacing w:val="-13"/>
        </w:rPr>
        <w:t xml:space="preserve"> </w:t>
      </w:r>
      <w:r>
        <w:rPr>
          <w:spacing w:val="-2"/>
        </w:rPr>
        <w:t>(UX)</w:t>
      </w:r>
      <w:r>
        <w:rPr>
          <w:spacing w:val="-18"/>
        </w:rPr>
        <w:t xml:space="preserve"> </w:t>
      </w:r>
      <w:r>
        <w:rPr>
          <w:spacing w:val="-2"/>
        </w:rPr>
        <w:t>and</w:t>
      </w:r>
      <w:r>
        <w:rPr>
          <w:spacing w:val="-12"/>
        </w:rPr>
        <w:t xml:space="preserve"> </w:t>
      </w:r>
      <w:r>
        <w:rPr>
          <w:spacing w:val="-2"/>
        </w:rPr>
        <w:t>Accessibility</w:t>
      </w:r>
      <w:r>
        <w:rPr>
          <w:spacing w:val="-14"/>
        </w:rPr>
        <w:t xml:space="preserve"> </w:t>
      </w:r>
      <w:r>
        <w:rPr>
          <w:spacing w:val="-2"/>
        </w:rPr>
        <w:t>Design</w:t>
      </w:r>
    </w:p>
    <w:p w14:paraId="6D3F3ADE" w14:textId="311465A5" w:rsidR="00524BDD" w:rsidRPr="00524BDD" w:rsidRDefault="00524BDD" w:rsidP="00D042C3">
      <w:pPr>
        <w:pStyle w:val="BodyText"/>
        <w:spacing w:line="360" w:lineRule="auto"/>
        <w:ind w:left="720"/>
        <w:jc w:val="both"/>
        <w:rPr>
          <w:bCs/>
          <w:lang w:val="en-IN"/>
        </w:rPr>
      </w:pPr>
      <w:r w:rsidRPr="00524BDD">
        <w:rPr>
          <w:bCs/>
          <w:lang w:val="en-IN"/>
        </w:rPr>
        <w:t>The CVD Risk Predictor introduces several innovations that elevate it beyond traditional risk calculators. Its integration of ONNX Runtime enables ultra-fast, server-side neural network inference, offering processing speeds up to three times faster than conventional ML frameworks while improving scalability. The system evaluates thirteen clinical parameters—significantly more than standard tools—resulting in a measurable increase in prediction accuracy.</w:t>
      </w:r>
    </w:p>
    <w:p w14:paraId="2DC244CB" w14:textId="77777777" w:rsidR="00524BDD" w:rsidRPr="00524BDD" w:rsidRDefault="00524BDD" w:rsidP="00D042C3">
      <w:pPr>
        <w:pStyle w:val="BodyText"/>
        <w:spacing w:line="360" w:lineRule="auto"/>
        <w:ind w:left="720"/>
        <w:jc w:val="both"/>
        <w:rPr>
          <w:bCs/>
        </w:rPr>
      </w:pPr>
      <w:r w:rsidRPr="00524BDD">
        <w:rPr>
          <w:bCs/>
        </w:rPr>
        <w:t>A privacy-first architecture eliminates server-side data storage, providing full functionality without compromising user confidentiality. The progressive, multi-step interface with smooth animations improves user engagement, reduces abandonment rates, and enhances data quality. Real-time visualization through an animated risk gauge offers intuitive understanding of results, while automated PDF report generation creates clinical-grade documentation with a single click.</w:t>
      </w:r>
    </w:p>
    <w:p w14:paraId="10D5FA30" w14:textId="77777777" w:rsidR="00524BDD" w:rsidRPr="00524BDD" w:rsidRDefault="00524BDD" w:rsidP="00D042C3">
      <w:pPr>
        <w:pStyle w:val="BodyText"/>
        <w:spacing w:line="360" w:lineRule="auto"/>
        <w:ind w:left="720"/>
        <w:jc w:val="both"/>
        <w:rPr>
          <w:bCs/>
        </w:rPr>
      </w:pPr>
      <w:r w:rsidRPr="00524BDD">
        <w:rPr>
          <w:bCs/>
        </w:rPr>
        <w:t>Together, these innovations create an accessible, high-performance, and medically valuable platform that brings AI-driven cardiovascular risk assessment to users without the need for specialized equipment or technical expertise.</w:t>
      </w:r>
    </w:p>
    <w:p w14:paraId="52F33BB0" w14:textId="7BEBC020" w:rsidR="00C335F7" w:rsidRDefault="00C335F7" w:rsidP="00524BDD">
      <w:pPr>
        <w:pStyle w:val="BodyText"/>
        <w:spacing w:line="360" w:lineRule="auto"/>
        <w:jc w:val="both"/>
        <w:rPr>
          <w:lang w:val="en-IN"/>
        </w:rPr>
      </w:pPr>
    </w:p>
    <w:p w14:paraId="5CEA9EF5" w14:textId="7B9C9C54" w:rsidR="002D7104" w:rsidRDefault="00D813D3" w:rsidP="00524BDD">
      <w:pPr>
        <w:pStyle w:val="BodyText"/>
        <w:spacing w:line="360" w:lineRule="auto"/>
        <w:rPr>
          <w:b/>
          <w:sz w:val="32"/>
        </w:rPr>
      </w:pPr>
      <w:r>
        <w:rPr>
          <w:lang w:val="en-IN"/>
        </w:rPr>
        <w:t xml:space="preserve"> </w:t>
      </w:r>
      <w:r w:rsidR="00F05E52">
        <w:rPr>
          <w:b/>
          <w:spacing w:val="-8"/>
          <w:sz w:val="32"/>
        </w:rPr>
        <w:t>CHAPTER</w:t>
      </w:r>
      <w:r w:rsidR="00F05E52">
        <w:rPr>
          <w:b/>
          <w:spacing w:val="-12"/>
          <w:sz w:val="32"/>
        </w:rPr>
        <w:t xml:space="preserve"> </w:t>
      </w:r>
      <w:r w:rsidR="00F05E52">
        <w:rPr>
          <w:b/>
          <w:spacing w:val="-10"/>
          <w:sz w:val="32"/>
        </w:rPr>
        <w:t>4</w:t>
      </w:r>
    </w:p>
    <w:p w14:paraId="2FE0F7BE" w14:textId="77777777" w:rsidR="002D7104" w:rsidRDefault="002D7104">
      <w:pPr>
        <w:pStyle w:val="BodyText"/>
        <w:spacing w:before="11"/>
        <w:rPr>
          <w:b/>
          <w:sz w:val="36"/>
        </w:rPr>
      </w:pPr>
    </w:p>
    <w:p w14:paraId="648D0C96" w14:textId="77777777" w:rsidR="002D7104" w:rsidRDefault="00F05E52">
      <w:pPr>
        <w:pStyle w:val="Heading1"/>
        <w:spacing w:before="0"/>
        <w:ind w:left="820" w:right="1219"/>
      </w:pPr>
      <w:r>
        <w:rPr>
          <w:spacing w:val="-2"/>
        </w:rPr>
        <w:t>PROPOSED</w:t>
      </w:r>
      <w:r>
        <w:rPr>
          <w:spacing w:val="-17"/>
        </w:rPr>
        <w:t xml:space="preserve"> </w:t>
      </w:r>
      <w:r>
        <w:rPr>
          <w:spacing w:val="-2"/>
        </w:rPr>
        <w:t>SYSTEM</w:t>
      </w:r>
    </w:p>
    <w:p w14:paraId="1228CB29" w14:textId="77777777" w:rsidR="002D7104" w:rsidRDefault="002D7104">
      <w:pPr>
        <w:pStyle w:val="BodyText"/>
        <w:spacing w:before="83"/>
        <w:rPr>
          <w:b/>
          <w:sz w:val="36"/>
        </w:rPr>
      </w:pPr>
    </w:p>
    <w:p w14:paraId="42069041" w14:textId="1ED5CE2A" w:rsidR="002D7104" w:rsidRPr="0004552D" w:rsidRDefault="00524BDD" w:rsidP="0043374B">
      <w:pPr>
        <w:pStyle w:val="Heading2"/>
        <w:numPr>
          <w:ilvl w:val="1"/>
          <w:numId w:val="4"/>
        </w:numPr>
        <w:tabs>
          <w:tab w:val="left" w:pos="630"/>
        </w:tabs>
        <w:ind w:hanging="386"/>
        <w:jc w:val="both"/>
      </w:pPr>
      <w:r>
        <w:rPr>
          <w:spacing w:val="-2"/>
        </w:rPr>
        <w:t xml:space="preserve"> </w:t>
      </w:r>
      <w:r w:rsidR="0043374B">
        <w:rPr>
          <w:spacing w:val="-2"/>
        </w:rPr>
        <w:t xml:space="preserve">   </w:t>
      </w:r>
      <w:r w:rsidR="00F05E52">
        <w:rPr>
          <w:spacing w:val="-2"/>
        </w:rPr>
        <w:t>System</w:t>
      </w:r>
      <w:r w:rsidR="00F05E52">
        <w:rPr>
          <w:spacing w:val="-18"/>
        </w:rPr>
        <w:t xml:space="preserve"> </w:t>
      </w:r>
      <w:r w:rsidR="00F05E52">
        <w:rPr>
          <w:spacing w:val="-2"/>
        </w:rPr>
        <w:t>Overview</w:t>
      </w:r>
    </w:p>
    <w:p w14:paraId="4CC95450" w14:textId="77777777" w:rsidR="009C4A89" w:rsidRPr="009C4A89" w:rsidRDefault="009C4A89" w:rsidP="00D042C3">
      <w:pPr>
        <w:pStyle w:val="BodyText"/>
        <w:spacing w:before="140" w:line="360" w:lineRule="auto"/>
        <w:ind w:left="720"/>
        <w:jc w:val="both"/>
      </w:pPr>
      <w:r w:rsidRPr="009C4A89">
        <w:t xml:space="preserve">The proposed </w:t>
      </w:r>
      <w:r w:rsidRPr="009C4A89">
        <w:rPr>
          <w:b/>
          <w:bCs/>
        </w:rPr>
        <w:t>CVD Risk Predictor</w:t>
      </w:r>
      <w:r w:rsidRPr="009C4A89">
        <w:t xml:space="preserve"> is an intelligent web-based platform designed to assess an individual’s risk of cardiovascular disease (CVD) through AI-powered algorithms. Unlike traditional heart disease risk calculators that rely on a limited number of parameters, the </w:t>
      </w:r>
      <w:r w:rsidRPr="009C4A89">
        <w:rPr>
          <w:b/>
          <w:bCs/>
        </w:rPr>
        <w:t>CVD Risk Predictor</w:t>
      </w:r>
      <w:r w:rsidRPr="009C4A89">
        <w:t xml:space="preserve"> integrates 13 key clinical and lifestyle parameters, providing a comprehensive and accurate assessment. The system leverages advanced machine learning techniques, specifically a neural network model, which is deployed using </w:t>
      </w:r>
      <w:r w:rsidRPr="009C4A89">
        <w:rPr>
          <w:b/>
          <w:bCs/>
        </w:rPr>
        <w:t>ONNX Runtime</w:t>
      </w:r>
      <w:r w:rsidRPr="009C4A89">
        <w:t xml:space="preserve"> for fast, cross-platform inference.</w:t>
      </w:r>
    </w:p>
    <w:p w14:paraId="62B45F78" w14:textId="77777777" w:rsidR="009C4A89" w:rsidRPr="009C4A89" w:rsidRDefault="009C4A89" w:rsidP="00D042C3">
      <w:pPr>
        <w:pStyle w:val="BodyText"/>
        <w:spacing w:before="140" w:line="360" w:lineRule="auto"/>
        <w:ind w:left="720"/>
        <w:jc w:val="both"/>
      </w:pPr>
      <w:r w:rsidRPr="009C4A89">
        <w:t xml:space="preserve">At the heart of the system is a backend powered by </w:t>
      </w:r>
      <w:r w:rsidRPr="009C4A89">
        <w:rPr>
          <w:b/>
          <w:bCs/>
        </w:rPr>
        <w:t>Node.js</w:t>
      </w:r>
      <w:r w:rsidRPr="009C4A89">
        <w:t xml:space="preserve"> and </w:t>
      </w:r>
      <w:r w:rsidRPr="009C4A89">
        <w:rPr>
          <w:b/>
          <w:bCs/>
        </w:rPr>
        <w:t>Express.js</w:t>
      </w:r>
      <w:r w:rsidRPr="009C4A89">
        <w:t xml:space="preserve">, which communicates with the trained AI model to process the user's input and return a risk assessment score. The user interface is built using </w:t>
      </w:r>
      <w:r w:rsidRPr="009C4A89">
        <w:rPr>
          <w:b/>
          <w:bCs/>
        </w:rPr>
        <w:t>React</w:t>
      </w:r>
      <w:r w:rsidRPr="009C4A89">
        <w:t xml:space="preserve"> with </w:t>
      </w:r>
      <w:r w:rsidRPr="009C4A89">
        <w:rPr>
          <w:b/>
          <w:bCs/>
        </w:rPr>
        <w:t>Vite</w:t>
      </w:r>
      <w:r w:rsidRPr="009C4A89">
        <w:t xml:space="preserve"> for fast load times, complemented by </w:t>
      </w:r>
      <w:r w:rsidRPr="009C4A89">
        <w:rPr>
          <w:b/>
          <w:bCs/>
        </w:rPr>
        <w:t>Tailwind CSS</w:t>
      </w:r>
      <w:r w:rsidRPr="009C4A89">
        <w:t xml:space="preserve"> for a modern, responsive design. The system presents results through an animated gauge, providing clear visual feedback on the user’s risk level, whether low, moderate, or high.</w:t>
      </w:r>
    </w:p>
    <w:p w14:paraId="3CBF79B4" w14:textId="77777777" w:rsidR="009C4A89" w:rsidRPr="009C4A89" w:rsidRDefault="009C4A89" w:rsidP="00D042C3">
      <w:pPr>
        <w:pStyle w:val="BodyText"/>
        <w:spacing w:before="140" w:line="360" w:lineRule="auto"/>
        <w:ind w:left="720"/>
        <w:jc w:val="both"/>
      </w:pPr>
      <w:r w:rsidRPr="009C4A89">
        <w:t xml:space="preserve">The </w:t>
      </w:r>
      <w:r w:rsidRPr="009C4A89">
        <w:rPr>
          <w:b/>
          <w:bCs/>
        </w:rPr>
        <w:t>CVD Risk Predictor</w:t>
      </w:r>
      <w:r w:rsidRPr="009C4A89">
        <w:t xml:space="preserve"> is optimized for accessibility, working on any device without the need for app installation. Users can input clinical data (e.g., cholesterol, blood pressure, heart rate) and lifestyle factors (e.g., exercise habits, diet, stress levels), and the system delivers a personalized risk score along with actionable insights.</w:t>
      </w:r>
    </w:p>
    <w:p w14:paraId="18ACB294" w14:textId="77777777" w:rsidR="009C4A89" w:rsidRPr="009C4A89" w:rsidRDefault="009C4A89" w:rsidP="00D042C3">
      <w:pPr>
        <w:pStyle w:val="BodyText"/>
        <w:spacing w:before="140" w:line="360" w:lineRule="auto"/>
        <w:ind w:left="720"/>
        <w:jc w:val="both"/>
      </w:pPr>
      <w:r w:rsidRPr="009C4A89">
        <w:t xml:space="preserve">Beyond simply calculating risk, the platform offers a comprehensive experience with features like a </w:t>
      </w:r>
      <w:r w:rsidRPr="009C4A89">
        <w:rPr>
          <w:b/>
          <w:bCs/>
        </w:rPr>
        <w:t>PDF report generator</w:t>
      </w:r>
      <w:r w:rsidRPr="009C4A89">
        <w:t xml:space="preserve"> for sharing results with healthcare providers, </w:t>
      </w:r>
      <w:r w:rsidRPr="009C4A89">
        <w:rPr>
          <w:b/>
          <w:bCs/>
        </w:rPr>
        <w:t>progressive web app</w:t>
      </w:r>
      <w:r w:rsidRPr="009C4A89">
        <w:t xml:space="preserve"> capabilities for offline usage, and </w:t>
      </w:r>
      <w:r w:rsidRPr="009C4A89">
        <w:rPr>
          <w:b/>
          <w:bCs/>
        </w:rPr>
        <w:t>real-time support</w:t>
      </w:r>
      <w:r w:rsidRPr="009C4A89">
        <w:t xml:space="preserve"> for queries or troubleshooting.</w:t>
      </w:r>
    </w:p>
    <w:p w14:paraId="344B967B" w14:textId="77777777" w:rsidR="009C4A89" w:rsidRPr="009C4A89" w:rsidRDefault="009C4A89" w:rsidP="00D042C3">
      <w:pPr>
        <w:pStyle w:val="BodyText"/>
        <w:spacing w:before="140" w:line="360" w:lineRule="auto"/>
        <w:ind w:left="720"/>
        <w:jc w:val="both"/>
      </w:pPr>
      <w:r w:rsidRPr="009C4A89">
        <w:t xml:space="preserve">The system is designed to be secure and user-friendly, with built-in privacy protection mechanisms, including </w:t>
      </w:r>
      <w:r w:rsidRPr="009C4A89">
        <w:rPr>
          <w:b/>
          <w:bCs/>
        </w:rPr>
        <w:t>CORS</w:t>
      </w:r>
      <w:r w:rsidRPr="009C4A89">
        <w:t xml:space="preserve"> configuration, rate-limiting, and session-only data processing. The </w:t>
      </w:r>
      <w:r w:rsidRPr="009C4A89">
        <w:rPr>
          <w:b/>
          <w:bCs/>
        </w:rPr>
        <w:t>CVD Risk Predictor</w:t>
      </w:r>
      <w:r w:rsidRPr="009C4A89">
        <w:t xml:space="preserve"> empowers users by providing accurate heart disease risk predictions, personalized health insights, and accessible health management tools in a sleek, interactive platform.</w:t>
      </w:r>
    </w:p>
    <w:p w14:paraId="52D8C7CC" w14:textId="77777777" w:rsidR="009C4A89" w:rsidRPr="009C4A89" w:rsidRDefault="009C4A89" w:rsidP="00D042C3">
      <w:pPr>
        <w:pStyle w:val="BodyText"/>
        <w:spacing w:before="140" w:line="360" w:lineRule="auto"/>
        <w:ind w:left="720"/>
        <w:jc w:val="both"/>
      </w:pPr>
      <w:r w:rsidRPr="009C4A89">
        <w:t>Key features include:</w:t>
      </w:r>
    </w:p>
    <w:p w14:paraId="6175B227" w14:textId="77777777" w:rsidR="009C4A89" w:rsidRPr="009C4A89" w:rsidRDefault="009C4A89" w:rsidP="00D042C3">
      <w:pPr>
        <w:pStyle w:val="BodyText"/>
        <w:numPr>
          <w:ilvl w:val="0"/>
          <w:numId w:val="82"/>
        </w:numPr>
        <w:spacing w:before="140" w:line="360" w:lineRule="auto"/>
        <w:jc w:val="both"/>
      </w:pPr>
      <w:r w:rsidRPr="009C4A89">
        <w:rPr>
          <w:b/>
          <w:bCs/>
        </w:rPr>
        <w:lastRenderedPageBreak/>
        <w:t>Real-Time Risk Prediction</w:t>
      </w:r>
      <w:r w:rsidRPr="009C4A89">
        <w:t>: Instant risk assessment based on clinical and lifestyle data.</w:t>
      </w:r>
    </w:p>
    <w:p w14:paraId="7B406239" w14:textId="77777777" w:rsidR="009C4A89" w:rsidRPr="009C4A89" w:rsidRDefault="009C4A89" w:rsidP="00D042C3">
      <w:pPr>
        <w:pStyle w:val="BodyText"/>
        <w:numPr>
          <w:ilvl w:val="0"/>
          <w:numId w:val="82"/>
        </w:numPr>
        <w:spacing w:before="140" w:line="360" w:lineRule="auto"/>
        <w:jc w:val="both"/>
      </w:pPr>
      <w:r w:rsidRPr="009C4A89">
        <w:rPr>
          <w:b/>
          <w:bCs/>
        </w:rPr>
        <w:t>Comprehensive Parameters</w:t>
      </w:r>
      <w:r w:rsidRPr="009C4A89">
        <w:t>: Incorporates 13 clinical parameters, offering a holistic risk analysis.</w:t>
      </w:r>
    </w:p>
    <w:p w14:paraId="70051FA9" w14:textId="77777777" w:rsidR="009C4A89" w:rsidRPr="009C4A89" w:rsidRDefault="009C4A89" w:rsidP="00D042C3">
      <w:pPr>
        <w:pStyle w:val="BodyText"/>
        <w:numPr>
          <w:ilvl w:val="0"/>
          <w:numId w:val="82"/>
        </w:numPr>
        <w:spacing w:before="140" w:line="360" w:lineRule="auto"/>
        <w:jc w:val="both"/>
      </w:pPr>
      <w:r w:rsidRPr="009C4A89">
        <w:rPr>
          <w:b/>
          <w:bCs/>
        </w:rPr>
        <w:t>Personalized Health Insights</w:t>
      </w:r>
      <w:r w:rsidRPr="009C4A89">
        <w:t>: Tailored suggestions based on the user’s data for lifestyle improvements.</w:t>
      </w:r>
    </w:p>
    <w:p w14:paraId="0F9C9973" w14:textId="77777777" w:rsidR="009C4A89" w:rsidRPr="009C4A89" w:rsidRDefault="009C4A89" w:rsidP="00D042C3">
      <w:pPr>
        <w:pStyle w:val="BodyText"/>
        <w:numPr>
          <w:ilvl w:val="0"/>
          <w:numId w:val="82"/>
        </w:numPr>
        <w:spacing w:before="140" w:line="360" w:lineRule="auto"/>
        <w:jc w:val="both"/>
      </w:pPr>
      <w:r w:rsidRPr="009C4A89">
        <w:rPr>
          <w:b/>
          <w:bCs/>
        </w:rPr>
        <w:t>Seamless Interaction</w:t>
      </w:r>
      <w:r w:rsidRPr="009C4A89">
        <w:t>: An intuitive interface with clear, animated risk communication.</w:t>
      </w:r>
    </w:p>
    <w:p w14:paraId="05B7786B" w14:textId="77777777" w:rsidR="009C4A89" w:rsidRPr="009C4A89" w:rsidRDefault="009C4A89" w:rsidP="00D042C3">
      <w:pPr>
        <w:pStyle w:val="BodyText"/>
        <w:numPr>
          <w:ilvl w:val="0"/>
          <w:numId w:val="82"/>
        </w:numPr>
        <w:spacing w:before="140" w:line="360" w:lineRule="auto"/>
        <w:jc w:val="both"/>
      </w:pPr>
      <w:r w:rsidRPr="009C4A89">
        <w:rPr>
          <w:b/>
          <w:bCs/>
        </w:rPr>
        <w:t>PDF Report Generation</w:t>
      </w:r>
      <w:r w:rsidRPr="009C4A89">
        <w:t>: One-click download of detailed health reports for clinical use.</w:t>
      </w:r>
    </w:p>
    <w:p w14:paraId="6A9357B7" w14:textId="77777777" w:rsidR="009C4A89" w:rsidRPr="009C4A89" w:rsidRDefault="009C4A89" w:rsidP="00D042C3">
      <w:pPr>
        <w:pStyle w:val="BodyText"/>
        <w:numPr>
          <w:ilvl w:val="0"/>
          <w:numId w:val="82"/>
        </w:numPr>
        <w:spacing w:before="140" w:line="360" w:lineRule="auto"/>
        <w:jc w:val="both"/>
      </w:pPr>
      <w:r w:rsidRPr="009C4A89">
        <w:rPr>
          <w:b/>
          <w:bCs/>
        </w:rPr>
        <w:t>High Accessibility</w:t>
      </w:r>
      <w:r w:rsidRPr="009C4A89">
        <w:t>: Accessible on any device, no app installation required.</w:t>
      </w:r>
    </w:p>
    <w:p w14:paraId="3199062F" w14:textId="77777777" w:rsidR="009C4A89" w:rsidRPr="009C4A89" w:rsidRDefault="009C4A89" w:rsidP="00D042C3">
      <w:pPr>
        <w:pStyle w:val="BodyText"/>
        <w:numPr>
          <w:ilvl w:val="0"/>
          <w:numId w:val="82"/>
        </w:numPr>
        <w:spacing w:before="140" w:line="360" w:lineRule="auto"/>
        <w:jc w:val="both"/>
      </w:pPr>
      <w:r w:rsidRPr="009C4A89">
        <w:rPr>
          <w:b/>
          <w:bCs/>
        </w:rPr>
        <w:t>Security &amp; Privacy</w:t>
      </w:r>
      <w:r w:rsidRPr="009C4A89">
        <w:t>: Statless backend ensuring no sensitive data is stored, along with robust data protection features.</w:t>
      </w:r>
    </w:p>
    <w:p w14:paraId="568F18D5" w14:textId="18B1FC5F" w:rsidR="009C4A89" w:rsidRPr="009C4A89" w:rsidRDefault="009C4A89" w:rsidP="00D042C3">
      <w:pPr>
        <w:pStyle w:val="BodyText"/>
        <w:spacing w:before="140" w:line="360" w:lineRule="auto"/>
        <w:ind w:left="720"/>
        <w:jc w:val="both"/>
      </w:pPr>
      <w:r>
        <w:rPr>
          <w:noProof/>
          <w:sz w:val="20"/>
        </w:rPr>
        <w:drawing>
          <wp:anchor distT="0" distB="0" distL="114300" distR="114300" simplePos="0" relativeHeight="251659776" behindDoc="1" locked="0" layoutInCell="1" allowOverlap="1" wp14:anchorId="6D16B987" wp14:editId="0181F604">
            <wp:simplePos x="0" y="0"/>
            <wp:positionH relativeFrom="column">
              <wp:posOffset>-70869</wp:posOffset>
            </wp:positionH>
            <wp:positionV relativeFrom="paragraph">
              <wp:posOffset>1060656</wp:posOffset>
            </wp:positionV>
            <wp:extent cx="6321425" cy="3554095"/>
            <wp:effectExtent l="0" t="0" r="3175" b="8255"/>
            <wp:wrapTight wrapText="bothSides">
              <wp:wrapPolygon edited="0">
                <wp:start x="0" y="0"/>
                <wp:lineTo x="0" y="21534"/>
                <wp:lineTo x="21546" y="21534"/>
                <wp:lineTo x="21546" y="0"/>
                <wp:lineTo x="0" y="0"/>
              </wp:wrapPolygon>
            </wp:wrapTight>
            <wp:docPr id="9371537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53731" name="Picture 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21425" cy="3554095"/>
                    </a:xfrm>
                    <a:prstGeom prst="rect">
                      <a:avLst/>
                    </a:prstGeom>
                  </pic:spPr>
                </pic:pic>
              </a:graphicData>
            </a:graphic>
          </wp:anchor>
        </w:drawing>
      </w:r>
      <w:r w:rsidRPr="009C4A89">
        <w:t xml:space="preserve">With real-time predictions, easy-to-understand visualizations, and a responsive, mobile-friendly design, the </w:t>
      </w:r>
      <w:r w:rsidRPr="009C4A89">
        <w:rPr>
          <w:b/>
          <w:bCs/>
        </w:rPr>
        <w:t>CVD Risk Predictor</w:t>
      </w:r>
      <w:r w:rsidRPr="009C4A89">
        <w:t xml:space="preserve"> ensures that heart disease risk assessment is accurate, fast, and accessible to all users.</w:t>
      </w:r>
    </w:p>
    <w:p w14:paraId="12610F0A" w14:textId="07851CE4" w:rsidR="00843926" w:rsidRDefault="00843926" w:rsidP="00D042C3">
      <w:pPr>
        <w:pStyle w:val="BodyText"/>
        <w:spacing w:before="140" w:line="360" w:lineRule="auto"/>
        <w:ind w:left="1142"/>
        <w:jc w:val="both"/>
      </w:pPr>
    </w:p>
    <w:p w14:paraId="68BE9B47" w14:textId="7EDF9454" w:rsidR="002D7104" w:rsidRDefault="00F05E52" w:rsidP="006F5318">
      <w:pPr>
        <w:pStyle w:val="BodyText"/>
        <w:jc w:val="center"/>
        <w:rPr>
          <w:b/>
          <w:spacing w:val="-2"/>
        </w:rPr>
      </w:pPr>
      <w:r>
        <w:rPr>
          <w:b/>
        </w:rPr>
        <w:t>Fig</w:t>
      </w:r>
      <w:r>
        <w:rPr>
          <w:b/>
          <w:spacing w:val="-7"/>
        </w:rPr>
        <w:t xml:space="preserve"> </w:t>
      </w:r>
      <w:r>
        <w:rPr>
          <w:b/>
        </w:rPr>
        <w:t>4.1</w:t>
      </w:r>
      <w:r>
        <w:rPr>
          <w:b/>
          <w:spacing w:val="-7"/>
        </w:rPr>
        <w:t xml:space="preserve"> </w:t>
      </w:r>
      <w:r>
        <w:rPr>
          <w:b/>
        </w:rPr>
        <w:t>System</w:t>
      </w:r>
      <w:r>
        <w:rPr>
          <w:b/>
          <w:spacing w:val="-3"/>
        </w:rPr>
        <w:t xml:space="preserve"> </w:t>
      </w:r>
      <w:r>
        <w:rPr>
          <w:b/>
        </w:rPr>
        <w:t>Architecture</w:t>
      </w:r>
      <w:r>
        <w:rPr>
          <w:b/>
          <w:spacing w:val="-5"/>
        </w:rPr>
        <w:t xml:space="preserve"> </w:t>
      </w:r>
      <w:r>
        <w:rPr>
          <w:b/>
          <w:spacing w:val="-2"/>
        </w:rPr>
        <w:t>Diagram</w:t>
      </w:r>
    </w:p>
    <w:p w14:paraId="1CD1C8F3" w14:textId="3716E586" w:rsidR="009C4A89" w:rsidRPr="009C4A89" w:rsidRDefault="009C4A89" w:rsidP="00D042C3">
      <w:pPr>
        <w:jc w:val="both"/>
        <w:rPr>
          <w:b/>
          <w:spacing w:val="-2"/>
          <w:sz w:val="24"/>
          <w:szCs w:val="24"/>
        </w:rPr>
      </w:pPr>
      <w:r>
        <w:rPr>
          <w:b/>
          <w:spacing w:val="-2"/>
        </w:rPr>
        <w:br w:type="page"/>
      </w:r>
    </w:p>
    <w:p w14:paraId="7357D120" w14:textId="77777777" w:rsidR="002D7104" w:rsidRDefault="002D7104" w:rsidP="00D042C3">
      <w:pPr>
        <w:pStyle w:val="BodyText"/>
        <w:spacing w:before="223"/>
        <w:jc w:val="both"/>
        <w:rPr>
          <w:b/>
        </w:rPr>
      </w:pPr>
    </w:p>
    <w:p w14:paraId="4CB66743" w14:textId="36E63EEA" w:rsidR="0004552D" w:rsidRPr="009C4A89" w:rsidRDefault="009C4A89" w:rsidP="00D042C3">
      <w:pPr>
        <w:pStyle w:val="Heading2"/>
        <w:numPr>
          <w:ilvl w:val="1"/>
          <w:numId w:val="4"/>
        </w:numPr>
        <w:ind w:left="630" w:hanging="630"/>
        <w:jc w:val="both"/>
        <w:rPr>
          <w:sz w:val="24"/>
          <w:szCs w:val="24"/>
          <w:lang w:val="en-IN"/>
        </w:rPr>
      </w:pPr>
      <w:r w:rsidRPr="009C4A89">
        <w:rPr>
          <w:spacing w:val="-4"/>
        </w:rPr>
        <w:t>System Components and Functionality</w:t>
      </w:r>
    </w:p>
    <w:p w14:paraId="709EC959" w14:textId="77777777" w:rsidR="009C4A89" w:rsidRPr="009C4A89" w:rsidRDefault="009C4A89" w:rsidP="00D042C3">
      <w:pPr>
        <w:pStyle w:val="Heading2"/>
        <w:ind w:left="630" w:firstLine="0"/>
        <w:jc w:val="both"/>
        <w:rPr>
          <w:sz w:val="24"/>
          <w:szCs w:val="24"/>
          <w:lang w:val="en-IN"/>
        </w:rPr>
      </w:pPr>
    </w:p>
    <w:p w14:paraId="23E54690" w14:textId="77777777" w:rsidR="009C4A89" w:rsidRDefault="009C4A89" w:rsidP="00D042C3">
      <w:pPr>
        <w:pStyle w:val="NormalWeb"/>
        <w:spacing w:line="360" w:lineRule="auto"/>
        <w:jc w:val="both"/>
      </w:pPr>
      <w:r>
        <w:t xml:space="preserve">The </w:t>
      </w:r>
      <w:r>
        <w:rPr>
          <w:rStyle w:val="Strong"/>
        </w:rPr>
        <w:t>CVD Risk Predictor</w:t>
      </w:r>
      <w:r>
        <w:t xml:space="preserve"> is a sophisticated system designed to assess cardiovascular disease risk using AI models and provide personalized health recommendations. The system integrates several intelligent components that process user data and offer actionable insights. These functionalities enhance the user's experience by making the process seamless and intuitive.</w:t>
      </w:r>
    </w:p>
    <w:p w14:paraId="2DD0C4DA" w14:textId="77777777" w:rsidR="009C4A89" w:rsidRPr="00037409" w:rsidRDefault="009C4A89" w:rsidP="00D042C3">
      <w:pPr>
        <w:pStyle w:val="Heading4"/>
        <w:jc w:val="both"/>
        <w:rPr>
          <w:i w:val="0"/>
          <w:iCs w:val="0"/>
        </w:rPr>
      </w:pPr>
      <w:r w:rsidRPr="00037409">
        <w:rPr>
          <w:rStyle w:val="Strong"/>
          <w:b w:val="0"/>
          <w:bCs w:val="0"/>
          <w:i w:val="0"/>
          <w:iCs w:val="0"/>
        </w:rPr>
        <w:t>Key Functionalities</w:t>
      </w:r>
    </w:p>
    <w:p w14:paraId="3D1C9E10" w14:textId="77777777" w:rsidR="009C4A89" w:rsidRDefault="009C4A89" w:rsidP="00D042C3">
      <w:pPr>
        <w:pStyle w:val="NormalWeb"/>
        <w:numPr>
          <w:ilvl w:val="0"/>
          <w:numId w:val="85"/>
        </w:numPr>
        <w:spacing w:line="360" w:lineRule="auto"/>
        <w:jc w:val="both"/>
      </w:pPr>
      <w:r>
        <w:rPr>
          <w:rStyle w:val="Strong"/>
        </w:rPr>
        <w:t>Risk Prediction Engine</w:t>
      </w:r>
    </w:p>
    <w:p w14:paraId="0DE88E81" w14:textId="77777777" w:rsidR="009C4A89" w:rsidRDefault="009C4A89" w:rsidP="00D042C3">
      <w:pPr>
        <w:pStyle w:val="NormalWeb"/>
        <w:numPr>
          <w:ilvl w:val="1"/>
          <w:numId w:val="85"/>
        </w:numPr>
        <w:spacing w:line="360" w:lineRule="auto"/>
        <w:jc w:val="both"/>
      </w:pPr>
      <w:r>
        <w:t xml:space="preserve">Utilizes the </w:t>
      </w:r>
      <w:r>
        <w:rPr>
          <w:rStyle w:val="Strong"/>
        </w:rPr>
        <w:t>predict-risk</w:t>
      </w:r>
      <w:r>
        <w:t xml:space="preserve"> function, which processes clinical data such as blood pressure, cholesterol, heart rate, and lifestyle factors to predict the likelihood of cardiovascular disease. It uses an AI-powered neural network to assess the risk level (low, moderate, or high) based on the user's data. The model continuously improves with more data to ensure accurate predictions over time.</w:t>
      </w:r>
    </w:p>
    <w:p w14:paraId="2DAF914E" w14:textId="77777777" w:rsidR="009C4A89" w:rsidRDefault="009C4A89" w:rsidP="00D042C3">
      <w:pPr>
        <w:pStyle w:val="NormalWeb"/>
        <w:numPr>
          <w:ilvl w:val="0"/>
          <w:numId w:val="85"/>
        </w:numPr>
        <w:spacing w:line="360" w:lineRule="auto"/>
        <w:jc w:val="both"/>
      </w:pPr>
      <w:r>
        <w:rPr>
          <w:rStyle w:val="Strong"/>
        </w:rPr>
        <w:t>Personalized Health Recommendations</w:t>
      </w:r>
    </w:p>
    <w:p w14:paraId="436617C8" w14:textId="77777777" w:rsidR="009C4A89" w:rsidRDefault="009C4A89" w:rsidP="00D042C3">
      <w:pPr>
        <w:pStyle w:val="NormalWeb"/>
        <w:numPr>
          <w:ilvl w:val="1"/>
          <w:numId w:val="85"/>
        </w:numPr>
        <w:spacing w:line="360" w:lineRule="auto"/>
        <w:jc w:val="both"/>
      </w:pPr>
      <w:r>
        <w:t xml:space="preserve">Provides tailored </w:t>
      </w:r>
      <w:r>
        <w:rPr>
          <w:rStyle w:val="Strong"/>
        </w:rPr>
        <w:t>meal plans</w:t>
      </w:r>
      <w:r>
        <w:t xml:space="preserve"> through the </w:t>
      </w:r>
      <w:r>
        <w:rPr>
          <w:rStyle w:val="Strong"/>
        </w:rPr>
        <w:t>generate-meal-plan</w:t>
      </w:r>
      <w:r>
        <w:t xml:space="preserve"> function, which adapts to the user’s cardiovascular health needs, dietary preferences, and wellness goals. This includes recommendations for heart-healthy foods, recommended portions, and specific nutrition advice based on the user's current health condition.</w:t>
      </w:r>
    </w:p>
    <w:p w14:paraId="3EAB2135" w14:textId="77777777" w:rsidR="009C4A89" w:rsidRDefault="009C4A89" w:rsidP="00D042C3">
      <w:pPr>
        <w:pStyle w:val="NormalWeb"/>
        <w:numPr>
          <w:ilvl w:val="0"/>
          <w:numId w:val="85"/>
        </w:numPr>
        <w:spacing w:line="360" w:lineRule="auto"/>
        <w:jc w:val="both"/>
      </w:pPr>
      <w:r>
        <w:rPr>
          <w:rStyle w:val="Strong"/>
        </w:rPr>
        <w:t>Fitness Plan Generation</w:t>
      </w:r>
    </w:p>
    <w:p w14:paraId="4C9CF5B8" w14:textId="1A8BD548" w:rsidR="009C4A89" w:rsidRDefault="009C4A89" w:rsidP="00D042C3">
      <w:pPr>
        <w:pStyle w:val="NormalWeb"/>
        <w:numPr>
          <w:ilvl w:val="1"/>
          <w:numId w:val="85"/>
        </w:numPr>
        <w:spacing w:line="360" w:lineRule="auto"/>
        <w:jc w:val="both"/>
      </w:pPr>
      <w:r>
        <w:t xml:space="preserve">The </w:t>
      </w:r>
      <w:r>
        <w:rPr>
          <w:rStyle w:val="Strong"/>
        </w:rPr>
        <w:t>generate-workout-plan</w:t>
      </w:r>
      <w:r>
        <w:t xml:space="preserve"> function creates fitness routines that align with the user’s cardiovascular health goals. These routines consider the user's fitness level, available equipment, and overall health, with adjustments made for their cardiovascular risk level. The workout plans are designed to improve heart health and encourage sustainable </w:t>
      </w:r>
    </w:p>
    <w:p w14:paraId="3C8B7BEB" w14:textId="77777777" w:rsidR="009C4A89" w:rsidRDefault="009C4A89" w:rsidP="00D042C3">
      <w:pPr>
        <w:pStyle w:val="NormalWeb"/>
        <w:numPr>
          <w:ilvl w:val="0"/>
          <w:numId w:val="85"/>
        </w:numPr>
        <w:spacing w:line="360" w:lineRule="auto"/>
        <w:jc w:val="both"/>
      </w:pPr>
      <w:r>
        <w:rPr>
          <w:rStyle w:val="Strong"/>
        </w:rPr>
        <w:t>Chatbot Assistance</w:t>
      </w:r>
    </w:p>
    <w:p w14:paraId="4E1DCBAC" w14:textId="77777777" w:rsidR="009C4A89" w:rsidRDefault="009C4A89" w:rsidP="00D042C3">
      <w:pPr>
        <w:pStyle w:val="NormalWeb"/>
        <w:numPr>
          <w:ilvl w:val="1"/>
          <w:numId w:val="85"/>
        </w:numPr>
        <w:spacing w:line="360" w:lineRule="auto"/>
        <w:jc w:val="both"/>
      </w:pPr>
      <w:r>
        <w:t xml:space="preserve">The </w:t>
      </w:r>
      <w:r>
        <w:rPr>
          <w:rStyle w:val="Strong"/>
        </w:rPr>
        <w:t>AI-powered chatbot</w:t>
      </w:r>
      <w:r>
        <w:t xml:space="preserve"> provides continuous conversational assistance, offering real-time responses to user inquiries. It supports </w:t>
      </w:r>
      <w:r>
        <w:rPr>
          <w:rStyle w:val="Strong"/>
        </w:rPr>
        <w:t>voice-to-text</w:t>
      </w:r>
      <w:r>
        <w:t xml:space="preserve"> and </w:t>
      </w:r>
      <w:r>
        <w:rPr>
          <w:rStyle w:val="Strong"/>
        </w:rPr>
        <w:t>text-to-speech</w:t>
      </w:r>
      <w:r>
        <w:t xml:space="preserve"> capabilities, making it accessible to users with visual impairments or those who prefer voice interaction. The chatbot offers guidance on health recommendations, risk scores, and symptom management.</w:t>
      </w:r>
    </w:p>
    <w:p w14:paraId="681B7580" w14:textId="77777777" w:rsidR="009C4A89" w:rsidRDefault="009C4A89" w:rsidP="00D042C3">
      <w:pPr>
        <w:pStyle w:val="NormalWeb"/>
        <w:numPr>
          <w:ilvl w:val="0"/>
          <w:numId w:val="85"/>
        </w:numPr>
        <w:spacing w:line="360" w:lineRule="auto"/>
        <w:jc w:val="both"/>
      </w:pPr>
      <w:r>
        <w:rPr>
          <w:rStyle w:val="Strong"/>
        </w:rPr>
        <w:t>Real-Time Data Synchronization</w:t>
      </w:r>
    </w:p>
    <w:p w14:paraId="00779E8C" w14:textId="77777777" w:rsidR="009C4A89" w:rsidRDefault="009C4A89" w:rsidP="00D042C3">
      <w:pPr>
        <w:pStyle w:val="NormalWeb"/>
        <w:numPr>
          <w:ilvl w:val="1"/>
          <w:numId w:val="85"/>
        </w:numPr>
        <w:spacing w:line="360" w:lineRule="auto"/>
        <w:jc w:val="both"/>
      </w:pPr>
      <w:r>
        <w:lastRenderedPageBreak/>
        <w:t>All user data, health logs, and progress are updated in real-time through secure cloud storage, ensuring that users have access to the most up-to-date information anytime. The system syncs across multiple devices for flexibility.</w:t>
      </w:r>
    </w:p>
    <w:p w14:paraId="74571E70" w14:textId="77777777" w:rsidR="00037409" w:rsidRPr="00037409" w:rsidRDefault="00037409" w:rsidP="00D042C3">
      <w:pPr>
        <w:pStyle w:val="NormalWeb"/>
        <w:spacing w:line="360" w:lineRule="auto"/>
        <w:jc w:val="both"/>
        <w:rPr>
          <w:b/>
          <w:bCs/>
          <w:lang w:val="en-US"/>
        </w:rPr>
      </w:pPr>
      <w:r w:rsidRPr="00037409">
        <w:rPr>
          <w:b/>
          <w:bCs/>
          <w:lang w:val="en-US"/>
        </w:rPr>
        <w:t>Benefits</w:t>
      </w:r>
    </w:p>
    <w:p w14:paraId="4D3794F7"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Comprehensive Health Management</w:t>
      </w:r>
    </w:p>
    <w:p w14:paraId="685A9F52"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w:t>
      </w:r>
      <w:r w:rsidRPr="00037409">
        <w:rPr>
          <w:b/>
          <w:bCs/>
          <w:lang w:val="en-US"/>
        </w:rPr>
        <w:t>CVD Risk Predictor</w:t>
      </w:r>
      <w:r w:rsidRPr="00037409">
        <w:rPr>
          <w:lang w:val="en-US"/>
        </w:rPr>
        <w:t xml:space="preserve"> provides a one-stop solution for cardiovascular health management. It tracks key health metrics, suggests lifestyle improvements, and predicts health risks, helping users take proactive steps toward maintaining a healthy heart.</w:t>
      </w:r>
    </w:p>
    <w:p w14:paraId="779EF396"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Personalized Experience</w:t>
      </w:r>
    </w:p>
    <w:p w14:paraId="27F3C9CA" w14:textId="77777777" w:rsidR="00037409" w:rsidRDefault="00037409" w:rsidP="00D042C3">
      <w:pPr>
        <w:pStyle w:val="NormalWeb"/>
        <w:numPr>
          <w:ilvl w:val="1"/>
          <w:numId w:val="86"/>
        </w:numPr>
        <w:spacing w:line="360" w:lineRule="auto"/>
        <w:jc w:val="both"/>
        <w:rPr>
          <w:lang w:val="en-US"/>
        </w:rPr>
      </w:pPr>
      <w:r w:rsidRPr="00037409">
        <w:rPr>
          <w:lang w:val="en-US"/>
        </w:rPr>
        <w:t xml:space="preserve">The system offers </w:t>
      </w:r>
      <w:r w:rsidRPr="00037409">
        <w:rPr>
          <w:b/>
          <w:bCs/>
          <w:lang w:val="en-US"/>
        </w:rPr>
        <w:t>personalized recommendations</w:t>
      </w:r>
      <w:r w:rsidRPr="00037409">
        <w:rPr>
          <w:lang w:val="en-US"/>
        </w:rPr>
        <w:t xml:space="preserve"> based on individual risk levels, lifestyle habits, and health data. Whether it’s meal planning, exercise routines, or health monitoring, every recommendation is customized to meet the user’s unique needs.</w:t>
      </w:r>
    </w:p>
    <w:p w14:paraId="4E910D71"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User-Centric Interface</w:t>
      </w:r>
    </w:p>
    <w:p w14:paraId="2DBD97B2"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platform features a modern, minimalistic UI that prioritizes user experience. It includes intuitive navigation, smooth animations, and an interactive design that makes it easy for users to track their health and view risk predictions. The system’s </w:t>
      </w:r>
      <w:r w:rsidRPr="00037409">
        <w:rPr>
          <w:b/>
          <w:bCs/>
          <w:lang w:val="en-US"/>
        </w:rPr>
        <w:t>voice-enabled interactions</w:t>
      </w:r>
      <w:r w:rsidRPr="00037409">
        <w:rPr>
          <w:lang w:val="en-US"/>
        </w:rPr>
        <w:t xml:space="preserve"> further enhance accessibility for users with disabilities.</w:t>
      </w:r>
    </w:p>
    <w:p w14:paraId="5D7153DD"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Data Security and Privacy</w:t>
      </w:r>
    </w:p>
    <w:p w14:paraId="5FAB3B12"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User data is securely stored using </w:t>
      </w:r>
      <w:proofErr w:type="spellStart"/>
      <w:r w:rsidRPr="00037409">
        <w:rPr>
          <w:b/>
          <w:bCs/>
          <w:lang w:val="en-US"/>
        </w:rPr>
        <w:t>Supabase</w:t>
      </w:r>
      <w:proofErr w:type="spellEnd"/>
      <w:r w:rsidRPr="00037409">
        <w:rPr>
          <w:lang w:val="en-US"/>
        </w:rPr>
        <w:t xml:space="preserve"> authentication and cloud storage. The system ensures that all health data is encrypted and protected, giving users peace of mind knowing that their sensitive health information is handled responsibly.</w:t>
      </w:r>
    </w:p>
    <w:p w14:paraId="4706100F"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Real-Time Insights and Notifications</w:t>
      </w:r>
    </w:p>
    <w:p w14:paraId="4EA2E637" w14:textId="77777777" w:rsidR="00037409" w:rsidRPr="00037409" w:rsidRDefault="00037409" w:rsidP="00D042C3">
      <w:pPr>
        <w:pStyle w:val="NormalWeb"/>
        <w:numPr>
          <w:ilvl w:val="1"/>
          <w:numId w:val="86"/>
        </w:numPr>
        <w:spacing w:line="360" w:lineRule="auto"/>
        <w:jc w:val="both"/>
        <w:rPr>
          <w:lang w:val="en-US"/>
        </w:rPr>
      </w:pPr>
      <w:r w:rsidRPr="00037409">
        <w:rPr>
          <w:lang w:val="en-US"/>
        </w:rPr>
        <w:t>Users receive real-time notifications about changes in their cardiovascular risk, lifestyle habits, and health progress. These notifications keep users informed and motivated to make informed decisions about their health.</w:t>
      </w:r>
    </w:p>
    <w:p w14:paraId="5A66B2DB"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Community Engagement</w:t>
      </w:r>
    </w:p>
    <w:p w14:paraId="30E86476"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w:t>
      </w:r>
      <w:r w:rsidRPr="00037409">
        <w:rPr>
          <w:b/>
          <w:bCs/>
          <w:lang w:val="en-US"/>
        </w:rPr>
        <w:t>community forum</w:t>
      </w:r>
      <w:r w:rsidRPr="00037409">
        <w:rPr>
          <w:lang w:val="en-US"/>
        </w:rPr>
        <w:t xml:space="preserve"> feature allows users to share experiences, ask questions, and engage with others who are on similar health journeys. This encourages social support and knowledge-sharing, enhancing the overall experience of managing heart health.</w:t>
      </w:r>
    </w:p>
    <w:p w14:paraId="5E62C1BB"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Emergency Assistance</w:t>
      </w:r>
    </w:p>
    <w:p w14:paraId="0F6B8F5A" w14:textId="59BC0706"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w:t>
      </w:r>
      <w:r w:rsidRPr="00037409">
        <w:rPr>
          <w:b/>
          <w:bCs/>
          <w:lang w:val="en-US"/>
        </w:rPr>
        <w:t>emergency support</w:t>
      </w:r>
      <w:r w:rsidRPr="00037409">
        <w:rPr>
          <w:lang w:val="en-US"/>
        </w:rPr>
        <w:t xml:space="preserve"> feature ensures that users can quickly access emergency care if needed, locating nearby hospitals or clinics and sending SOS alerts to designated contacts.</w:t>
      </w:r>
    </w:p>
    <w:p w14:paraId="2033DE08" w14:textId="77777777" w:rsidR="0024782D" w:rsidRDefault="0024782D" w:rsidP="00D042C3">
      <w:pPr>
        <w:pStyle w:val="NormalWeb"/>
        <w:spacing w:line="360" w:lineRule="auto"/>
        <w:jc w:val="both"/>
        <w:rPr>
          <w:b/>
          <w:bCs/>
          <w:lang w:val="en-US"/>
        </w:rPr>
      </w:pPr>
    </w:p>
    <w:p w14:paraId="2C672A24" w14:textId="542EBDCA" w:rsidR="00037409" w:rsidRPr="00037409" w:rsidRDefault="00037409" w:rsidP="00D042C3">
      <w:pPr>
        <w:pStyle w:val="NormalWeb"/>
        <w:spacing w:line="360" w:lineRule="auto"/>
        <w:jc w:val="both"/>
        <w:rPr>
          <w:b/>
          <w:bCs/>
          <w:lang w:val="en-US"/>
        </w:rPr>
      </w:pPr>
      <w:r w:rsidRPr="00037409">
        <w:rPr>
          <w:b/>
          <w:bCs/>
          <w:lang w:val="en-US"/>
        </w:rPr>
        <w:t>Future Scope</w:t>
      </w:r>
    </w:p>
    <w:p w14:paraId="0CC874A2"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Expansion of Healthcare Features</w:t>
      </w:r>
    </w:p>
    <w:p w14:paraId="012F1E42" w14:textId="77777777" w:rsidR="00037409" w:rsidRPr="00037409" w:rsidRDefault="00037409" w:rsidP="00D042C3">
      <w:pPr>
        <w:pStyle w:val="NormalWeb"/>
        <w:numPr>
          <w:ilvl w:val="1"/>
          <w:numId w:val="87"/>
        </w:numPr>
        <w:spacing w:line="360" w:lineRule="auto"/>
        <w:jc w:val="both"/>
        <w:rPr>
          <w:lang w:val="en-US"/>
        </w:rPr>
      </w:pPr>
      <w:r w:rsidRPr="00037409">
        <w:rPr>
          <w:lang w:val="en-US"/>
        </w:rPr>
        <w:t>Future updates to the system will include more comprehensive healthcare resources, such as medication tracking, heart disease prevention tips, and access to structured medical resources.</w:t>
      </w:r>
    </w:p>
    <w:p w14:paraId="07A86E52"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Advanced Symptom Analytics</w:t>
      </w:r>
    </w:p>
    <w:p w14:paraId="639CF6F0" w14:textId="77777777" w:rsidR="00037409" w:rsidRPr="00037409" w:rsidRDefault="00037409" w:rsidP="00D042C3">
      <w:pPr>
        <w:pStyle w:val="NormalWeb"/>
        <w:numPr>
          <w:ilvl w:val="1"/>
          <w:numId w:val="87"/>
        </w:numPr>
        <w:spacing w:line="360" w:lineRule="auto"/>
        <w:jc w:val="both"/>
        <w:rPr>
          <w:lang w:val="en-US"/>
        </w:rPr>
      </w:pPr>
      <w:r w:rsidRPr="00037409">
        <w:rPr>
          <w:lang w:val="en-US"/>
        </w:rPr>
        <w:t>The system will evolve to incorporate advanced analytics for detecting early warning signs of heart disease. By using a wider dataset from users, the system will provide more accurate predictions and personalized health management strategies.</w:t>
      </w:r>
    </w:p>
    <w:p w14:paraId="17BA2E8B"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Wearable Device Integration</w:t>
      </w:r>
    </w:p>
    <w:p w14:paraId="5C984217" w14:textId="77777777" w:rsidR="00037409" w:rsidRPr="00037409" w:rsidRDefault="00037409" w:rsidP="00D042C3">
      <w:pPr>
        <w:pStyle w:val="NormalWeb"/>
        <w:numPr>
          <w:ilvl w:val="1"/>
          <w:numId w:val="87"/>
        </w:numPr>
        <w:spacing w:line="360" w:lineRule="auto"/>
        <w:jc w:val="both"/>
        <w:rPr>
          <w:lang w:val="en-US"/>
        </w:rPr>
      </w:pPr>
      <w:r w:rsidRPr="00037409">
        <w:rPr>
          <w:lang w:val="en-US"/>
        </w:rPr>
        <w:t>The platform will support integration with wearable devices like heart rate monitors, smartwatches, and fitness trackers to provide continuous data monitoring. This will allow users to track their heart health more effectively and receive on-the-go health alerts.</w:t>
      </w:r>
    </w:p>
    <w:p w14:paraId="582C6404"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Enhanced Community Features</w:t>
      </w:r>
    </w:p>
    <w:p w14:paraId="3A05CA5D" w14:textId="77777777" w:rsidR="00037409" w:rsidRPr="00037409" w:rsidRDefault="00037409" w:rsidP="00D042C3">
      <w:pPr>
        <w:pStyle w:val="NormalWeb"/>
        <w:numPr>
          <w:ilvl w:val="1"/>
          <w:numId w:val="87"/>
        </w:numPr>
        <w:spacing w:line="360" w:lineRule="auto"/>
        <w:jc w:val="both"/>
        <w:rPr>
          <w:lang w:val="en-US"/>
        </w:rPr>
      </w:pPr>
      <w:r w:rsidRPr="00037409">
        <w:rPr>
          <w:lang w:val="en-US"/>
        </w:rPr>
        <w:t>Future versions will include more advanced community features, such as user verification, content moderation, and the ability to follow specific health topics or groups. This will ensure that the community remains safe and supportive for all users.</w:t>
      </w:r>
    </w:p>
    <w:p w14:paraId="0B31349E"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Additional Pregnancy Tools</w:t>
      </w:r>
    </w:p>
    <w:p w14:paraId="79BC5B46" w14:textId="77777777" w:rsidR="00037409" w:rsidRPr="00037409" w:rsidRDefault="00037409" w:rsidP="00D042C3">
      <w:pPr>
        <w:pStyle w:val="NormalWeb"/>
        <w:numPr>
          <w:ilvl w:val="1"/>
          <w:numId w:val="87"/>
        </w:numPr>
        <w:spacing w:line="360" w:lineRule="auto"/>
        <w:jc w:val="both"/>
        <w:rPr>
          <w:lang w:val="en-US"/>
        </w:rPr>
      </w:pPr>
      <w:r w:rsidRPr="00037409">
        <w:rPr>
          <w:lang w:val="en-US"/>
        </w:rPr>
        <w:t>New pregnancy-related features will be added, including appointment trackers, trimester reminders, and other tools to support women’s health during pregnancy, such as monitoring for preeclampsia and other cardiovascular risks during pregnancy.</w:t>
      </w:r>
    </w:p>
    <w:p w14:paraId="4A069061"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Increased Personalization</w:t>
      </w:r>
    </w:p>
    <w:p w14:paraId="78DDAE21" w14:textId="77777777" w:rsidR="00037409" w:rsidRDefault="00037409" w:rsidP="00D042C3">
      <w:pPr>
        <w:pStyle w:val="NormalWeb"/>
        <w:numPr>
          <w:ilvl w:val="1"/>
          <w:numId w:val="87"/>
        </w:numPr>
        <w:spacing w:line="360" w:lineRule="auto"/>
        <w:jc w:val="both"/>
        <w:rPr>
          <w:lang w:val="en-US"/>
        </w:rPr>
      </w:pPr>
      <w:r w:rsidRPr="00037409">
        <w:rPr>
          <w:lang w:val="en-US"/>
        </w:rPr>
        <w:t>The system will offer even deeper personalization options, allowing users to adjust preferences for meal plans, exercise routines, and symptom monitoring based on more granular data points.</w:t>
      </w:r>
    </w:p>
    <w:p w14:paraId="7C91C062" w14:textId="77777777" w:rsidR="00037409" w:rsidRPr="00037409" w:rsidRDefault="00037409" w:rsidP="00D042C3">
      <w:pPr>
        <w:pStyle w:val="NormalWeb"/>
        <w:jc w:val="both"/>
        <w:rPr>
          <w:lang w:val="en-US"/>
        </w:rPr>
      </w:pPr>
    </w:p>
    <w:p w14:paraId="31D6A73F" w14:textId="06F0B6E3" w:rsidR="002D7104" w:rsidRPr="00772F55" w:rsidRDefault="000826EA" w:rsidP="00D042C3">
      <w:pPr>
        <w:pStyle w:val="Heading2"/>
        <w:numPr>
          <w:ilvl w:val="1"/>
          <w:numId w:val="4"/>
        </w:numPr>
        <w:tabs>
          <w:tab w:val="left" w:pos="1142"/>
        </w:tabs>
        <w:ind w:hanging="475"/>
        <w:jc w:val="both"/>
      </w:pPr>
      <w:r>
        <w:rPr>
          <w:spacing w:val="-2"/>
        </w:rPr>
        <w:t xml:space="preserve"> </w:t>
      </w:r>
      <w:r w:rsidR="00F05E52">
        <w:rPr>
          <w:spacing w:val="-2"/>
        </w:rPr>
        <w:t>User</w:t>
      </w:r>
      <w:r w:rsidR="00F05E52">
        <w:rPr>
          <w:spacing w:val="-19"/>
        </w:rPr>
        <w:t xml:space="preserve"> </w:t>
      </w:r>
      <w:r w:rsidR="00F05E52">
        <w:rPr>
          <w:spacing w:val="-2"/>
        </w:rPr>
        <w:t>Experience</w:t>
      </w:r>
      <w:r w:rsidR="00F05E52">
        <w:rPr>
          <w:spacing w:val="-11"/>
        </w:rPr>
        <w:t xml:space="preserve"> </w:t>
      </w:r>
      <w:r w:rsidR="00F05E52">
        <w:rPr>
          <w:spacing w:val="-2"/>
        </w:rPr>
        <w:t>and</w:t>
      </w:r>
      <w:r w:rsidR="00F05E52">
        <w:rPr>
          <w:spacing w:val="-16"/>
        </w:rPr>
        <w:t xml:space="preserve"> </w:t>
      </w:r>
      <w:r w:rsidR="00F05E52">
        <w:rPr>
          <w:spacing w:val="-2"/>
        </w:rPr>
        <w:t>Accessibility</w:t>
      </w:r>
    </w:p>
    <w:p w14:paraId="6505F245" w14:textId="77777777" w:rsidR="003C1ADC" w:rsidRDefault="003C1ADC" w:rsidP="00D042C3">
      <w:pPr>
        <w:pStyle w:val="Heading2"/>
        <w:tabs>
          <w:tab w:val="left" w:pos="1142"/>
        </w:tabs>
        <w:spacing w:line="360" w:lineRule="auto"/>
        <w:jc w:val="both"/>
      </w:pPr>
    </w:p>
    <w:p w14:paraId="3652AD1C" w14:textId="77777777" w:rsidR="0024782D" w:rsidRDefault="00037409" w:rsidP="00D042C3">
      <w:pPr>
        <w:pStyle w:val="Heading2"/>
        <w:spacing w:line="360" w:lineRule="auto"/>
        <w:ind w:left="540" w:firstLine="0"/>
        <w:jc w:val="both"/>
        <w:rPr>
          <w:b w:val="0"/>
          <w:bCs w:val="0"/>
          <w:sz w:val="24"/>
          <w:szCs w:val="24"/>
        </w:rPr>
      </w:pPr>
      <w:r w:rsidRPr="00037409">
        <w:rPr>
          <w:b w:val="0"/>
          <w:bCs w:val="0"/>
          <w:sz w:val="24"/>
          <w:szCs w:val="24"/>
        </w:rPr>
        <w:t xml:space="preserve">The CVD Risk Predictor system prioritizes a modern, clean, and intuitive user experience designed for ease of use. The interface, built with React and Tailwind CSS, uses </w:t>
      </w:r>
      <w:proofErr w:type="spellStart"/>
      <w:r w:rsidRPr="00037409">
        <w:rPr>
          <w:b w:val="0"/>
          <w:bCs w:val="0"/>
          <w:sz w:val="24"/>
          <w:szCs w:val="24"/>
        </w:rPr>
        <w:t>shadcn-ui</w:t>
      </w:r>
      <w:proofErr w:type="spellEnd"/>
      <w:r w:rsidRPr="00037409">
        <w:rPr>
          <w:b w:val="0"/>
          <w:bCs w:val="0"/>
          <w:sz w:val="24"/>
          <w:szCs w:val="24"/>
        </w:rPr>
        <w:t xml:space="preserve"> </w:t>
      </w:r>
    </w:p>
    <w:p w14:paraId="3922BE53" w14:textId="77777777" w:rsidR="0024782D" w:rsidRDefault="0024782D" w:rsidP="00D042C3">
      <w:pPr>
        <w:pStyle w:val="Heading2"/>
        <w:spacing w:line="360" w:lineRule="auto"/>
        <w:ind w:left="540" w:firstLine="0"/>
        <w:jc w:val="both"/>
        <w:rPr>
          <w:b w:val="0"/>
          <w:bCs w:val="0"/>
          <w:sz w:val="24"/>
          <w:szCs w:val="24"/>
        </w:rPr>
      </w:pPr>
    </w:p>
    <w:p w14:paraId="59489747" w14:textId="1CC7D428" w:rsidR="00037409" w:rsidRPr="00037409" w:rsidRDefault="00037409" w:rsidP="00D042C3">
      <w:pPr>
        <w:pStyle w:val="Heading2"/>
        <w:spacing w:line="360" w:lineRule="auto"/>
        <w:ind w:left="540" w:firstLine="0"/>
        <w:jc w:val="both"/>
        <w:rPr>
          <w:b w:val="0"/>
          <w:bCs w:val="0"/>
          <w:sz w:val="24"/>
          <w:szCs w:val="24"/>
        </w:rPr>
      </w:pPr>
      <w:r w:rsidRPr="00037409">
        <w:rPr>
          <w:b w:val="0"/>
          <w:bCs w:val="0"/>
          <w:sz w:val="24"/>
          <w:szCs w:val="24"/>
        </w:rPr>
        <w:t>components to ensure a visually consistent and accessible layout. Navigation is streamlined through a sidebar that enables users to easily switch between modules such as Risk Prediction, Health Insights, Fitness, Nutritional Guidance, and Emergency Support.</w:t>
      </w:r>
    </w:p>
    <w:p w14:paraId="50E06452" w14:textId="77777777" w:rsidR="00037409" w:rsidRPr="00037409" w:rsidRDefault="00037409" w:rsidP="00D042C3">
      <w:pPr>
        <w:pStyle w:val="Heading2"/>
        <w:spacing w:line="360" w:lineRule="auto"/>
        <w:ind w:left="540" w:firstLine="0"/>
        <w:jc w:val="both"/>
        <w:rPr>
          <w:b w:val="0"/>
          <w:bCs w:val="0"/>
          <w:sz w:val="24"/>
          <w:szCs w:val="24"/>
        </w:rPr>
      </w:pPr>
    </w:p>
    <w:p w14:paraId="4B757C59" w14:textId="77777777" w:rsidR="00037409" w:rsidRPr="00037409" w:rsidRDefault="00037409" w:rsidP="00D042C3">
      <w:pPr>
        <w:pStyle w:val="Heading2"/>
        <w:spacing w:line="360" w:lineRule="auto"/>
        <w:ind w:left="540" w:firstLine="0"/>
        <w:jc w:val="both"/>
        <w:rPr>
          <w:b w:val="0"/>
          <w:bCs w:val="0"/>
          <w:sz w:val="24"/>
          <w:szCs w:val="24"/>
        </w:rPr>
      </w:pPr>
      <w:r w:rsidRPr="00037409">
        <w:rPr>
          <w:b w:val="0"/>
          <w:bCs w:val="0"/>
          <w:sz w:val="24"/>
          <w:szCs w:val="24"/>
        </w:rPr>
        <w:t xml:space="preserve">To enhance accessibility, the system integrates voice-based interaction, utilizing </w:t>
      </w:r>
      <w:proofErr w:type="spellStart"/>
      <w:r w:rsidRPr="00037409">
        <w:rPr>
          <w:b w:val="0"/>
          <w:bCs w:val="0"/>
          <w:sz w:val="24"/>
          <w:szCs w:val="24"/>
        </w:rPr>
        <w:t>Supabase’s</w:t>
      </w:r>
      <w:proofErr w:type="spellEnd"/>
      <w:r w:rsidRPr="00037409">
        <w:rPr>
          <w:b w:val="0"/>
          <w:bCs w:val="0"/>
          <w:sz w:val="24"/>
          <w:szCs w:val="24"/>
        </w:rPr>
        <w:t xml:space="preserve"> speech-to-text and text-to-speech functions. This hands-free functionality makes the platform more usable for visually impaired users, elderly individuals, or those who prefer voice interaction. Additionally, the CVD Risk Predictor employs responsive design, ensuring the system adapts seamlessly across mobile, tablet, and desktop devices. Smooth animations powered by Framer Motion further enhance usability without overwhelming the interface. Key elements such as risk summaries, health insights, and fitness recommendations are presented with clear spacing, easy-to-read typography, and color coding for enhanced user comprehension.</w:t>
      </w:r>
    </w:p>
    <w:p w14:paraId="75304502" w14:textId="77777777" w:rsidR="00037409" w:rsidRPr="00037409" w:rsidRDefault="00037409" w:rsidP="00D042C3">
      <w:pPr>
        <w:pStyle w:val="Heading2"/>
        <w:spacing w:line="360" w:lineRule="auto"/>
        <w:ind w:left="540" w:firstLine="0"/>
        <w:jc w:val="both"/>
        <w:rPr>
          <w:b w:val="0"/>
          <w:bCs w:val="0"/>
          <w:sz w:val="24"/>
          <w:szCs w:val="24"/>
        </w:rPr>
      </w:pPr>
    </w:p>
    <w:p w14:paraId="0532F82A" w14:textId="57D46665" w:rsidR="00772F55" w:rsidRDefault="00037409" w:rsidP="00D042C3">
      <w:pPr>
        <w:pStyle w:val="Heading2"/>
        <w:spacing w:line="360" w:lineRule="auto"/>
        <w:ind w:left="540" w:firstLine="0"/>
        <w:jc w:val="both"/>
        <w:rPr>
          <w:b w:val="0"/>
          <w:bCs w:val="0"/>
          <w:sz w:val="24"/>
          <w:szCs w:val="24"/>
        </w:rPr>
      </w:pPr>
      <w:r w:rsidRPr="00037409">
        <w:rPr>
          <w:b w:val="0"/>
          <w:bCs w:val="0"/>
          <w:sz w:val="24"/>
          <w:szCs w:val="24"/>
        </w:rPr>
        <w:t>The system's personalization features ensure that health recommendations, risk scores, and wellness suggestions dynamically update according to the user's health data, risk levels, fitness goals, and ongoing health tracking.</w:t>
      </w:r>
    </w:p>
    <w:p w14:paraId="71BEBF82" w14:textId="77777777" w:rsidR="00037409" w:rsidRPr="00772F55" w:rsidRDefault="00037409" w:rsidP="00D042C3">
      <w:pPr>
        <w:pStyle w:val="Heading2"/>
        <w:spacing w:line="360" w:lineRule="auto"/>
        <w:ind w:left="540" w:firstLine="0"/>
        <w:jc w:val="both"/>
        <w:rPr>
          <w:sz w:val="24"/>
          <w:szCs w:val="24"/>
          <w:lang w:val="en-IN"/>
        </w:rPr>
      </w:pPr>
    </w:p>
    <w:p w14:paraId="52AD88FE" w14:textId="77777777" w:rsidR="002D7104" w:rsidRPr="008242F9" w:rsidRDefault="00F05E52" w:rsidP="00D042C3">
      <w:pPr>
        <w:pStyle w:val="Heading2"/>
        <w:numPr>
          <w:ilvl w:val="1"/>
          <w:numId w:val="4"/>
        </w:numPr>
        <w:tabs>
          <w:tab w:val="left" w:pos="540"/>
          <w:tab w:val="left" w:pos="1043"/>
        </w:tabs>
        <w:ind w:left="1043" w:hanging="1043"/>
        <w:jc w:val="both"/>
      </w:pPr>
      <w:r>
        <w:rPr>
          <w:spacing w:val="-2"/>
        </w:rPr>
        <w:t>Health</w:t>
      </w:r>
      <w:r>
        <w:rPr>
          <w:spacing w:val="-6"/>
        </w:rPr>
        <w:t xml:space="preserve"> </w:t>
      </w:r>
      <w:r>
        <w:rPr>
          <w:spacing w:val="-2"/>
        </w:rPr>
        <w:t>Service</w:t>
      </w:r>
      <w:r>
        <w:rPr>
          <w:spacing w:val="-7"/>
        </w:rPr>
        <w:t xml:space="preserve"> </w:t>
      </w:r>
      <w:r>
        <w:rPr>
          <w:spacing w:val="-2"/>
        </w:rPr>
        <w:t>Integration</w:t>
      </w:r>
      <w:r>
        <w:rPr>
          <w:spacing w:val="-8"/>
        </w:rPr>
        <w:t xml:space="preserve"> </w:t>
      </w:r>
      <w:r>
        <w:rPr>
          <w:spacing w:val="-2"/>
        </w:rPr>
        <w:t>and</w:t>
      </w:r>
      <w:r>
        <w:rPr>
          <w:spacing w:val="-3"/>
        </w:rPr>
        <w:t xml:space="preserve"> </w:t>
      </w:r>
      <w:r>
        <w:rPr>
          <w:spacing w:val="-2"/>
        </w:rPr>
        <w:t>Societal</w:t>
      </w:r>
      <w:r>
        <w:rPr>
          <w:spacing w:val="-9"/>
        </w:rPr>
        <w:t xml:space="preserve"> </w:t>
      </w:r>
      <w:r>
        <w:rPr>
          <w:spacing w:val="-2"/>
        </w:rPr>
        <w:t>Impact</w:t>
      </w:r>
    </w:p>
    <w:p w14:paraId="6ED701C7" w14:textId="77777777" w:rsidR="00037409" w:rsidRDefault="00037409" w:rsidP="00D042C3">
      <w:pPr>
        <w:pStyle w:val="NormalWeb"/>
        <w:spacing w:line="360" w:lineRule="auto"/>
        <w:ind w:left="540"/>
        <w:jc w:val="both"/>
      </w:pPr>
      <w:r>
        <w:t xml:space="preserve">The </w:t>
      </w:r>
      <w:r>
        <w:rPr>
          <w:rStyle w:val="Strong"/>
        </w:rPr>
        <w:t>CVD Risk Predictor</w:t>
      </w:r>
      <w:r>
        <w:t xml:space="preserve"> integrates crucial health services to empower users in making informed decisions about their cardiovascular health. The healthcare module enables users to log symptoms, receive </w:t>
      </w:r>
      <w:r>
        <w:rPr>
          <w:rStyle w:val="Strong"/>
        </w:rPr>
        <w:t>AI-generated recommendations</w:t>
      </w:r>
      <w:r>
        <w:t xml:space="preserve">, and access personalized relief exercises. The system also offers specific tools, such as a </w:t>
      </w:r>
      <w:r>
        <w:rPr>
          <w:rStyle w:val="Strong"/>
        </w:rPr>
        <w:t>cramps relief</w:t>
      </w:r>
      <w:r>
        <w:t xml:space="preserve"> function that provides targeted solutions for discomfort.</w:t>
      </w:r>
    </w:p>
    <w:p w14:paraId="496C2AED" w14:textId="77777777" w:rsidR="00037409" w:rsidRDefault="00037409" w:rsidP="00D042C3">
      <w:pPr>
        <w:pStyle w:val="NormalWeb"/>
        <w:spacing w:line="360" w:lineRule="auto"/>
        <w:ind w:left="540"/>
        <w:jc w:val="both"/>
      </w:pPr>
      <w:r>
        <w:t xml:space="preserve">To address emergency situations, the system uses </w:t>
      </w:r>
      <w:r>
        <w:rPr>
          <w:rStyle w:val="Strong"/>
        </w:rPr>
        <w:t>Google Places</w:t>
      </w:r>
      <w:r>
        <w:t xml:space="preserve"> and </w:t>
      </w:r>
      <w:r>
        <w:rPr>
          <w:rStyle w:val="Strong"/>
        </w:rPr>
        <w:t>Maps integration</w:t>
      </w:r>
      <w:r>
        <w:t>, allowing users to quickly locate nearby hospitals or clinics. This real-world functionality enhances the system's practical value, ensuring users have access to urgent healthcare when needed.</w:t>
      </w:r>
    </w:p>
    <w:p w14:paraId="19A4790F" w14:textId="77777777" w:rsidR="006F5318" w:rsidRDefault="00037409" w:rsidP="00D042C3">
      <w:pPr>
        <w:pStyle w:val="NormalWeb"/>
        <w:spacing w:line="360" w:lineRule="auto"/>
        <w:ind w:left="540"/>
        <w:jc w:val="both"/>
      </w:pPr>
      <w:r>
        <w:t xml:space="preserve">On a societal level, the </w:t>
      </w:r>
      <w:r>
        <w:rPr>
          <w:rStyle w:val="Strong"/>
        </w:rPr>
        <w:t>CVD Risk Predictor</w:t>
      </w:r>
      <w:r>
        <w:t xml:space="preserve"> promotes cardiovascular health awareness by providing tools for understanding heart disease risks, prevention methods, and necessary lifestyle changes. Through the integration of community forums, the system fosters an environment where users can share experiences, learn from others, and discuss wellness topics. The system's </w:t>
      </w:r>
      <w:r>
        <w:rPr>
          <w:rStyle w:val="Strong"/>
        </w:rPr>
        <w:t>personalized nutrition</w:t>
      </w:r>
      <w:r>
        <w:t xml:space="preserve">, </w:t>
      </w:r>
      <w:r>
        <w:rPr>
          <w:rStyle w:val="Strong"/>
        </w:rPr>
        <w:t>fitness</w:t>
      </w:r>
      <w:r>
        <w:t xml:space="preserve">, and </w:t>
      </w:r>
      <w:r>
        <w:rPr>
          <w:rStyle w:val="Strong"/>
        </w:rPr>
        <w:t>health tracking</w:t>
      </w:r>
      <w:r>
        <w:t xml:space="preserve"> modules contribute to improving heart </w:t>
      </w:r>
    </w:p>
    <w:p w14:paraId="005DE59E" w14:textId="77777777" w:rsidR="006F5318" w:rsidRDefault="006F5318" w:rsidP="00D042C3">
      <w:pPr>
        <w:pStyle w:val="NormalWeb"/>
        <w:spacing w:line="360" w:lineRule="auto"/>
        <w:ind w:left="540"/>
        <w:jc w:val="both"/>
      </w:pPr>
    </w:p>
    <w:p w14:paraId="55B794D9" w14:textId="55C4F7A9" w:rsidR="00037409" w:rsidRDefault="00037409" w:rsidP="00D042C3">
      <w:pPr>
        <w:pStyle w:val="NormalWeb"/>
        <w:spacing w:line="360" w:lineRule="auto"/>
        <w:ind w:left="540"/>
        <w:jc w:val="both"/>
      </w:pPr>
      <w:r>
        <w:t>health literacy, empowering users with the knowledge to make informed decisions about their cardiovascular health.</w:t>
      </w:r>
    </w:p>
    <w:p w14:paraId="5D5AEF05" w14:textId="77777777" w:rsidR="002D7104" w:rsidRPr="008242F9" w:rsidRDefault="00F05E52" w:rsidP="00D042C3">
      <w:pPr>
        <w:pStyle w:val="Heading2"/>
        <w:numPr>
          <w:ilvl w:val="1"/>
          <w:numId w:val="4"/>
        </w:numPr>
        <w:tabs>
          <w:tab w:val="left" w:pos="540"/>
          <w:tab w:val="left" w:pos="1043"/>
        </w:tabs>
        <w:ind w:left="1043" w:hanging="1043"/>
        <w:jc w:val="both"/>
      </w:pPr>
      <w:r>
        <w:rPr>
          <w:spacing w:val="-2"/>
        </w:rPr>
        <w:t>Privacy</w:t>
      </w:r>
      <w:r>
        <w:rPr>
          <w:spacing w:val="-7"/>
        </w:rPr>
        <w:t xml:space="preserve"> </w:t>
      </w:r>
      <w:r>
        <w:rPr>
          <w:spacing w:val="-2"/>
        </w:rPr>
        <w:t>Protection</w:t>
      </w:r>
      <w:r>
        <w:rPr>
          <w:spacing w:val="-7"/>
        </w:rPr>
        <w:t xml:space="preserve"> </w:t>
      </w:r>
      <w:r>
        <w:rPr>
          <w:spacing w:val="-2"/>
        </w:rPr>
        <w:t>and</w:t>
      </w:r>
      <w:r>
        <w:rPr>
          <w:spacing w:val="-10"/>
        </w:rPr>
        <w:t xml:space="preserve"> </w:t>
      </w:r>
      <w:r>
        <w:rPr>
          <w:spacing w:val="-2"/>
        </w:rPr>
        <w:t>Confidential</w:t>
      </w:r>
      <w:r>
        <w:rPr>
          <w:spacing w:val="-7"/>
        </w:rPr>
        <w:t xml:space="preserve"> </w:t>
      </w:r>
      <w:r>
        <w:rPr>
          <w:spacing w:val="-2"/>
        </w:rPr>
        <w:t>Health</w:t>
      </w:r>
      <w:r>
        <w:rPr>
          <w:spacing w:val="-8"/>
        </w:rPr>
        <w:t xml:space="preserve"> </w:t>
      </w:r>
      <w:r>
        <w:rPr>
          <w:spacing w:val="-2"/>
        </w:rPr>
        <w:t>Data</w:t>
      </w:r>
      <w:r>
        <w:rPr>
          <w:spacing w:val="-5"/>
        </w:rPr>
        <w:t xml:space="preserve"> </w:t>
      </w:r>
      <w:r>
        <w:rPr>
          <w:spacing w:val="-2"/>
        </w:rPr>
        <w:t>Management</w:t>
      </w:r>
    </w:p>
    <w:p w14:paraId="06F20DD9" w14:textId="5127B5D0" w:rsidR="002D7104" w:rsidRDefault="00037409" w:rsidP="00D042C3">
      <w:pPr>
        <w:pStyle w:val="NormalWeb"/>
        <w:spacing w:line="360" w:lineRule="auto"/>
        <w:ind w:left="540"/>
        <w:jc w:val="both"/>
      </w:pPr>
      <w:r>
        <w:t xml:space="preserve">Privacy is at the core of the CVD Risk Predictor's design. The system uses </w:t>
      </w:r>
      <w:proofErr w:type="spellStart"/>
      <w:r>
        <w:t>Supabase</w:t>
      </w:r>
      <w:proofErr w:type="spellEnd"/>
      <w:r>
        <w:t xml:space="preserve"> authentication and row-level security to guarantee that user data remains secure and private. All sensitive health data, including risk scores, clinical parameters, and health logs, is stored in </w:t>
      </w:r>
      <w:proofErr w:type="spellStart"/>
      <w:r>
        <w:t>Supabase's</w:t>
      </w:r>
      <w:proofErr w:type="spellEnd"/>
      <w:r>
        <w:t xml:space="preserve"> encrypted storage and databases, with full control given to users over their data. Users can update, view, or delete their records as needed, ensuring autonomy over their personal information.</w:t>
      </w:r>
      <w:r w:rsidR="006F5318">
        <w:t xml:space="preserve"> </w:t>
      </w:r>
      <w:r>
        <w:t>Access to sensitive modules is restricted to authenticated users, and role-based access ensures that community interactions or administrative tasks do not compromise the privacy of user data. Data transmission between the frontend and backend is handled securely via encrypted API calls, ensuring confidentiality throughout. The system adheres to ethical standards, ensuring that no unnecessary data is collected, and all AI processing is conducted only with user-authorized inputs, maintaining the highest standards of privacy and security.</w:t>
      </w:r>
    </w:p>
    <w:p w14:paraId="0F09F223" w14:textId="77777777" w:rsidR="002D7104" w:rsidRDefault="002D7104" w:rsidP="00D042C3">
      <w:pPr>
        <w:pStyle w:val="BodyText"/>
        <w:spacing w:before="44"/>
        <w:jc w:val="both"/>
      </w:pPr>
    </w:p>
    <w:p w14:paraId="0B9AD3F4" w14:textId="77777777" w:rsidR="002D7104" w:rsidRPr="002D3DF2" w:rsidRDefault="00F05E52" w:rsidP="00D042C3">
      <w:pPr>
        <w:pStyle w:val="Heading2"/>
        <w:numPr>
          <w:ilvl w:val="1"/>
          <w:numId w:val="4"/>
        </w:numPr>
        <w:tabs>
          <w:tab w:val="left" w:pos="630"/>
          <w:tab w:val="left" w:pos="1382"/>
          <w:tab w:val="left" w:pos="1387"/>
        </w:tabs>
        <w:ind w:left="1387" w:right="-133" w:hanging="1387"/>
        <w:jc w:val="both"/>
      </w:pPr>
      <w:r>
        <w:t>User</w:t>
      </w:r>
      <w:r>
        <w:rPr>
          <w:spacing w:val="-14"/>
        </w:rPr>
        <w:t xml:space="preserve"> </w:t>
      </w:r>
      <w:r>
        <w:t>Feedback</w:t>
      </w:r>
      <w:r>
        <w:rPr>
          <w:spacing w:val="-11"/>
        </w:rPr>
        <w:t xml:space="preserve"> </w:t>
      </w:r>
      <w:r>
        <w:t>Integration</w:t>
      </w:r>
      <w:r>
        <w:rPr>
          <w:spacing w:val="-13"/>
        </w:rPr>
        <w:t xml:space="preserve"> </w:t>
      </w:r>
      <w:r>
        <w:t>and</w:t>
      </w:r>
      <w:r>
        <w:rPr>
          <w:spacing w:val="-12"/>
        </w:rPr>
        <w:t xml:space="preserve"> </w:t>
      </w:r>
      <w:r>
        <w:t>Ongoing</w:t>
      </w:r>
      <w:r>
        <w:rPr>
          <w:spacing w:val="-12"/>
        </w:rPr>
        <w:t xml:space="preserve"> </w:t>
      </w:r>
      <w:r>
        <w:t xml:space="preserve">System </w:t>
      </w:r>
      <w:r>
        <w:rPr>
          <w:spacing w:val="-2"/>
        </w:rPr>
        <w:t>Enhancement</w:t>
      </w:r>
    </w:p>
    <w:p w14:paraId="2B332913" w14:textId="77777777" w:rsidR="00037409" w:rsidRPr="00037409" w:rsidRDefault="00037409" w:rsidP="00D042C3">
      <w:pPr>
        <w:pStyle w:val="NormalWeb"/>
        <w:spacing w:line="360" w:lineRule="auto"/>
        <w:ind w:left="660"/>
        <w:jc w:val="both"/>
        <w:rPr>
          <w:lang w:val="en-US"/>
        </w:rPr>
      </w:pPr>
      <w:r w:rsidRPr="00037409">
        <w:rPr>
          <w:lang w:val="en-US"/>
        </w:rPr>
        <w:t>The CVD Risk Predictor features an ongoing feedback loop that continuously improves the system’s accuracy and user experience. User feedback from the risk prediction module helps the AI model recalibrate its predictions and refine the classification of risk levels. This iterative process ensures that the system stays relevant and accurate even for individuals with fluctuating health patterns.</w:t>
      </w:r>
    </w:p>
    <w:p w14:paraId="0A603538" w14:textId="77777777" w:rsidR="00037409" w:rsidRPr="00037409" w:rsidRDefault="00037409" w:rsidP="00D042C3">
      <w:pPr>
        <w:pStyle w:val="NormalWeb"/>
        <w:spacing w:line="360" w:lineRule="auto"/>
        <w:ind w:left="660"/>
        <w:jc w:val="both"/>
        <w:rPr>
          <w:lang w:val="en-US"/>
        </w:rPr>
      </w:pPr>
      <w:r w:rsidRPr="00037409">
        <w:rPr>
          <w:lang w:val="en-US"/>
        </w:rPr>
        <w:t>In the nutrition and fitness modules, user insights on preferences, allergies, and lifestyle choices directly influence the generation of personalized meal plans and workout routines. When users flag or rate suggestions, the system’s recommendation engine adjusts its parameters to generate more appropriate recommendations in future sessions.</w:t>
      </w:r>
    </w:p>
    <w:p w14:paraId="4A3809FB" w14:textId="77777777" w:rsidR="00037409" w:rsidRPr="00037409" w:rsidRDefault="00037409" w:rsidP="00D042C3">
      <w:pPr>
        <w:pStyle w:val="NormalWeb"/>
        <w:spacing w:line="360" w:lineRule="auto"/>
        <w:ind w:left="660"/>
        <w:jc w:val="both"/>
        <w:rPr>
          <w:lang w:val="en-US"/>
        </w:rPr>
      </w:pPr>
      <w:r w:rsidRPr="00037409">
        <w:rPr>
          <w:lang w:val="en-US"/>
        </w:rPr>
        <w:t>Pregnancy-related feedback is also integral to the system’s enhancement. Expectant users provide valuable input on trimester-specific guidance, symptom interpretations, and prenatal recommendations, allowing the system to adjust its pregnancy-related AI models to be more medically accurate, culturally sensitive, and emotionally supportive.</w:t>
      </w:r>
    </w:p>
    <w:p w14:paraId="69D25A40" w14:textId="6024C87E" w:rsidR="00D60C29" w:rsidRDefault="00D60C29" w:rsidP="00D60C29">
      <w:pPr>
        <w:pStyle w:val="NormalWeb"/>
        <w:spacing w:line="360" w:lineRule="auto"/>
        <w:ind w:left="1140"/>
        <w:jc w:val="both"/>
        <w:sectPr w:rsidR="00D60C29">
          <w:headerReference w:type="default" r:id="rId16"/>
          <w:footerReference w:type="default" r:id="rId17"/>
          <w:pgSz w:w="11930" w:h="16860"/>
          <w:pgMar w:top="1220" w:right="850" w:bottom="1060" w:left="1133" w:header="617" w:footer="791" w:gutter="0"/>
          <w:cols w:space="720"/>
        </w:sectPr>
      </w:pPr>
    </w:p>
    <w:p w14:paraId="66E2144E" w14:textId="77777777" w:rsidR="002D7104" w:rsidRDefault="002D7104">
      <w:pPr>
        <w:pStyle w:val="BodyText"/>
        <w:spacing w:before="168"/>
        <w:rPr>
          <w:sz w:val="32"/>
        </w:rPr>
      </w:pPr>
    </w:p>
    <w:p w14:paraId="0A31DF43" w14:textId="77777777" w:rsidR="002D7104" w:rsidRDefault="00F05E52" w:rsidP="000826EA">
      <w:pPr>
        <w:rPr>
          <w:b/>
          <w:sz w:val="32"/>
        </w:rPr>
      </w:pPr>
      <w:r>
        <w:rPr>
          <w:b/>
          <w:sz w:val="32"/>
        </w:rPr>
        <w:t>CHAPTER</w:t>
      </w:r>
      <w:r>
        <w:rPr>
          <w:b/>
          <w:spacing w:val="7"/>
          <w:sz w:val="32"/>
        </w:rPr>
        <w:t xml:space="preserve"> </w:t>
      </w:r>
      <w:r>
        <w:rPr>
          <w:b/>
          <w:spacing w:val="-10"/>
          <w:sz w:val="32"/>
        </w:rPr>
        <w:t>5</w:t>
      </w:r>
    </w:p>
    <w:p w14:paraId="364EC889" w14:textId="77777777" w:rsidR="002D7104" w:rsidRDefault="002D7104">
      <w:pPr>
        <w:pStyle w:val="BodyText"/>
        <w:spacing w:before="4"/>
        <w:rPr>
          <w:b/>
          <w:sz w:val="32"/>
        </w:rPr>
      </w:pPr>
    </w:p>
    <w:p w14:paraId="076FF648" w14:textId="77777777" w:rsidR="002D7104" w:rsidRDefault="00F05E52">
      <w:pPr>
        <w:pStyle w:val="Heading1"/>
        <w:spacing w:before="0"/>
      </w:pPr>
      <w:r>
        <w:t>DESIGN</w:t>
      </w:r>
      <w:r>
        <w:rPr>
          <w:spacing w:val="-5"/>
        </w:rPr>
        <w:t xml:space="preserve"> </w:t>
      </w:r>
      <w:r>
        <w:t>AND</w:t>
      </w:r>
      <w:r>
        <w:rPr>
          <w:spacing w:val="-3"/>
        </w:rPr>
        <w:t xml:space="preserve"> </w:t>
      </w:r>
      <w:r>
        <w:rPr>
          <w:spacing w:val="-2"/>
        </w:rPr>
        <w:t>ARCHITECTURE</w:t>
      </w:r>
    </w:p>
    <w:p w14:paraId="6D47D8B5" w14:textId="77777777" w:rsidR="002D7104" w:rsidRDefault="002D7104" w:rsidP="00D042C3">
      <w:pPr>
        <w:pStyle w:val="BodyText"/>
        <w:spacing w:before="129"/>
        <w:jc w:val="both"/>
        <w:rPr>
          <w:b/>
          <w:sz w:val="32"/>
        </w:rPr>
      </w:pPr>
    </w:p>
    <w:p w14:paraId="78518C90" w14:textId="0514F8AC" w:rsidR="002D7104" w:rsidRDefault="000826EA" w:rsidP="00D042C3">
      <w:pPr>
        <w:pStyle w:val="Heading2"/>
        <w:tabs>
          <w:tab w:val="left" w:pos="630"/>
          <w:tab w:val="left" w:pos="1170"/>
          <w:tab w:val="left" w:pos="1620"/>
        </w:tabs>
        <w:spacing w:line="360" w:lineRule="auto"/>
        <w:ind w:left="3187" w:hanging="3187"/>
        <w:jc w:val="both"/>
      </w:pPr>
      <w:proofErr w:type="gramStart"/>
      <w:r>
        <w:rPr>
          <w:spacing w:val="-2"/>
        </w:rPr>
        <w:t>5.1  Dataset</w:t>
      </w:r>
      <w:proofErr w:type="gramEnd"/>
      <w:r w:rsidR="00285C49">
        <w:rPr>
          <w:spacing w:val="-12"/>
        </w:rPr>
        <w:t xml:space="preserve"> </w:t>
      </w:r>
      <w:r w:rsidR="00285C49">
        <w:rPr>
          <w:spacing w:val="-2"/>
        </w:rPr>
        <w:t>Engineering</w:t>
      </w:r>
    </w:p>
    <w:p w14:paraId="4AC6EDF1" w14:textId="77777777" w:rsidR="001C5CB8" w:rsidRPr="001C5CB8" w:rsidRDefault="001C5CB8" w:rsidP="00D042C3">
      <w:pPr>
        <w:pStyle w:val="Heading3"/>
        <w:spacing w:line="360" w:lineRule="auto"/>
        <w:ind w:left="626"/>
        <w:jc w:val="both"/>
        <w:rPr>
          <w:b w:val="0"/>
          <w:bCs w:val="0"/>
        </w:rPr>
      </w:pPr>
      <w:r w:rsidRPr="001C5CB8">
        <w:rPr>
          <w:b w:val="0"/>
          <w:bCs w:val="0"/>
        </w:rPr>
        <w:t>The CVD Risk Predictor system utilizes a machine learning model trained on the Cleveland Heart Disease Dataset, one of the most widely used datasets in cardiovascular research. The dataset, sourced from the UCI Machine Learning Repository, consists of 303 patient records with 13 clinical parameters. The goal is to predict the presence or absence of heart disease, using features like age, gender, chest pain type, cholesterol levels, and maximum heart rate achieved, among others. This dataset was originally collected by the Cleveland Clinic Foundation and has become a key resource for evaluating risk factors and predicting heart disease.</w:t>
      </w:r>
    </w:p>
    <w:p w14:paraId="4CA31569" w14:textId="77777777" w:rsidR="001C5CB8" w:rsidRPr="001C5CB8" w:rsidRDefault="001C5CB8" w:rsidP="00D042C3">
      <w:pPr>
        <w:pStyle w:val="Heading3"/>
        <w:spacing w:line="360" w:lineRule="auto"/>
        <w:ind w:left="626"/>
        <w:jc w:val="both"/>
        <w:rPr>
          <w:b w:val="0"/>
          <w:bCs w:val="0"/>
        </w:rPr>
      </w:pPr>
    </w:p>
    <w:p w14:paraId="498FAB23" w14:textId="77777777" w:rsidR="001C5CB8" w:rsidRDefault="001C5CB8" w:rsidP="00D042C3">
      <w:pPr>
        <w:pStyle w:val="Heading3"/>
        <w:spacing w:line="360" w:lineRule="auto"/>
        <w:ind w:left="626"/>
        <w:jc w:val="both"/>
        <w:rPr>
          <w:b w:val="0"/>
          <w:bCs w:val="0"/>
        </w:rPr>
      </w:pPr>
      <w:r w:rsidRPr="001C5CB8">
        <w:rPr>
          <w:b w:val="0"/>
          <w:bCs w:val="0"/>
        </w:rPr>
        <w:t>The system relies on carefully structured user data, which is continually updated in real-time. Each input from the user is processed through the system to provide personalized cardiovascular risk predictions. The dataset and model enable the system to generate more accurate predictions than traditional methods by evaluating complex interactions among various risk factors.</w:t>
      </w:r>
    </w:p>
    <w:p w14:paraId="2922FE3B" w14:textId="77777777" w:rsidR="001C5CB8" w:rsidRDefault="001C5CB8" w:rsidP="00D042C3">
      <w:pPr>
        <w:pStyle w:val="Heading3"/>
        <w:spacing w:line="360" w:lineRule="auto"/>
        <w:ind w:left="626"/>
        <w:jc w:val="both"/>
        <w:rPr>
          <w:b w:val="0"/>
          <w:bCs w:val="0"/>
        </w:rPr>
      </w:pPr>
    </w:p>
    <w:p w14:paraId="22654667" w14:textId="6FFFF610" w:rsidR="002D7104" w:rsidRPr="00FC35D6" w:rsidRDefault="003B4A06" w:rsidP="00D042C3">
      <w:pPr>
        <w:pStyle w:val="Heading3"/>
        <w:spacing w:line="360" w:lineRule="auto"/>
        <w:ind w:left="626"/>
        <w:jc w:val="both"/>
        <w:rPr>
          <w:sz w:val="28"/>
          <w:szCs w:val="28"/>
        </w:rPr>
      </w:pPr>
      <w:r w:rsidRPr="00FC35D6">
        <w:rPr>
          <w:sz w:val="28"/>
          <w:szCs w:val="28"/>
        </w:rPr>
        <w:t>Data Collection Approach</w:t>
      </w:r>
    </w:p>
    <w:p w14:paraId="42322BF3" w14:textId="77777777" w:rsidR="001C5CB8" w:rsidRPr="001C5CB8" w:rsidRDefault="001C5CB8" w:rsidP="00D042C3">
      <w:pPr>
        <w:spacing w:line="360" w:lineRule="auto"/>
        <w:ind w:left="630"/>
        <w:jc w:val="both"/>
        <w:rPr>
          <w:sz w:val="24"/>
          <w:szCs w:val="24"/>
        </w:rPr>
      </w:pPr>
      <w:r w:rsidRPr="001C5CB8">
        <w:rPr>
          <w:sz w:val="24"/>
          <w:szCs w:val="24"/>
        </w:rPr>
        <w:t xml:space="preserve">All data for the </w:t>
      </w:r>
      <w:r w:rsidRPr="001C5CB8">
        <w:rPr>
          <w:b/>
          <w:bCs/>
          <w:sz w:val="24"/>
          <w:szCs w:val="24"/>
        </w:rPr>
        <w:t>CVD Risk Predictor</w:t>
      </w:r>
      <w:r w:rsidRPr="001C5CB8">
        <w:rPr>
          <w:sz w:val="24"/>
          <w:szCs w:val="24"/>
        </w:rPr>
        <w:t xml:space="preserve"> is derived from direct user input via the system's interface. This includes:</w:t>
      </w:r>
    </w:p>
    <w:p w14:paraId="19CCE06C" w14:textId="77777777" w:rsidR="001C5CB8" w:rsidRPr="001C5CB8" w:rsidRDefault="001C5CB8" w:rsidP="00D042C3">
      <w:pPr>
        <w:numPr>
          <w:ilvl w:val="0"/>
          <w:numId w:val="88"/>
        </w:numPr>
        <w:tabs>
          <w:tab w:val="left" w:pos="1080"/>
        </w:tabs>
        <w:spacing w:line="360" w:lineRule="auto"/>
        <w:ind w:left="630" w:firstLine="0"/>
        <w:jc w:val="both"/>
        <w:rPr>
          <w:sz w:val="24"/>
          <w:szCs w:val="24"/>
        </w:rPr>
      </w:pPr>
      <w:r w:rsidRPr="001C5CB8">
        <w:rPr>
          <w:sz w:val="24"/>
          <w:szCs w:val="24"/>
        </w:rPr>
        <w:t xml:space="preserve">Clinical data such as </w:t>
      </w:r>
      <w:r w:rsidRPr="001C5CB8">
        <w:rPr>
          <w:b/>
          <w:bCs/>
          <w:sz w:val="24"/>
          <w:szCs w:val="24"/>
        </w:rPr>
        <w:t>age</w:t>
      </w:r>
      <w:r w:rsidRPr="001C5CB8">
        <w:rPr>
          <w:sz w:val="24"/>
          <w:szCs w:val="24"/>
        </w:rPr>
        <w:t xml:space="preserve">, </w:t>
      </w:r>
      <w:r w:rsidRPr="001C5CB8">
        <w:rPr>
          <w:b/>
          <w:bCs/>
          <w:sz w:val="24"/>
          <w:szCs w:val="24"/>
        </w:rPr>
        <w:t>sex</w:t>
      </w:r>
      <w:r w:rsidRPr="001C5CB8">
        <w:rPr>
          <w:sz w:val="24"/>
          <w:szCs w:val="24"/>
        </w:rPr>
        <w:t xml:space="preserve">, </w:t>
      </w:r>
      <w:r w:rsidRPr="001C5CB8">
        <w:rPr>
          <w:b/>
          <w:bCs/>
          <w:sz w:val="24"/>
          <w:szCs w:val="24"/>
        </w:rPr>
        <w:t>blood pressure</w:t>
      </w:r>
      <w:r w:rsidRPr="001C5CB8">
        <w:rPr>
          <w:sz w:val="24"/>
          <w:szCs w:val="24"/>
        </w:rPr>
        <w:t xml:space="preserve">, </w:t>
      </w:r>
      <w:r w:rsidRPr="001C5CB8">
        <w:rPr>
          <w:b/>
          <w:bCs/>
          <w:sz w:val="24"/>
          <w:szCs w:val="24"/>
        </w:rPr>
        <w:t>cholesterol levels</w:t>
      </w:r>
      <w:r w:rsidRPr="001C5CB8">
        <w:rPr>
          <w:sz w:val="24"/>
          <w:szCs w:val="24"/>
        </w:rPr>
        <w:t xml:space="preserve">, </w:t>
      </w:r>
      <w:r w:rsidRPr="001C5CB8">
        <w:rPr>
          <w:b/>
          <w:bCs/>
          <w:sz w:val="24"/>
          <w:szCs w:val="24"/>
        </w:rPr>
        <w:t>ECG results</w:t>
      </w:r>
      <w:r w:rsidRPr="001C5CB8">
        <w:rPr>
          <w:sz w:val="24"/>
          <w:szCs w:val="24"/>
        </w:rPr>
        <w:t xml:space="preserve">, and </w:t>
      </w:r>
      <w:r w:rsidRPr="001C5CB8">
        <w:rPr>
          <w:b/>
          <w:bCs/>
          <w:sz w:val="24"/>
          <w:szCs w:val="24"/>
        </w:rPr>
        <w:t>maximum heart rate</w:t>
      </w:r>
      <w:r w:rsidRPr="001C5CB8">
        <w:rPr>
          <w:sz w:val="24"/>
          <w:szCs w:val="24"/>
        </w:rPr>
        <w:t>.</w:t>
      </w:r>
    </w:p>
    <w:p w14:paraId="63CA4C39" w14:textId="77777777" w:rsidR="001C5CB8" w:rsidRPr="001C5CB8" w:rsidRDefault="001C5CB8" w:rsidP="00D042C3">
      <w:pPr>
        <w:numPr>
          <w:ilvl w:val="0"/>
          <w:numId w:val="88"/>
        </w:numPr>
        <w:tabs>
          <w:tab w:val="left" w:pos="1080"/>
        </w:tabs>
        <w:spacing w:line="360" w:lineRule="auto"/>
        <w:ind w:left="630" w:firstLine="0"/>
        <w:jc w:val="both"/>
        <w:rPr>
          <w:sz w:val="24"/>
          <w:szCs w:val="24"/>
        </w:rPr>
      </w:pPr>
      <w:r w:rsidRPr="001C5CB8">
        <w:rPr>
          <w:sz w:val="24"/>
          <w:szCs w:val="24"/>
        </w:rPr>
        <w:t xml:space="preserve">Lifestyle factors like </w:t>
      </w:r>
      <w:r w:rsidRPr="001C5CB8">
        <w:rPr>
          <w:b/>
          <w:bCs/>
          <w:sz w:val="24"/>
          <w:szCs w:val="24"/>
        </w:rPr>
        <w:t>exercise habits</w:t>
      </w:r>
      <w:r w:rsidRPr="001C5CB8">
        <w:rPr>
          <w:sz w:val="24"/>
          <w:szCs w:val="24"/>
        </w:rPr>
        <w:t xml:space="preserve">, </w:t>
      </w:r>
      <w:r w:rsidRPr="001C5CB8">
        <w:rPr>
          <w:b/>
          <w:bCs/>
          <w:sz w:val="24"/>
          <w:szCs w:val="24"/>
        </w:rPr>
        <w:t>dietary preferences</w:t>
      </w:r>
      <w:r w:rsidRPr="001C5CB8">
        <w:rPr>
          <w:sz w:val="24"/>
          <w:szCs w:val="24"/>
        </w:rPr>
        <w:t xml:space="preserve">, and </w:t>
      </w:r>
      <w:r w:rsidRPr="001C5CB8">
        <w:rPr>
          <w:b/>
          <w:bCs/>
          <w:sz w:val="24"/>
          <w:szCs w:val="24"/>
        </w:rPr>
        <w:t>stress levels</w:t>
      </w:r>
      <w:r w:rsidRPr="001C5CB8">
        <w:rPr>
          <w:sz w:val="24"/>
          <w:szCs w:val="24"/>
        </w:rPr>
        <w:t>.</w:t>
      </w:r>
    </w:p>
    <w:p w14:paraId="62DB215D" w14:textId="77777777" w:rsidR="001C5CB8" w:rsidRPr="001C5CB8" w:rsidRDefault="001C5CB8" w:rsidP="00D042C3">
      <w:pPr>
        <w:numPr>
          <w:ilvl w:val="0"/>
          <w:numId w:val="88"/>
        </w:numPr>
        <w:tabs>
          <w:tab w:val="left" w:pos="1080"/>
        </w:tabs>
        <w:spacing w:line="360" w:lineRule="auto"/>
        <w:ind w:left="630" w:firstLine="0"/>
        <w:jc w:val="both"/>
        <w:rPr>
          <w:sz w:val="24"/>
          <w:szCs w:val="24"/>
        </w:rPr>
      </w:pPr>
      <w:r w:rsidRPr="001C5CB8">
        <w:rPr>
          <w:sz w:val="24"/>
          <w:szCs w:val="24"/>
        </w:rPr>
        <w:t xml:space="preserve">Symptom tracking data, including </w:t>
      </w:r>
      <w:r w:rsidRPr="001C5CB8">
        <w:rPr>
          <w:b/>
          <w:bCs/>
          <w:sz w:val="24"/>
          <w:szCs w:val="24"/>
        </w:rPr>
        <w:t>chest pain</w:t>
      </w:r>
      <w:r w:rsidRPr="001C5CB8">
        <w:rPr>
          <w:sz w:val="24"/>
          <w:szCs w:val="24"/>
        </w:rPr>
        <w:t xml:space="preserve">, </w:t>
      </w:r>
      <w:r w:rsidRPr="001C5CB8">
        <w:rPr>
          <w:b/>
          <w:bCs/>
          <w:sz w:val="24"/>
          <w:szCs w:val="24"/>
        </w:rPr>
        <w:t>shortness of breath</w:t>
      </w:r>
      <w:r w:rsidRPr="001C5CB8">
        <w:rPr>
          <w:sz w:val="24"/>
          <w:szCs w:val="24"/>
        </w:rPr>
        <w:t xml:space="preserve">, and </w:t>
      </w:r>
      <w:r w:rsidRPr="001C5CB8">
        <w:rPr>
          <w:b/>
          <w:bCs/>
          <w:sz w:val="24"/>
          <w:szCs w:val="24"/>
        </w:rPr>
        <w:t>fatigue</w:t>
      </w:r>
      <w:r w:rsidRPr="001C5CB8">
        <w:rPr>
          <w:sz w:val="24"/>
          <w:szCs w:val="24"/>
        </w:rPr>
        <w:t>.</w:t>
      </w:r>
    </w:p>
    <w:p w14:paraId="0B9BD3E4" w14:textId="77777777" w:rsidR="001C5CB8" w:rsidRPr="001C5CB8" w:rsidRDefault="001C5CB8" w:rsidP="00D042C3">
      <w:pPr>
        <w:numPr>
          <w:ilvl w:val="0"/>
          <w:numId w:val="88"/>
        </w:numPr>
        <w:tabs>
          <w:tab w:val="left" w:pos="1080"/>
        </w:tabs>
        <w:spacing w:line="360" w:lineRule="auto"/>
        <w:ind w:left="630" w:firstLine="0"/>
        <w:jc w:val="both"/>
        <w:rPr>
          <w:sz w:val="24"/>
          <w:szCs w:val="24"/>
        </w:rPr>
      </w:pPr>
      <w:r w:rsidRPr="001C5CB8">
        <w:rPr>
          <w:sz w:val="24"/>
          <w:szCs w:val="24"/>
        </w:rPr>
        <w:t xml:space="preserve">Other health-related information like </w:t>
      </w:r>
      <w:r w:rsidRPr="001C5CB8">
        <w:rPr>
          <w:b/>
          <w:bCs/>
          <w:sz w:val="24"/>
          <w:szCs w:val="24"/>
        </w:rPr>
        <w:t>family medical history</w:t>
      </w:r>
      <w:r w:rsidRPr="001C5CB8">
        <w:rPr>
          <w:sz w:val="24"/>
          <w:szCs w:val="24"/>
        </w:rPr>
        <w:t xml:space="preserve">, </w:t>
      </w:r>
      <w:r w:rsidRPr="001C5CB8">
        <w:rPr>
          <w:b/>
          <w:bCs/>
          <w:sz w:val="24"/>
          <w:szCs w:val="24"/>
        </w:rPr>
        <w:t>smoking status</w:t>
      </w:r>
      <w:r w:rsidRPr="001C5CB8">
        <w:rPr>
          <w:sz w:val="24"/>
          <w:szCs w:val="24"/>
        </w:rPr>
        <w:t xml:space="preserve">, and </w:t>
      </w:r>
      <w:r w:rsidRPr="001C5CB8">
        <w:rPr>
          <w:b/>
          <w:bCs/>
          <w:sz w:val="24"/>
          <w:szCs w:val="24"/>
        </w:rPr>
        <w:t>alcohol consumption</w:t>
      </w:r>
      <w:r w:rsidRPr="001C5CB8">
        <w:rPr>
          <w:sz w:val="24"/>
          <w:szCs w:val="24"/>
        </w:rPr>
        <w:t>.</w:t>
      </w:r>
    </w:p>
    <w:p w14:paraId="741C82E7" w14:textId="77777777" w:rsidR="001C5CB8" w:rsidRPr="001C5CB8" w:rsidRDefault="001C5CB8" w:rsidP="00D042C3">
      <w:pPr>
        <w:spacing w:line="360" w:lineRule="auto"/>
        <w:ind w:left="630"/>
        <w:jc w:val="both"/>
        <w:rPr>
          <w:sz w:val="24"/>
          <w:szCs w:val="24"/>
        </w:rPr>
      </w:pPr>
      <w:r w:rsidRPr="001C5CB8">
        <w:rPr>
          <w:sz w:val="24"/>
          <w:szCs w:val="24"/>
        </w:rPr>
        <w:t xml:space="preserve">Inputs are securely stored and updated in real-time using </w:t>
      </w:r>
      <w:proofErr w:type="spellStart"/>
      <w:r w:rsidRPr="001C5CB8">
        <w:rPr>
          <w:b/>
          <w:bCs/>
          <w:sz w:val="24"/>
          <w:szCs w:val="24"/>
        </w:rPr>
        <w:t>Supabase</w:t>
      </w:r>
      <w:proofErr w:type="spellEnd"/>
      <w:r w:rsidRPr="001C5CB8">
        <w:rPr>
          <w:sz w:val="24"/>
          <w:szCs w:val="24"/>
        </w:rPr>
        <w:t xml:space="preserve"> for authentication and data management.</w:t>
      </w:r>
    </w:p>
    <w:p w14:paraId="416708C7" w14:textId="485804D5" w:rsidR="003B4A06" w:rsidRPr="00FC35D6" w:rsidRDefault="003B4A06" w:rsidP="00D042C3">
      <w:pPr>
        <w:spacing w:line="360" w:lineRule="auto"/>
        <w:jc w:val="both"/>
        <w:rPr>
          <w:b/>
          <w:bCs/>
          <w:sz w:val="28"/>
          <w:szCs w:val="28"/>
        </w:rPr>
      </w:pPr>
      <w:r>
        <w:rPr>
          <w:b/>
          <w:bCs/>
          <w:sz w:val="24"/>
          <w:szCs w:val="24"/>
        </w:rPr>
        <w:t xml:space="preserve">           </w:t>
      </w:r>
      <w:r w:rsidRPr="00FC35D6">
        <w:rPr>
          <w:b/>
          <w:bCs/>
          <w:sz w:val="28"/>
          <w:szCs w:val="28"/>
        </w:rPr>
        <w:t>Data Structuring</w:t>
      </w:r>
    </w:p>
    <w:p w14:paraId="33C1BAE7" w14:textId="4DBFAC1D" w:rsidR="001C5CB8" w:rsidRPr="001C5CB8" w:rsidRDefault="001C5CB8" w:rsidP="00D042C3">
      <w:pPr>
        <w:tabs>
          <w:tab w:val="left" w:pos="1170"/>
        </w:tabs>
        <w:spacing w:line="360" w:lineRule="auto"/>
        <w:ind w:left="810" w:hanging="90"/>
        <w:jc w:val="both"/>
      </w:pPr>
      <w:r w:rsidRPr="001C5CB8">
        <w:t xml:space="preserve">The </w:t>
      </w:r>
      <w:r w:rsidRPr="001C5CB8">
        <w:rPr>
          <w:b/>
          <w:bCs/>
        </w:rPr>
        <w:t>CVD Risk Predictor</w:t>
      </w:r>
      <w:r w:rsidRPr="001C5CB8">
        <w:t xml:space="preserve"> uses </w:t>
      </w:r>
      <w:proofErr w:type="spellStart"/>
      <w:r w:rsidRPr="001C5CB8">
        <w:rPr>
          <w:b/>
          <w:bCs/>
        </w:rPr>
        <w:t>Supabase</w:t>
      </w:r>
      <w:proofErr w:type="spellEnd"/>
      <w:r w:rsidRPr="001C5CB8">
        <w:rPr>
          <w:b/>
          <w:bCs/>
        </w:rPr>
        <w:t xml:space="preserve"> PostgreSQL</w:t>
      </w:r>
      <w:r w:rsidRPr="001C5CB8">
        <w:t xml:space="preserve"> tables to store the following structured datasets:</w:t>
      </w:r>
    </w:p>
    <w:p w14:paraId="2A2C0E8E"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user_data</w:t>
      </w:r>
      <w:proofErr w:type="spellEnd"/>
      <w:r w:rsidRPr="001C5CB8">
        <w:rPr>
          <w:sz w:val="24"/>
        </w:rPr>
        <w:t>: Contains demographic information, such as age, sex, and medical history.</w:t>
      </w:r>
    </w:p>
    <w:p w14:paraId="773720DE"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clinical_data</w:t>
      </w:r>
      <w:proofErr w:type="spellEnd"/>
      <w:r w:rsidRPr="001C5CB8">
        <w:rPr>
          <w:sz w:val="24"/>
        </w:rPr>
        <w:t>: Includes clinical parameters like blood pressure, cholesterol, heart rate, etc.</w:t>
      </w:r>
    </w:p>
    <w:p w14:paraId="18F4E933" w14:textId="77777777" w:rsid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symptom_logs</w:t>
      </w:r>
      <w:proofErr w:type="spellEnd"/>
      <w:r w:rsidRPr="001C5CB8">
        <w:rPr>
          <w:sz w:val="24"/>
        </w:rPr>
        <w:t>: Stores user-reported symptoms with timestamps and severity levels.</w:t>
      </w:r>
    </w:p>
    <w:p w14:paraId="6951B11D" w14:textId="77777777" w:rsidR="001C5CB8" w:rsidRPr="001C5CB8" w:rsidRDefault="001C5CB8" w:rsidP="00D042C3">
      <w:pPr>
        <w:tabs>
          <w:tab w:val="left" w:pos="1170"/>
        </w:tabs>
        <w:spacing w:line="360" w:lineRule="auto"/>
        <w:ind w:left="810"/>
        <w:jc w:val="both"/>
        <w:rPr>
          <w:sz w:val="24"/>
        </w:rPr>
      </w:pPr>
    </w:p>
    <w:p w14:paraId="06A30972"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lifestyle_data</w:t>
      </w:r>
      <w:proofErr w:type="spellEnd"/>
      <w:r w:rsidRPr="001C5CB8">
        <w:rPr>
          <w:sz w:val="24"/>
        </w:rPr>
        <w:t>: Includes fitness goals, diet preferences, and health-related habits.</w:t>
      </w:r>
    </w:p>
    <w:p w14:paraId="37AE0B91"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risk_assessment</w:t>
      </w:r>
      <w:proofErr w:type="spellEnd"/>
      <w:r w:rsidRPr="001C5CB8">
        <w:rPr>
          <w:sz w:val="24"/>
        </w:rPr>
        <w:t>: Stores calculated risk levels, including low, moderate, and high risk based on user data.</w:t>
      </w:r>
    </w:p>
    <w:p w14:paraId="2AFE9983" w14:textId="77777777" w:rsidR="001C5CB8" w:rsidRDefault="001C5CB8" w:rsidP="00D042C3">
      <w:pPr>
        <w:tabs>
          <w:tab w:val="left" w:pos="720"/>
          <w:tab w:val="left" w:pos="1170"/>
        </w:tabs>
        <w:spacing w:line="360" w:lineRule="auto"/>
        <w:ind w:left="720"/>
        <w:jc w:val="both"/>
        <w:rPr>
          <w:sz w:val="24"/>
        </w:rPr>
      </w:pPr>
      <w:r w:rsidRPr="001C5CB8">
        <w:rPr>
          <w:sz w:val="24"/>
        </w:rPr>
        <w:t xml:space="preserve">Each table uses </w:t>
      </w:r>
      <w:r w:rsidRPr="001C5CB8">
        <w:rPr>
          <w:b/>
          <w:bCs/>
          <w:sz w:val="24"/>
        </w:rPr>
        <w:t>unique user IDs (UUID)</w:t>
      </w:r>
      <w:r w:rsidRPr="001C5CB8">
        <w:rPr>
          <w:sz w:val="24"/>
        </w:rPr>
        <w:t xml:space="preserve"> to maintain privacy and ensure data integrity across all modules.</w:t>
      </w:r>
    </w:p>
    <w:p w14:paraId="025CB400" w14:textId="77777777" w:rsidR="001C5CB8" w:rsidRPr="001C5CB8" w:rsidRDefault="001C5CB8" w:rsidP="00D042C3">
      <w:pPr>
        <w:tabs>
          <w:tab w:val="left" w:pos="720"/>
          <w:tab w:val="left" w:pos="1170"/>
        </w:tabs>
        <w:spacing w:line="360" w:lineRule="auto"/>
        <w:ind w:left="720"/>
        <w:jc w:val="both"/>
        <w:rPr>
          <w:sz w:val="24"/>
        </w:rPr>
      </w:pPr>
    </w:p>
    <w:p w14:paraId="0CCA2F40" w14:textId="2FE03EB2" w:rsidR="003B4A06" w:rsidRDefault="002E0606" w:rsidP="00D042C3">
      <w:pPr>
        <w:tabs>
          <w:tab w:val="left" w:pos="1020"/>
        </w:tabs>
        <w:jc w:val="both"/>
        <w:rPr>
          <w:b/>
          <w:bCs/>
          <w:sz w:val="28"/>
          <w:szCs w:val="28"/>
        </w:rPr>
      </w:pPr>
      <w:r>
        <w:rPr>
          <w:sz w:val="28"/>
          <w:szCs w:val="28"/>
        </w:rPr>
        <w:t xml:space="preserve">         </w:t>
      </w:r>
      <w:r w:rsidR="003B4A06" w:rsidRPr="002E0606">
        <w:rPr>
          <w:b/>
          <w:bCs/>
          <w:sz w:val="28"/>
          <w:szCs w:val="28"/>
        </w:rPr>
        <w:t>Preprocessing in Edge Functions</w:t>
      </w:r>
    </w:p>
    <w:p w14:paraId="7D4CA0C7" w14:textId="77777777" w:rsidR="001C5CB8" w:rsidRDefault="001C5CB8" w:rsidP="00D042C3">
      <w:pPr>
        <w:pStyle w:val="NormalWeb"/>
        <w:tabs>
          <w:tab w:val="left" w:pos="900"/>
        </w:tabs>
        <w:spacing w:line="360" w:lineRule="auto"/>
        <w:ind w:left="630"/>
        <w:jc w:val="both"/>
      </w:pPr>
      <w:r>
        <w:t>Before the AI functions generate insights, the backend performs several preprocessing steps:</w:t>
      </w:r>
    </w:p>
    <w:p w14:paraId="7FC0F171" w14:textId="77777777" w:rsidR="001C5CB8" w:rsidRDefault="001C5CB8" w:rsidP="00D042C3">
      <w:pPr>
        <w:pStyle w:val="NormalWeb"/>
        <w:numPr>
          <w:ilvl w:val="0"/>
          <w:numId w:val="90"/>
        </w:numPr>
        <w:tabs>
          <w:tab w:val="left" w:pos="900"/>
        </w:tabs>
        <w:spacing w:line="360" w:lineRule="auto"/>
        <w:ind w:left="630" w:firstLine="0"/>
        <w:jc w:val="both"/>
      </w:pPr>
      <w:r>
        <w:t>Sorting clinical data chronologically to maintain the correct sequence of health events.</w:t>
      </w:r>
    </w:p>
    <w:p w14:paraId="27FB85B2" w14:textId="77777777" w:rsidR="001C5CB8" w:rsidRDefault="001C5CB8" w:rsidP="00D042C3">
      <w:pPr>
        <w:pStyle w:val="NormalWeb"/>
        <w:numPr>
          <w:ilvl w:val="0"/>
          <w:numId w:val="90"/>
        </w:numPr>
        <w:tabs>
          <w:tab w:val="left" w:pos="900"/>
        </w:tabs>
        <w:spacing w:line="360" w:lineRule="auto"/>
        <w:ind w:left="630" w:firstLine="0"/>
        <w:jc w:val="both"/>
      </w:pPr>
      <w:r>
        <w:t>Handling incomplete or missing data by ignoring cycles or records that do not meet completeness criteria.</w:t>
      </w:r>
    </w:p>
    <w:p w14:paraId="7744CB10" w14:textId="77777777" w:rsidR="001C5CB8" w:rsidRDefault="001C5CB8" w:rsidP="00D042C3">
      <w:pPr>
        <w:pStyle w:val="NormalWeb"/>
        <w:numPr>
          <w:ilvl w:val="0"/>
          <w:numId w:val="90"/>
        </w:numPr>
        <w:tabs>
          <w:tab w:val="left" w:pos="900"/>
        </w:tabs>
        <w:spacing w:line="360" w:lineRule="auto"/>
        <w:ind w:left="630" w:firstLine="0"/>
        <w:jc w:val="both"/>
      </w:pPr>
      <w:r>
        <w:t>Normalizing symptom severity scores, such as mapping values to a consistent scale (1–5).</w:t>
      </w:r>
    </w:p>
    <w:p w14:paraId="252F1701" w14:textId="77777777" w:rsidR="001C5CB8" w:rsidRDefault="001C5CB8" w:rsidP="00D042C3">
      <w:pPr>
        <w:pStyle w:val="NormalWeb"/>
        <w:numPr>
          <w:ilvl w:val="0"/>
          <w:numId w:val="90"/>
        </w:numPr>
        <w:tabs>
          <w:tab w:val="left" w:pos="900"/>
        </w:tabs>
        <w:spacing w:line="360" w:lineRule="auto"/>
        <w:ind w:left="630" w:firstLine="0"/>
        <w:jc w:val="both"/>
      </w:pPr>
      <w:r>
        <w:t>Mapping the risk level categories based on the analysis of clinical parameters and lifestyle data.</w:t>
      </w:r>
    </w:p>
    <w:p w14:paraId="1A925450" w14:textId="77777777" w:rsidR="001C5CB8" w:rsidRDefault="001C5CB8" w:rsidP="00D042C3">
      <w:pPr>
        <w:pStyle w:val="NormalWeb"/>
        <w:numPr>
          <w:ilvl w:val="0"/>
          <w:numId w:val="90"/>
        </w:numPr>
        <w:tabs>
          <w:tab w:val="left" w:pos="900"/>
        </w:tabs>
        <w:spacing w:line="360" w:lineRule="auto"/>
        <w:ind w:left="630" w:firstLine="0"/>
        <w:jc w:val="both"/>
      </w:pPr>
      <w:r>
        <w:t>Categorizing user inputs related to fitness goals, dietary restrictions, and other lifestyle factors to ensure structured and relevant input.</w:t>
      </w:r>
    </w:p>
    <w:p w14:paraId="7AB93775" w14:textId="77777777" w:rsidR="001C5CB8" w:rsidRDefault="001C5CB8" w:rsidP="00D042C3">
      <w:pPr>
        <w:pStyle w:val="NormalWeb"/>
        <w:tabs>
          <w:tab w:val="left" w:pos="900"/>
        </w:tabs>
        <w:spacing w:line="360" w:lineRule="auto"/>
        <w:ind w:left="630"/>
        <w:jc w:val="both"/>
      </w:pPr>
      <w:r>
        <w:t xml:space="preserve">These steps ensure that the </w:t>
      </w:r>
      <w:r>
        <w:rPr>
          <w:rStyle w:val="Strong"/>
        </w:rPr>
        <w:t>CVD Risk Predictor</w:t>
      </w:r>
      <w:r>
        <w:t xml:space="preserve"> receives clean, structured data, ready for accurate predictions.</w:t>
      </w:r>
    </w:p>
    <w:p w14:paraId="2D0A47CD" w14:textId="3F14548F" w:rsidR="000F4609" w:rsidRPr="00FC35D6" w:rsidRDefault="003B4A06" w:rsidP="00D042C3">
      <w:pPr>
        <w:spacing w:line="360" w:lineRule="auto"/>
        <w:jc w:val="both"/>
        <w:rPr>
          <w:b/>
          <w:bCs/>
          <w:sz w:val="28"/>
          <w:szCs w:val="28"/>
          <w:lang w:val="en-IN"/>
        </w:rPr>
      </w:pPr>
      <w:r>
        <w:rPr>
          <w:b/>
          <w:bCs/>
          <w:sz w:val="24"/>
          <w:lang w:val="en-IN"/>
        </w:rPr>
        <w:t xml:space="preserve">          </w:t>
      </w:r>
      <w:r w:rsidRPr="00FC35D6">
        <w:rPr>
          <w:b/>
          <w:bCs/>
          <w:sz w:val="28"/>
          <w:szCs w:val="28"/>
          <w:lang w:val="en-IN"/>
        </w:rPr>
        <w:t>No External Datasets</w:t>
      </w:r>
    </w:p>
    <w:p w14:paraId="6F50BF76" w14:textId="2BA607F6" w:rsidR="001C5CB8" w:rsidRDefault="000F4609" w:rsidP="00D042C3">
      <w:pPr>
        <w:spacing w:line="360" w:lineRule="auto"/>
        <w:ind w:left="630" w:hanging="630"/>
        <w:jc w:val="both"/>
        <w:rPr>
          <w:sz w:val="24"/>
          <w:lang w:val="en-IN"/>
        </w:rPr>
      </w:pPr>
      <w:r>
        <w:rPr>
          <w:sz w:val="24"/>
          <w:lang w:val="en-IN"/>
        </w:rPr>
        <w:t xml:space="preserve">          </w:t>
      </w:r>
      <w:r w:rsidR="001C5CB8" w:rsidRPr="001C5CB8">
        <w:rPr>
          <w:sz w:val="24"/>
        </w:rPr>
        <w:t xml:space="preserve">Our </w:t>
      </w:r>
      <w:r w:rsidR="001C5CB8" w:rsidRPr="001C5CB8">
        <w:rPr>
          <w:b/>
          <w:bCs/>
          <w:sz w:val="24"/>
        </w:rPr>
        <w:t>CVD Risk Predictor</w:t>
      </w:r>
      <w:r w:rsidR="001C5CB8" w:rsidRPr="001C5CB8">
        <w:rPr>
          <w:sz w:val="24"/>
        </w:rPr>
        <w:t xml:space="preserve"> does not use external datasets like those from Kaggle, UCI, or CSV files. All data used for risk prediction and analysis is generated dynamically based on user interactions, ensuring that the system is personalized and tailored to each individual. This approach aligns with the </w:t>
      </w:r>
      <w:r w:rsidR="001C5CB8" w:rsidRPr="001C5CB8">
        <w:rPr>
          <w:b/>
          <w:bCs/>
          <w:sz w:val="24"/>
        </w:rPr>
        <w:t>app-based structure</w:t>
      </w:r>
      <w:r w:rsidR="001C5CB8" w:rsidRPr="001C5CB8">
        <w:rPr>
          <w:sz w:val="24"/>
        </w:rPr>
        <w:t xml:space="preserve"> of the platform, prioritizing user-generated data and </w:t>
      </w:r>
      <w:r w:rsidR="001C5CB8" w:rsidRPr="001C5CB8">
        <w:rPr>
          <w:sz w:val="24"/>
        </w:rPr>
        <w:t>privacy.</w:t>
      </w:r>
      <w:r w:rsidR="00386085">
        <w:rPr>
          <w:sz w:val="24"/>
          <w:lang w:val="en-IN"/>
        </w:rPr>
        <w:t xml:space="preserve"> </w:t>
      </w:r>
    </w:p>
    <w:p w14:paraId="1B8C36D2" w14:textId="77777777" w:rsidR="001C5CB8" w:rsidRDefault="001C5CB8" w:rsidP="00D042C3">
      <w:pPr>
        <w:jc w:val="both"/>
        <w:rPr>
          <w:sz w:val="24"/>
          <w:lang w:val="en-IN"/>
        </w:rPr>
      </w:pPr>
      <w:r>
        <w:rPr>
          <w:sz w:val="24"/>
          <w:lang w:val="en-IN"/>
        </w:rPr>
        <w:br w:type="page"/>
      </w:r>
    </w:p>
    <w:p w14:paraId="4D9D6E87" w14:textId="77777777" w:rsidR="002D7104" w:rsidRPr="00285C49" w:rsidRDefault="002D7104" w:rsidP="001C5CB8">
      <w:pPr>
        <w:spacing w:line="360" w:lineRule="auto"/>
        <w:ind w:left="630" w:hanging="630"/>
        <w:jc w:val="both"/>
        <w:rPr>
          <w:sz w:val="24"/>
          <w:lang w:val="en-IN"/>
        </w:rPr>
      </w:pPr>
    </w:p>
    <w:p w14:paraId="6293C796" w14:textId="2EEABB6E" w:rsidR="003A701E" w:rsidRPr="003A701E" w:rsidRDefault="00285C49" w:rsidP="00310A65">
      <w:pPr>
        <w:pStyle w:val="Heading2"/>
        <w:tabs>
          <w:tab w:val="left" w:pos="1043"/>
        </w:tabs>
        <w:spacing w:before="269"/>
        <w:ind w:left="666" w:hanging="666"/>
        <w:rPr>
          <w:spacing w:val="-4"/>
        </w:rPr>
      </w:pPr>
      <w:r>
        <w:t>5.2 Use</w:t>
      </w:r>
      <w:r>
        <w:rPr>
          <w:spacing w:val="-15"/>
        </w:rPr>
        <w:t xml:space="preserve"> </w:t>
      </w:r>
      <w:r>
        <w:t>Case</w:t>
      </w:r>
      <w:r>
        <w:rPr>
          <w:spacing w:val="-11"/>
        </w:rPr>
        <w:t xml:space="preserve"> </w:t>
      </w:r>
      <w:r>
        <w:t>Diagram</w:t>
      </w:r>
      <w:r>
        <w:rPr>
          <w:spacing w:val="-13"/>
        </w:rPr>
        <w:t xml:space="preserve"> </w:t>
      </w:r>
    </w:p>
    <w:p w14:paraId="0508ABC7" w14:textId="7C9D8B82" w:rsidR="002D7104" w:rsidRDefault="003A701E">
      <w:pPr>
        <w:pStyle w:val="BodyText"/>
        <w:spacing w:before="159"/>
        <w:rPr>
          <w:b/>
          <w:sz w:val="20"/>
        </w:rPr>
      </w:pPr>
      <w:r>
        <w:rPr>
          <w:b/>
          <w:noProof/>
          <w:sz w:val="20"/>
        </w:rPr>
        <w:t xml:space="preserve">             </w:t>
      </w:r>
      <w:r>
        <w:rPr>
          <w:b/>
          <w:noProof/>
          <w:sz w:val="20"/>
        </w:rPr>
        <w:drawing>
          <wp:inline distT="0" distB="0" distL="0" distR="0" wp14:anchorId="756828D7" wp14:editId="2EA182BA">
            <wp:extent cx="5813645" cy="2602210"/>
            <wp:effectExtent l="0" t="0" r="0" b="8255"/>
            <wp:docPr id="6716921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2179" name="Picture 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3645" cy="2602210"/>
                    </a:xfrm>
                    <a:prstGeom prst="rect">
                      <a:avLst/>
                    </a:prstGeom>
                  </pic:spPr>
                </pic:pic>
              </a:graphicData>
            </a:graphic>
          </wp:inline>
        </w:drawing>
      </w:r>
    </w:p>
    <w:p w14:paraId="0D2A626A" w14:textId="456BBC0E" w:rsidR="00285C49" w:rsidRPr="003A701E" w:rsidRDefault="003A701E" w:rsidP="003A701E">
      <w:pPr>
        <w:pStyle w:val="BodyText"/>
        <w:spacing w:before="146"/>
        <w:rPr>
          <w:spacing w:val="-5"/>
        </w:rPr>
      </w:pPr>
      <w:r>
        <w:t xml:space="preserve">                                                    Figure</w:t>
      </w:r>
      <w:r>
        <w:rPr>
          <w:spacing w:val="-5"/>
        </w:rPr>
        <w:t xml:space="preserve"> </w:t>
      </w:r>
      <w:r>
        <w:t>5.</w:t>
      </w:r>
      <w:r w:rsidR="00285C49">
        <w:t>1</w:t>
      </w:r>
      <w:r>
        <w:t xml:space="preserve"> </w:t>
      </w:r>
      <w:r w:rsidR="00BF44EA">
        <w:t>U</w:t>
      </w:r>
      <w:r>
        <w:t>se</w:t>
      </w:r>
      <w:r>
        <w:rPr>
          <w:spacing w:val="-2"/>
        </w:rPr>
        <w:t xml:space="preserve"> </w:t>
      </w:r>
      <w:r>
        <w:t>case</w:t>
      </w:r>
      <w:r>
        <w:rPr>
          <w:spacing w:val="-1"/>
        </w:rPr>
        <w:t xml:space="preserve"> </w:t>
      </w:r>
      <w:r>
        <w:t>diagram</w:t>
      </w:r>
      <w:r>
        <w:rPr>
          <w:spacing w:val="-1"/>
        </w:rPr>
        <w:t xml:space="preserve"> </w:t>
      </w:r>
    </w:p>
    <w:p w14:paraId="6FCFA52D" w14:textId="77777777" w:rsidR="00285C49" w:rsidRDefault="00285C49" w:rsidP="00331154">
      <w:pPr>
        <w:tabs>
          <w:tab w:val="left" w:pos="2484"/>
        </w:tabs>
        <w:ind w:left="666"/>
        <w:rPr>
          <w:b/>
          <w:bCs/>
          <w:sz w:val="32"/>
          <w:szCs w:val="32"/>
        </w:rPr>
      </w:pPr>
    </w:p>
    <w:p w14:paraId="13DEC0A8" w14:textId="48486937" w:rsidR="001A635A" w:rsidRDefault="00285C49" w:rsidP="00310A65">
      <w:pPr>
        <w:tabs>
          <w:tab w:val="left" w:pos="2484"/>
        </w:tabs>
        <w:ind w:left="666" w:hanging="666"/>
        <w:rPr>
          <w:b/>
          <w:bCs/>
          <w:spacing w:val="-4"/>
          <w:sz w:val="32"/>
          <w:szCs w:val="32"/>
        </w:rPr>
      </w:pPr>
      <w:r>
        <w:rPr>
          <w:b/>
          <w:bCs/>
          <w:sz w:val="32"/>
          <w:szCs w:val="32"/>
        </w:rPr>
        <w:t>5.</w:t>
      </w:r>
      <w:r w:rsidR="00331154">
        <w:rPr>
          <w:b/>
          <w:bCs/>
          <w:sz w:val="32"/>
          <w:szCs w:val="32"/>
        </w:rPr>
        <w:t xml:space="preserve">3 </w:t>
      </w:r>
      <w:r w:rsidR="00386085" w:rsidRPr="00331154">
        <w:rPr>
          <w:b/>
          <w:bCs/>
          <w:sz w:val="32"/>
          <w:szCs w:val="32"/>
        </w:rPr>
        <w:t>ER</w:t>
      </w:r>
      <w:r w:rsidR="00386085" w:rsidRPr="00331154">
        <w:rPr>
          <w:b/>
          <w:bCs/>
          <w:spacing w:val="-15"/>
          <w:sz w:val="32"/>
          <w:szCs w:val="32"/>
        </w:rPr>
        <w:t xml:space="preserve"> </w:t>
      </w:r>
      <w:r w:rsidR="00386085" w:rsidRPr="00331154">
        <w:rPr>
          <w:b/>
          <w:bCs/>
          <w:sz w:val="32"/>
          <w:szCs w:val="32"/>
        </w:rPr>
        <w:t>Diagram</w:t>
      </w:r>
      <w:r w:rsidR="00386085" w:rsidRPr="00331154">
        <w:rPr>
          <w:b/>
          <w:bCs/>
          <w:spacing w:val="-13"/>
          <w:sz w:val="32"/>
          <w:szCs w:val="32"/>
        </w:rPr>
        <w:t xml:space="preserve"> </w:t>
      </w:r>
    </w:p>
    <w:p w14:paraId="32BD1317" w14:textId="4D1AB5D8" w:rsidR="001A635A" w:rsidRDefault="001C5CB8" w:rsidP="001A635A">
      <w:pPr>
        <w:tabs>
          <w:tab w:val="left" w:pos="2484"/>
        </w:tabs>
        <w:ind w:left="666"/>
        <w:rPr>
          <w:b/>
          <w:bCs/>
          <w:spacing w:val="-4"/>
          <w:sz w:val="32"/>
          <w:szCs w:val="32"/>
        </w:rPr>
      </w:pPr>
      <w:r>
        <w:rPr>
          <w:noProof/>
        </w:rPr>
        <w:drawing>
          <wp:anchor distT="0" distB="0" distL="114300" distR="114300" simplePos="0" relativeHeight="251661824" behindDoc="1" locked="0" layoutInCell="1" allowOverlap="1" wp14:anchorId="24EAB762" wp14:editId="53FD3951">
            <wp:simplePos x="0" y="0"/>
            <wp:positionH relativeFrom="column">
              <wp:posOffset>356235</wp:posOffset>
            </wp:positionH>
            <wp:positionV relativeFrom="paragraph">
              <wp:posOffset>124460</wp:posOffset>
            </wp:positionV>
            <wp:extent cx="5981700" cy="4474845"/>
            <wp:effectExtent l="0" t="0" r="0" b="1905"/>
            <wp:wrapTight wrapText="bothSides">
              <wp:wrapPolygon edited="0">
                <wp:start x="0" y="0"/>
                <wp:lineTo x="0" y="21517"/>
                <wp:lineTo x="21531" y="21517"/>
                <wp:lineTo x="21531" y="0"/>
                <wp:lineTo x="0" y="0"/>
              </wp:wrapPolygon>
            </wp:wrapTight>
            <wp:docPr id="103030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09346" name=""/>
                    <pic:cNvPicPr/>
                  </pic:nvPicPr>
                  <pic:blipFill>
                    <a:blip r:embed="rId19">
                      <a:extLst>
                        <a:ext uri="{28A0092B-C50C-407E-A947-70E740481C1C}">
                          <a14:useLocalDpi xmlns:a14="http://schemas.microsoft.com/office/drawing/2010/main" val="0"/>
                        </a:ext>
                      </a:extLst>
                    </a:blip>
                    <a:stretch>
                      <a:fillRect/>
                    </a:stretch>
                  </pic:blipFill>
                  <pic:spPr>
                    <a:xfrm>
                      <a:off x="0" y="0"/>
                      <a:ext cx="5981700" cy="4474845"/>
                    </a:xfrm>
                    <a:prstGeom prst="rect">
                      <a:avLst/>
                    </a:prstGeom>
                  </pic:spPr>
                </pic:pic>
              </a:graphicData>
            </a:graphic>
            <wp14:sizeRelH relativeFrom="margin">
              <wp14:pctWidth>0</wp14:pctWidth>
            </wp14:sizeRelH>
            <wp14:sizeRelV relativeFrom="margin">
              <wp14:pctHeight>0</wp14:pctHeight>
            </wp14:sizeRelV>
          </wp:anchor>
        </w:drawing>
      </w:r>
    </w:p>
    <w:p w14:paraId="4DB16367" w14:textId="65AE47F8" w:rsidR="001C5CB8" w:rsidRDefault="001C5CB8" w:rsidP="001A635A">
      <w:pPr>
        <w:tabs>
          <w:tab w:val="left" w:pos="2484"/>
        </w:tabs>
        <w:ind w:left="666"/>
        <w:rPr>
          <w:b/>
          <w:bCs/>
          <w:spacing w:val="-4"/>
          <w:sz w:val="32"/>
          <w:szCs w:val="32"/>
        </w:rPr>
      </w:pPr>
    </w:p>
    <w:p w14:paraId="2B908DF7" w14:textId="44D4BB32" w:rsidR="001C5CB8" w:rsidRDefault="001C5CB8" w:rsidP="001A635A">
      <w:pPr>
        <w:tabs>
          <w:tab w:val="left" w:pos="2484"/>
        </w:tabs>
        <w:ind w:left="666"/>
        <w:rPr>
          <w:b/>
          <w:bCs/>
          <w:spacing w:val="-4"/>
          <w:sz w:val="32"/>
          <w:szCs w:val="32"/>
        </w:rPr>
      </w:pPr>
    </w:p>
    <w:p w14:paraId="7DC06918" w14:textId="39B890F1" w:rsidR="001C5CB8" w:rsidRDefault="001C5CB8" w:rsidP="001A635A">
      <w:pPr>
        <w:tabs>
          <w:tab w:val="left" w:pos="2484"/>
        </w:tabs>
        <w:ind w:left="666"/>
        <w:rPr>
          <w:b/>
          <w:bCs/>
          <w:spacing w:val="-4"/>
          <w:sz w:val="32"/>
          <w:szCs w:val="32"/>
        </w:rPr>
      </w:pPr>
    </w:p>
    <w:p w14:paraId="065C2420" w14:textId="349143D0" w:rsidR="001C5CB8" w:rsidRPr="001A635A" w:rsidRDefault="001C5CB8" w:rsidP="001A635A">
      <w:pPr>
        <w:tabs>
          <w:tab w:val="left" w:pos="2484"/>
        </w:tabs>
        <w:ind w:left="666"/>
        <w:rPr>
          <w:b/>
          <w:bCs/>
          <w:spacing w:val="-4"/>
          <w:sz w:val="32"/>
          <w:szCs w:val="32"/>
        </w:rPr>
      </w:pPr>
    </w:p>
    <w:p w14:paraId="218A02F5" w14:textId="7DD1D84C" w:rsidR="002D7104" w:rsidRPr="002E0606" w:rsidRDefault="00331154" w:rsidP="002E0606">
      <w:pPr>
        <w:pStyle w:val="ListParagraph"/>
        <w:tabs>
          <w:tab w:val="left" w:pos="2484"/>
        </w:tabs>
        <w:ind w:left="1142" w:firstLine="0"/>
        <w:jc w:val="center"/>
        <w:rPr>
          <w:b/>
          <w:bCs/>
          <w:sz w:val="32"/>
          <w:szCs w:val="32"/>
        </w:rPr>
      </w:pPr>
      <w:r>
        <w:t xml:space="preserve"> Figure</w:t>
      </w:r>
      <w:r>
        <w:rPr>
          <w:spacing w:val="-5"/>
        </w:rPr>
        <w:t xml:space="preserve"> </w:t>
      </w:r>
      <w:r>
        <w:t>5.</w:t>
      </w:r>
      <w:r w:rsidR="00285C49">
        <w:t>2</w:t>
      </w:r>
      <w:r>
        <w:rPr>
          <w:spacing w:val="-1"/>
        </w:rPr>
        <w:t xml:space="preserve"> </w:t>
      </w:r>
      <w:r>
        <w:t xml:space="preserve">ER diagram </w:t>
      </w:r>
    </w:p>
    <w:p w14:paraId="38C1F91F" w14:textId="6C94402B" w:rsidR="00386085" w:rsidRDefault="00386085" w:rsidP="00386085">
      <w:pPr>
        <w:pStyle w:val="BodyText"/>
        <w:spacing w:before="238"/>
        <w:ind w:right="2844"/>
      </w:pPr>
    </w:p>
    <w:p w14:paraId="46A03BEF" w14:textId="374C9653" w:rsidR="002D7104" w:rsidRPr="00331154" w:rsidRDefault="00285C49" w:rsidP="00310A65">
      <w:pPr>
        <w:pStyle w:val="Heading2"/>
        <w:tabs>
          <w:tab w:val="left" w:pos="1625"/>
        </w:tabs>
        <w:spacing w:before="5"/>
        <w:ind w:hanging="1142"/>
      </w:pPr>
      <w:r>
        <w:t>5.4 Sequence</w:t>
      </w:r>
      <w:r>
        <w:rPr>
          <w:spacing w:val="-16"/>
        </w:rPr>
        <w:t xml:space="preserve"> </w:t>
      </w:r>
      <w:r>
        <w:t>Diagram</w:t>
      </w:r>
      <w:r>
        <w:rPr>
          <w:spacing w:val="-17"/>
        </w:rPr>
        <w:t xml:space="preserve"> </w:t>
      </w:r>
    </w:p>
    <w:p w14:paraId="4F8AFA56" w14:textId="3CEBFB7A" w:rsidR="00331154" w:rsidRDefault="00310A65" w:rsidP="00331154">
      <w:pPr>
        <w:pStyle w:val="Heading2"/>
        <w:tabs>
          <w:tab w:val="left" w:pos="1625"/>
        </w:tabs>
        <w:spacing w:before="5"/>
        <w:ind w:left="1625" w:firstLine="0"/>
      </w:pPr>
      <w:r>
        <w:rPr>
          <w:b w:val="0"/>
          <w:noProof/>
          <w:sz w:val="20"/>
        </w:rPr>
        <w:drawing>
          <wp:anchor distT="0" distB="0" distL="114300" distR="114300" simplePos="0" relativeHeight="251663872" behindDoc="1" locked="0" layoutInCell="1" allowOverlap="1" wp14:anchorId="22B109E0" wp14:editId="1C220187">
            <wp:simplePos x="0" y="0"/>
            <wp:positionH relativeFrom="column">
              <wp:posOffset>-494030</wp:posOffset>
            </wp:positionH>
            <wp:positionV relativeFrom="paragraph">
              <wp:posOffset>257810</wp:posOffset>
            </wp:positionV>
            <wp:extent cx="7121525" cy="5283835"/>
            <wp:effectExtent l="0" t="0" r="3175" b="0"/>
            <wp:wrapTight wrapText="bothSides">
              <wp:wrapPolygon edited="0">
                <wp:start x="0" y="0"/>
                <wp:lineTo x="0" y="21494"/>
                <wp:lineTo x="21552" y="21494"/>
                <wp:lineTo x="21552" y="0"/>
                <wp:lineTo x="0" y="0"/>
              </wp:wrapPolygon>
            </wp:wrapTight>
            <wp:docPr id="8912730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3086" name="Picture 24"/>
                    <pic:cNvPicPr/>
                  </pic:nvPicPr>
                  <pic:blipFill>
                    <a:blip r:embed="rId20">
                      <a:extLst>
                        <a:ext uri="{28A0092B-C50C-407E-A947-70E740481C1C}">
                          <a14:useLocalDpi xmlns:a14="http://schemas.microsoft.com/office/drawing/2010/main" val="0"/>
                        </a:ext>
                      </a:extLst>
                    </a:blip>
                    <a:stretch>
                      <a:fillRect/>
                    </a:stretch>
                  </pic:blipFill>
                  <pic:spPr>
                    <a:xfrm>
                      <a:off x="0" y="0"/>
                      <a:ext cx="7121525" cy="5283835"/>
                    </a:xfrm>
                    <a:prstGeom prst="rect">
                      <a:avLst/>
                    </a:prstGeom>
                  </pic:spPr>
                </pic:pic>
              </a:graphicData>
            </a:graphic>
            <wp14:sizeRelH relativeFrom="margin">
              <wp14:pctWidth>0</wp14:pctWidth>
            </wp14:sizeRelH>
            <wp14:sizeRelV relativeFrom="margin">
              <wp14:pctHeight>0</wp14:pctHeight>
            </wp14:sizeRelV>
          </wp:anchor>
        </w:drawing>
      </w:r>
    </w:p>
    <w:p w14:paraId="0C280BE1" w14:textId="76BC9D50" w:rsidR="002D7104" w:rsidRDefault="002D7104" w:rsidP="00331154">
      <w:pPr>
        <w:pStyle w:val="BodyText"/>
        <w:spacing w:before="41"/>
        <w:jc w:val="center"/>
        <w:rPr>
          <w:b/>
          <w:sz w:val="20"/>
        </w:rPr>
      </w:pPr>
    </w:p>
    <w:p w14:paraId="317D1978" w14:textId="580E10A6" w:rsidR="002D7104" w:rsidRDefault="001A635A" w:rsidP="001C5CB8">
      <w:pPr>
        <w:pStyle w:val="BodyText"/>
        <w:spacing w:before="329"/>
        <w:ind w:right="2750"/>
        <w:jc w:val="center"/>
        <w:sectPr w:rsidR="002D7104">
          <w:pgSz w:w="11930" w:h="16860"/>
          <w:pgMar w:top="1220" w:right="850" w:bottom="1060" w:left="1133" w:header="617" w:footer="791" w:gutter="0"/>
          <w:cols w:space="720"/>
        </w:sectPr>
      </w:pPr>
      <w:r>
        <w:t xml:space="preserve">                                          Figure</w:t>
      </w:r>
      <w:r>
        <w:rPr>
          <w:spacing w:val="-5"/>
        </w:rPr>
        <w:t xml:space="preserve"> </w:t>
      </w:r>
      <w:r>
        <w:t>5.</w:t>
      </w:r>
      <w:r w:rsidR="00285C49">
        <w:t>3</w:t>
      </w:r>
      <w:r>
        <w:rPr>
          <w:spacing w:val="-1"/>
        </w:rPr>
        <w:t xml:space="preserve"> </w:t>
      </w:r>
      <w:r w:rsidR="00A66110">
        <w:t>S</w:t>
      </w:r>
      <w:r>
        <w:t>equence</w:t>
      </w:r>
      <w:r>
        <w:rPr>
          <w:spacing w:val="-2"/>
        </w:rPr>
        <w:t xml:space="preserve"> </w:t>
      </w:r>
      <w:r>
        <w:t xml:space="preserve">diagram </w:t>
      </w:r>
    </w:p>
    <w:p w14:paraId="59660651" w14:textId="77777777" w:rsidR="00310A65" w:rsidRDefault="00310A65" w:rsidP="00310A65">
      <w:pPr>
        <w:spacing w:before="1"/>
        <w:jc w:val="both"/>
        <w:rPr>
          <w:b/>
          <w:spacing w:val="-4"/>
          <w:sz w:val="32"/>
        </w:rPr>
      </w:pPr>
    </w:p>
    <w:p w14:paraId="660CBC76" w14:textId="48B4C13C" w:rsidR="002D7104" w:rsidRDefault="00F05E52" w:rsidP="00310A65">
      <w:pPr>
        <w:spacing w:before="1"/>
        <w:jc w:val="both"/>
        <w:rPr>
          <w:b/>
          <w:sz w:val="32"/>
        </w:rPr>
      </w:pPr>
      <w:r>
        <w:rPr>
          <w:b/>
          <w:spacing w:val="-4"/>
          <w:sz w:val="32"/>
        </w:rPr>
        <w:t>CHAPTER</w:t>
      </w:r>
      <w:r>
        <w:rPr>
          <w:b/>
          <w:spacing w:val="-9"/>
          <w:sz w:val="32"/>
        </w:rPr>
        <w:t xml:space="preserve"> </w:t>
      </w:r>
      <w:r>
        <w:rPr>
          <w:b/>
          <w:spacing w:val="-10"/>
          <w:sz w:val="32"/>
        </w:rPr>
        <w:t>6</w:t>
      </w:r>
    </w:p>
    <w:p w14:paraId="2424698B" w14:textId="77777777" w:rsidR="006B079A" w:rsidRDefault="00F05E52" w:rsidP="00310A65">
      <w:pPr>
        <w:pStyle w:val="Heading1"/>
        <w:spacing w:before="278"/>
        <w:ind w:left="566" w:firstLine="1435"/>
        <w:jc w:val="left"/>
      </w:pPr>
      <w:r>
        <w:t>SYSTEM</w:t>
      </w:r>
      <w:r>
        <w:rPr>
          <w:spacing w:val="-18"/>
        </w:rPr>
        <w:t xml:space="preserve"> </w:t>
      </w:r>
      <w:r>
        <w:t>REQUIREMENTS</w:t>
      </w:r>
      <w:r>
        <w:rPr>
          <w:spacing w:val="-21"/>
        </w:rPr>
        <w:t xml:space="preserve"> </w:t>
      </w:r>
      <w:r>
        <w:t>ANALYSIS</w:t>
      </w:r>
      <w:r>
        <w:rPr>
          <w:spacing w:val="-19"/>
        </w:rPr>
        <w:t xml:space="preserve"> </w:t>
      </w:r>
      <w:r>
        <w:t>AND</w:t>
      </w:r>
    </w:p>
    <w:p w14:paraId="4A4BDDA1" w14:textId="07EF64E2" w:rsidR="002D7104" w:rsidRDefault="00F05E52" w:rsidP="00310A65">
      <w:pPr>
        <w:pStyle w:val="Heading1"/>
        <w:spacing w:before="278"/>
        <w:ind w:left="566" w:right="-850" w:firstLine="1435"/>
        <w:jc w:val="left"/>
        <w:rPr>
          <w:spacing w:val="-2"/>
        </w:rPr>
      </w:pPr>
      <w:r>
        <w:rPr>
          <w:spacing w:val="-2"/>
        </w:rPr>
        <w:t>SPECIFICATION</w:t>
      </w:r>
    </w:p>
    <w:p w14:paraId="77631BB0" w14:textId="77777777" w:rsidR="002E0606" w:rsidRPr="002E0606" w:rsidRDefault="002E0606" w:rsidP="00D042C3">
      <w:pPr>
        <w:pStyle w:val="Heading1"/>
        <w:spacing w:before="278"/>
        <w:ind w:left="566" w:firstLine="1435"/>
        <w:jc w:val="both"/>
      </w:pPr>
    </w:p>
    <w:p w14:paraId="5B824BDE" w14:textId="18B4DF1A" w:rsidR="002D7104" w:rsidRDefault="00F05E52" w:rsidP="00D042C3">
      <w:pPr>
        <w:pStyle w:val="Heading2"/>
        <w:numPr>
          <w:ilvl w:val="1"/>
          <w:numId w:val="40"/>
        </w:numPr>
        <w:tabs>
          <w:tab w:val="left" w:pos="630"/>
        </w:tabs>
        <w:ind w:left="1260" w:hanging="1297"/>
        <w:jc w:val="both"/>
        <w:rPr>
          <w:spacing w:val="-2"/>
        </w:rPr>
      </w:pPr>
      <w:r>
        <w:rPr>
          <w:spacing w:val="-2"/>
        </w:rPr>
        <w:t>Introduction</w:t>
      </w:r>
    </w:p>
    <w:p w14:paraId="796C9184" w14:textId="77777777" w:rsidR="006B079A" w:rsidRPr="006B079A" w:rsidRDefault="006B079A" w:rsidP="00D042C3">
      <w:pPr>
        <w:pStyle w:val="Heading2"/>
        <w:tabs>
          <w:tab w:val="left" w:pos="804"/>
        </w:tabs>
        <w:jc w:val="both"/>
        <w:rPr>
          <w:sz w:val="30"/>
        </w:rPr>
      </w:pPr>
    </w:p>
    <w:p w14:paraId="4451E632" w14:textId="23D07EC5" w:rsidR="006B079A" w:rsidRDefault="00310A65" w:rsidP="00D042C3">
      <w:pPr>
        <w:pStyle w:val="Heading2"/>
        <w:tabs>
          <w:tab w:val="left" w:pos="3600"/>
        </w:tabs>
        <w:spacing w:line="360" w:lineRule="auto"/>
        <w:ind w:left="630" w:firstLine="0"/>
        <w:jc w:val="both"/>
        <w:rPr>
          <w:b w:val="0"/>
          <w:bCs w:val="0"/>
          <w:sz w:val="24"/>
          <w:szCs w:val="24"/>
        </w:rPr>
      </w:pPr>
      <w:r w:rsidRPr="00310A65">
        <w:rPr>
          <w:b w:val="0"/>
          <w:bCs w:val="0"/>
          <w:sz w:val="24"/>
          <w:szCs w:val="24"/>
        </w:rPr>
        <w:t>This chapter outlines the comprehensive requirements specification for the CVD Risk Predictor system. It defines the software, hardware, functional, and non-functional requirements necessary for successful system implementation. These requirements ensure the system meets its objectives of providing accurate, fast, accessible, and user-friendly cardiovascular disease risk assessment.</w:t>
      </w:r>
    </w:p>
    <w:p w14:paraId="517AC207" w14:textId="77777777" w:rsidR="00310A65" w:rsidRDefault="00310A65" w:rsidP="00D042C3">
      <w:pPr>
        <w:pStyle w:val="Heading2"/>
        <w:tabs>
          <w:tab w:val="left" w:pos="3600"/>
        </w:tabs>
        <w:spacing w:line="360" w:lineRule="auto"/>
        <w:ind w:left="630" w:firstLine="0"/>
        <w:jc w:val="both"/>
        <w:rPr>
          <w:b w:val="0"/>
          <w:bCs w:val="0"/>
          <w:sz w:val="24"/>
          <w:szCs w:val="24"/>
        </w:rPr>
      </w:pPr>
    </w:p>
    <w:p w14:paraId="73AB1D24" w14:textId="77777777" w:rsidR="00310A65" w:rsidRPr="00310A65" w:rsidRDefault="00310A65" w:rsidP="00D042C3">
      <w:pPr>
        <w:pStyle w:val="Heading2"/>
        <w:tabs>
          <w:tab w:val="left" w:pos="3600"/>
        </w:tabs>
        <w:spacing w:line="360" w:lineRule="auto"/>
        <w:ind w:left="630" w:firstLine="0"/>
        <w:jc w:val="both"/>
        <w:rPr>
          <w:sz w:val="24"/>
          <w:szCs w:val="24"/>
        </w:rPr>
      </w:pPr>
      <w:r w:rsidRPr="00310A65">
        <w:rPr>
          <w:sz w:val="24"/>
          <w:szCs w:val="24"/>
        </w:rPr>
        <w:t>The requirements are categorized into:</w:t>
      </w:r>
    </w:p>
    <w:p w14:paraId="32D8903A"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Software requirements (development and runtime)</w:t>
      </w:r>
    </w:p>
    <w:p w14:paraId="3921CB8D"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Hardware requirements (development and user devices)</w:t>
      </w:r>
    </w:p>
    <w:p w14:paraId="608AA8D4"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Functional requirements (system capabilities)</w:t>
      </w:r>
    </w:p>
    <w:p w14:paraId="427BA73B"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Non-functional requirements (performance, security, usability)</w:t>
      </w:r>
    </w:p>
    <w:p w14:paraId="0C0415F4" w14:textId="291794A6" w:rsidR="00310A65" w:rsidRPr="006B079A" w:rsidRDefault="00310A65" w:rsidP="00D042C3">
      <w:pPr>
        <w:pStyle w:val="Heading2"/>
        <w:spacing w:line="360" w:lineRule="auto"/>
        <w:ind w:left="630" w:firstLine="37"/>
        <w:jc w:val="both"/>
        <w:rPr>
          <w:b w:val="0"/>
          <w:bCs w:val="0"/>
          <w:sz w:val="24"/>
          <w:szCs w:val="24"/>
        </w:rPr>
      </w:pPr>
      <w:r w:rsidRPr="00310A65">
        <w:rPr>
          <w:b w:val="0"/>
          <w:bCs w:val="0"/>
          <w:sz w:val="24"/>
          <w:szCs w:val="24"/>
        </w:rPr>
        <w:t>All specifications are derived from the implemented system architecture described in previous</w:t>
      </w:r>
      <w:r>
        <w:rPr>
          <w:b w:val="0"/>
          <w:bCs w:val="0"/>
          <w:sz w:val="24"/>
          <w:szCs w:val="24"/>
        </w:rPr>
        <w:t xml:space="preserve"> </w:t>
      </w:r>
      <w:r w:rsidRPr="00310A65">
        <w:rPr>
          <w:b w:val="0"/>
          <w:bCs w:val="0"/>
          <w:sz w:val="24"/>
          <w:szCs w:val="24"/>
        </w:rPr>
        <w:t>chapters.</w:t>
      </w:r>
    </w:p>
    <w:p w14:paraId="38454BF9" w14:textId="197332B3" w:rsidR="00406281" w:rsidRDefault="008A0520" w:rsidP="00D042C3">
      <w:pPr>
        <w:pStyle w:val="Heading2"/>
        <w:numPr>
          <w:ilvl w:val="1"/>
          <w:numId w:val="40"/>
        </w:numPr>
        <w:tabs>
          <w:tab w:val="left" w:pos="630"/>
        </w:tabs>
        <w:ind w:left="1350" w:hanging="1387"/>
        <w:jc w:val="both"/>
        <w:rPr>
          <w:spacing w:val="-2"/>
        </w:rPr>
      </w:pPr>
      <w:r w:rsidRPr="008A0520">
        <w:rPr>
          <w:spacing w:val="-2"/>
        </w:rPr>
        <w:t>Software Requirements</w:t>
      </w:r>
    </w:p>
    <w:p w14:paraId="36709E3C" w14:textId="77777777" w:rsidR="006C00B9" w:rsidRPr="006C00B9" w:rsidRDefault="006C00B9" w:rsidP="00D042C3">
      <w:pPr>
        <w:pStyle w:val="Heading2"/>
        <w:tabs>
          <w:tab w:val="left" w:pos="1042"/>
        </w:tabs>
        <w:ind w:left="1387" w:firstLine="0"/>
        <w:jc w:val="both"/>
        <w:rPr>
          <w:b w:val="0"/>
          <w:bCs w:val="0"/>
          <w:sz w:val="24"/>
          <w:szCs w:val="24"/>
          <w:lang w:val="en-IN"/>
        </w:rPr>
      </w:pPr>
    </w:p>
    <w:p w14:paraId="37C217E6" w14:textId="0ED55D99" w:rsidR="00406281" w:rsidRPr="004759C9" w:rsidRDefault="005364FC" w:rsidP="00D042C3">
      <w:pPr>
        <w:pStyle w:val="Heading2"/>
        <w:tabs>
          <w:tab w:val="left" w:pos="1042"/>
        </w:tabs>
        <w:spacing w:line="276" w:lineRule="auto"/>
        <w:ind w:left="1042"/>
        <w:jc w:val="both"/>
        <w:rPr>
          <w:sz w:val="28"/>
          <w:szCs w:val="28"/>
          <w:lang w:val="en-IN"/>
        </w:rPr>
      </w:pPr>
      <w:r w:rsidRPr="004759C9">
        <w:rPr>
          <w:sz w:val="28"/>
          <w:szCs w:val="28"/>
          <w:lang w:val="en-IN"/>
        </w:rPr>
        <w:t>6</w:t>
      </w:r>
      <w:r w:rsidR="00406281" w:rsidRPr="004759C9">
        <w:rPr>
          <w:sz w:val="28"/>
          <w:szCs w:val="28"/>
          <w:lang w:val="en-IN"/>
        </w:rPr>
        <w:t>.2.1 Frontend Requirements</w:t>
      </w:r>
    </w:p>
    <w:p w14:paraId="563B6CA3"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React</w:t>
      </w:r>
      <w:proofErr w:type="gramEnd"/>
      <w:r w:rsidRPr="0024782D">
        <w:rPr>
          <w:rStyle w:val="Strong"/>
          <w:b w:val="0"/>
          <w:bCs w:val="0"/>
        </w:rPr>
        <w:t xml:space="preserve"> 18.3.1+</w:t>
      </w:r>
      <w:r w:rsidRPr="0024782D">
        <w:t xml:space="preserve"> – Core component-based UI library for building interactive interfaces.</w:t>
      </w:r>
    </w:p>
    <w:p w14:paraId="40C3987C"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Vite</w:t>
      </w:r>
      <w:proofErr w:type="gramEnd"/>
      <w:r w:rsidRPr="0024782D">
        <w:rPr>
          <w:rStyle w:val="Strong"/>
          <w:b w:val="0"/>
          <w:bCs w:val="0"/>
        </w:rPr>
        <w:t xml:space="preserve"> 5.4+</w:t>
      </w:r>
      <w:r w:rsidRPr="0024782D">
        <w:t xml:space="preserve"> – Next-generation build tool for fast development and optimized production builds.</w:t>
      </w:r>
    </w:p>
    <w:p w14:paraId="2ABD9CC6"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JavaScript</w:t>
      </w:r>
      <w:proofErr w:type="gramEnd"/>
      <w:r w:rsidRPr="0024782D">
        <w:rPr>
          <w:rStyle w:val="Strong"/>
          <w:b w:val="0"/>
          <w:bCs w:val="0"/>
        </w:rPr>
        <w:t>/ES6+</w:t>
      </w:r>
      <w:r w:rsidRPr="0024782D">
        <w:t xml:space="preserve"> – Modern JavaScript for component logic.</w:t>
      </w:r>
    </w:p>
    <w:p w14:paraId="47341598"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Tailwind</w:t>
      </w:r>
      <w:proofErr w:type="gramEnd"/>
      <w:r w:rsidRPr="0024782D">
        <w:rPr>
          <w:rStyle w:val="Strong"/>
          <w:b w:val="0"/>
          <w:bCs w:val="0"/>
        </w:rPr>
        <w:t xml:space="preserve"> CSS 3.4+</w:t>
      </w:r>
      <w:r w:rsidRPr="0024782D">
        <w:t xml:space="preserve"> – Utility-first CSS framework for responsive design.</w:t>
      </w:r>
    </w:p>
    <w:p w14:paraId="342D54DE"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PostCSS</w:t>
      </w:r>
      <w:proofErr w:type="spellEnd"/>
      <w:proofErr w:type="gramEnd"/>
      <w:r w:rsidRPr="0024782D">
        <w:rPr>
          <w:rStyle w:val="Strong"/>
          <w:b w:val="0"/>
          <w:bCs w:val="0"/>
        </w:rPr>
        <w:t xml:space="preserve"> 8.4+</w:t>
      </w:r>
      <w:r w:rsidRPr="0024782D">
        <w:t xml:space="preserve"> – CSS processing tool.</w:t>
      </w:r>
    </w:p>
    <w:p w14:paraId="4A1D8AA9"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Autoprefixer</w:t>
      </w:r>
      <w:proofErr w:type="spellEnd"/>
      <w:proofErr w:type="gramEnd"/>
      <w:r w:rsidRPr="0024782D">
        <w:rPr>
          <w:rStyle w:val="Strong"/>
          <w:b w:val="0"/>
          <w:bCs w:val="0"/>
        </w:rPr>
        <w:t xml:space="preserve"> 10.4+</w:t>
      </w:r>
      <w:r w:rsidRPr="0024782D">
        <w:t xml:space="preserve"> – Automatic vendor prefixing for CSS.</w:t>
      </w:r>
    </w:p>
    <w:p w14:paraId="6A5D5035"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w:t>
      </w:r>
      <w:proofErr w:type="gramEnd"/>
      <w:r w:rsidRPr="0024782D">
        <w:rPr>
          <w:rStyle w:val="Strong"/>
          <w:b w:val="0"/>
          <w:bCs w:val="0"/>
        </w:rPr>
        <w:t>radix-ui/react-dialog 1.1.2</w:t>
      </w:r>
      <w:r w:rsidRPr="0024782D">
        <w:t xml:space="preserve"> – Accessible modal dialogs.</w:t>
      </w:r>
    </w:p>
    <w:p w14:paraId="18DAE0CA" w14:textId="77777777" w:rsidR="00310A65" w:rsidRPr="0024782D" w:rsidRDefault="00310A65" w:rsidP="00D042C3">
      <w:pPr>
        <w:pStyle w:val="NormalWeb"/>
        <w:spacing w:line="276" w:lineRule="auto"/>
        <w:ind w:left="1260" w:hanging="270"/>
        <w:jc w:val="both"/>
      </w:pPr>
      <w:proofErr w:type="gramStart"/>
      <w:r w:rsidRPr="0024782D">
        <w:rPr>
          <w:rFonts w:hAnsi="Symbol"/>
        </w:rPr>
        <w:lastRenderedPageBreak/>
        <w:t></w:t>
      </w:r>
      <w:r w:rsidRPr="0024782D">
        <w:t xml:space="preserve">  </w:t>
      </w:r>
      <w:r w:rsidRPr="0024782D">
        <w:rPr>
          <w:rStyle w:val="Strong"/>
          <w:b w:val="0"/>
          <w:bCs w:val="0"/>
        </w:rPr>
        <w:t>@</w:t>
      </w:r>
      <w:proofErr w:type="gramEnd"/>
      <w:r w:rsidRPr="0024782D">
        <w:rPr>
          <w:rStyle w:val="Strong"/>
          <w:b w:val="0"/>
          <w:bCs w:val="0"/>
        </w:rPr>
        <w:t>radix-ui/react-switch 1.1.1</w:t>
      </w:r>
      <w:r w:rsidRPr="0024782D">
        <w:t xml:space="preserve"> – Toggle switch components.</w:t>
      </w:r>
    </w:p>
    <w:p w14:paraId="1FEE6F90"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Lucide</w:t>
      </w:r>
      <w:proofErr w:type="spellEnd"/>
      <w:proofErr w:type="gramEnd"/>
      <w:r w:rsidRPr="0024782D">
        <w:rPr>
          <w:rStyle w:val="Strong"/>
          <w:b w:val="0"/>
          <w:bCs w:val="0"/>
        </w:rPr>
        <w:t xml:space="preserve"> React 0.458</w:t>
      </w:r>
      <w:r w:rsidRPr="0024782D">
        <w:t xml:space="preserve"> – Icon library.</w:t>
      </w:r>
    </w:p>
    <w:p w14:paraId="193ABA69"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class</w:t>
      </w:r>
      <w:proofErr w:type="gramEnd"/>
      <w:r w:rsidRPr="0024782D">
        <w:rPr>
          <w:rStyle w:val="Strong"/>
          <w:b w:val="0"/>
          <w:bCs w:val="0"/>
        </w:rPr>
        <w:t>-variance-authority 0.7+</w:t>
      </w:r>
      <w:r w:rsidRPr="0024782D">
        <w:t xml:space="preserve"> – Utility for managing component variants.</w:t>
      </w:r>
    </w:p>
    <w:p w14:paraId="7D0E127A"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tailwind</w:t>
      </w:r>
      <w:proofErr w:type="gramEnd"/>
      <w:r w:rsidRPr="0024782D">
        <w:rPr>
          <w:rStyle w:val="Strong"/>
          <w:b w:val="0"/>
          <w:bCs w:val="0"/>
        </w:rPr>
        <w:t>-merge 2.5+</w:t>
      </w:r>
      <w:r w:rsidRPr="0024782D">
        <w:t xml:space="preserve"> – Intelligent Tailwind class merging.</w:t>
      </w:r>
    </w:p>
    <w:p w14:paraId="1FE7C556"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Framer</w:t>
      </w:r>
      <w:proofErr w:type="gramEnd"/>
      <w:r w:rsidRPr="0024782D">
        <w:rPr>
          <w:rStyle w:val="Strong"/>
          <w:b w:val="0"/>
          <w:bCs w:val="0"/>
        </w:rPr>
        <w:t xml:space="preserve"> Motion 11.11+</w:t>
      </w:r>
      <w:r w:rsidRPr="0024782D">
        <w:t xml:space="preserve"> – Production-ready animation library for React.</w:t>
      </w:r>
    </w:p>
    <w:p w14:paraId="198A4731"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Custom</w:t>
      </w:r>
      <w:proofErr w:type="gramEnd"/>
      <w:r w:rsidRPr="0024782D">
        <w:rPr>
          <w:rStyle w:val="Strong"/>
          <w:b w:val="0"/>
          <w:bCs w:val="0"/>
        </w:rPr>
        <w:t xml:space="preserve"> SVG components</w:t>
      </w:r>
      <w:r w:rsidRPr="0024782D">
        <w:t xml:space="preserve"> – For gauge visualization.</w:t>
      </w:r>
    </w:p>
    <w:p w14:paraId="68D9D932"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jsPDF</w:t>
      </w:r>
      <w:proofErr w:type="spellEnd"/>
      <w:proofErr w:type="gramEnd"/>
      <w:r w:rsidRPr="0024782D">
        <w:rPr>
          <w:rStyle w:val="Strong"/>
          <w:b w:val="0"/>
          <w:bCs w:val="0"/>
        </w:rPr>
        <w:t xml:space="preserve"> 3.0+</w:t>
      </w:r>
      <w:r w:rsidRPr="0024782D">
        <w:t xml:space="preserve"> – Client-side PDF generation.</w:t>
      </w:r>
    </w:p>
    <w:p w14:paraId="086E4E6D"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jspdf</w:t>
      </w:r>
      <w:proofErr w:type="gramEnd"/>
      <w:r w:rsidRPr="0024782D">
        <w:rPr>
          <w:rStyle w:val="Strong"/>
          <w:b w:val="0"/>
          <w:bCs w:val="0"/>
        </w:rPr>
        <w:t>-autotable</w:t>
      </w:r>
      <w:proofErr w:type="spellEnd"/>
      <w:r w:rsidRPr="0024782D">
        <w:rPr>
          <w:rStyle w:val="Strong"/>
          <w:b w:val="0"/>
          <w:bCs w:val="0"/>
        </w:rPr>
        <w:t xml:space="preserve"> 5.0+</w:t>
      </w:r>
      <w:r w:rsidRPr="0024782D">
        <w:t xml:space="preserve"> – Table plugin for </w:t>
      </w:r>
      <w:proofErr w:type="spellStart"/>
      <w:r w:rsidRPr="0024782D">
        <w:t>jsPDF</w:t>
      </w:r>
      <w:proofErr w:type="spellEnd"/>
      <w:r w:rsidRPr="0024782D">
        <w:t>.</w:t>
      </w:r>
    </w:p>
    <w:p w14:paraId="0AC3575C"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html</w:t>
      </w:r>
      <w:proofErr w:type="gramEnd"/>
      <w:r w:rsidRPr="0024782D">
        <w:rPr>
          <w:rStyle w:val="Strong"/>
          <w:b w:val="0"/>
          <w:bCs w:val="0"/>
        </w:rPr>
        <w:t>2canvas 1.4+</w:t>
      </w:r>
      <w:r w:rsidRPr="0024782D">
        <w:t xml:space="preserve"> – HTML to canvas rendering (if needed).</w:t>
      </w:r>
    </w:p>
    <w:p w14:paraId="02FB1AE6"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Axios</w:t>
      </w:r>
      <w:proofErr w:type="gramEnd"/>
      <w:r w:rsidRPr="0024782D">
        <w:rPr>
          <w:rStyle w:val="Strong"/>
          <w:b w:val="0"/>
          <w:bCs w:val="0"/>
        </w:rPr>
        <w:t xml:space="preserve"> 1.7+</w:t>
      </w:r>
      <w:r w:rsidRPr="0024782D">
        <w:t xml:space="preserve"> – Promise-based HTTP client for API requests.</w:t>
      </w:r>
    </w:p>
    <w:p w14:paraId="07306ADC" w14:textId="721E48A2" w:rsidR="00406281" w:rsidRPr="004759C9" w:rsidRDefault="00406281" w:rsidP="00D042C3">
      <w:pPr>
        <w:pStyle w:val="Heading2"/>
        <w:tabs>
          <w:tab w:val="left" w:pos="1042"/>
        </w:tabs>
        <w:spacing w:line="276" w:lineRule="auto"/>
        <w:ind w:left="1042"/>
        <w:jc w:val="both"/>
        <w:rPr>
          <w:sz w:val="28"/>
          <w:szCs w:val="28"/>
          <w:lang w:val="en-IN"/>
        </w:rPr>
      </w:pPr>
      <w:r w:rsidRPr="004759C9">
        <w:rPr>
          <w:sz w:val="28"/>
          <w:szCs w:val="28"/>
          <w:lang w:val="en-IN"/>
        </w:rPr>
        <w:t>6.2.2 Backend Requirements</w:t>
      </w:r>
    </w:p>
    <w:p w14:paraId="57056678"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Node.js</w:t>
      </w:r>
      <w:proofErr w:type="gramEnd"/>
      <w:r w:rsidRPr="0024782D">
        <w:rPr>
          <w:rStyle w:val="Strong"/>
          <w:b w:val="0"/>
          <w:bCs w:val="0"/>
        </w:rPr>
        <w:t xml:space="preserve"> 18+</w:t>
      </w:r>
      <w:r w:rsidRPr="0024782D">
        <w:t xml:space="preserve"> – JavaScript runtime (LTS version required).</w:t>
      </w:r>
    </w:p>
    <w:p w14:paraId="0538FB44"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proofErr w:type="spellStart"/>
      <w:r w:rsidRPr="0024782D">
        <w:rPr>
          <w:rStyle w:val="Strong"/>
          <w:b w:val="0"/>
          <w:bCs w:val="0"/>
        </w:rPr>
        <w:t>npm</w:t>
      </w:r>
      <w:proofErr w:type="spellEnd"/>
      <w:proofErr w:type="gramEnd"/>
      <w:r w:rsidRPr="0024782D">
        <w:rPr>
          <w:rStyle w:val="Strong"/>
          <w:b w:val="0"/>
          <w:bCs w:val="0"/>
        </w:rPr>
        <w:t xml:space="preserve"> 9+ or yarn 1.22+</w:t>
      </w:r>
      <w:r w:rsidRPr="0024782D">
        <w:t xml:space="preserve"> – Package manager.</w:t>
      </w:r>
    </w:p>
    <w:p w14:paraId="760C01DE"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Express.js</w:t>
      </w:r>
      <w:proofErr w:type="gramEnd"/>
      <w:r w:rsidRPr="0024782D">
        <w:rPr>
          <w:rStyle w:val="Strong"/>
          <w:b w:val="0"/>
          <w:bCs w:val="0"/>
        </w:rPr>
        <w:t xml:space="preserve"> 4.19+</w:t>
      </w:r>
      <w:r w:rsidRPr="0024782D">
        <w:t xml:space="preserve"> – Minimalist web framework for Node.js.</w:t>
      </w:r>
    </w:p>
    <w:p w14:paraId="45B09B42"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proofErr w:type="spellStart"/>
      <w:r w:rsidRPr="0024782D">
        <w:rPr>
          <w:rStyle w:val="Strong"/>
          <w:b w:val="0"/>
          <w:bCs w:val="0"/>
        </w:rPr>
        <w:t>onnxruntime</w:t>
      </w:r>
      <w:proofErr w:type="spellEnd"/>
      <w:proofErr w:type="gramEnd"/>
      <w:r w:rsidRPr="0024782D">
        <w:rPr>
          <w:rStyle w:val="Strong"/>
          <w:b w:val="0"/>
          <w:bCs w:val="0"/>
        </w:rPr>
        <w:t>-node 1.19+</w:t>
      </w:r>
      <w:r w:rsidRPr="0024782D">
        <w:t xml:space="preserve"> – ONNX Runtime for Node.js inference.</w:t>
      </w:r>
    </w:p>
    <w:p w14:paraId="23410553"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Pre</w:t>
      </w:r>
      <w:proofErr w:type="gramEnd"/>
      <w:r w:rsidRPr="0024782D">
        <w:rPr>
          <w:rStyle w:val="Strong"/>
          <w:b w:val="0"/>
          <w:bCs w:val="0"/>
        </w:rPr>
        <w:t>-trained model</w:t>
      </w:r>
      <w:r w:rsidRPr="0024782D">
        <w:t xml:space="preserve"> – </w:t>
      </w:r>
      <w:proofErr w:type="spellStart"/>
      <w:proofErr w:type="gramStart"/>
      <w:r w:rsidRPr="0024782D">
        <w:t>model.onnx</w:t>
      </w:r>
      <w:proofErr w:type="spellEnd"/>
      <w:proofErr w:type="gramEnd"/>
      <w:r w:rsidRPr="0024782D">
        <w:t xml:space="preserve"> (neural network in ONNX format).</w:t>
      </w:r>
    </w:p>
    <w:p w14:paraId="10760C89"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proofErr w:type="spellStart"/>
      <w:r w:rsidRPr="0024782D">
        <w:rPr>
          <w:rStyle w:val="Strong"/>
          <w:b w:val="0"/>
          <w:bCs w:val="0"/>
        </w:rPr>
        <w:t>cors</w:t>
      </w:r>
      <w:proofErr w:type="spellEnd"/>
      <w:proofErr w:type="gramEnd"/>
      <w:r w:rsidRPr="0024782D">
        <w:rPr>
          <w:rStyle w:val="Strong"/>
          <w:b w:val="0"/>
          <w:bCs w:val="0"/>
        </w:rPr>
        <w:t xml:space="preserve"> 2.8+</w:t>
      </w:r>
      <w:r w:rsidRPr="0024782D">
        <w:t xml:space="preserve"> – Cross-Origin Resource Sharing middleware.</w:t>
      </w:r>
    </w:p>
    <w:p w14:paraId="1BCB8CE8"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morgan</w:t>
      </w:r>
      <w:proofErr w:type="gramEnd"/>
      <w:r w:rsidRPr="0024782D">
        <w:rPr>
          <w:rStyle w:val="Strong"/>
          <w:b w:val="0"/>
          <w:bCs w:val="0"/>
        </w:rPr>
        <w:t xml:space="preserve"> 1.10+</w:t>
      </w:r>
      <w:r w:rsidRPr="0024782D">
        <w:t xml:space="preserve"> – HTTP request logger.</w:t>
      </w:r>
    </w:p>
    <w:p w14:paraId="6AE96F67"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express</w:t>
      </w:r>
      <w:proofErr w:type="gramEnd"/>
      <w:r w:rsidRPr="0024782D">
        <w:rPr>
          <w:rStyle w:val="Strong"/>
          <w:b w:val="0"/>
          <w:bCs w:val="0"/>
        </w:rPr>
        <w:t>-rate-limit 7.1+</w:t>
      </w:r>
      <w:r w:rsidRPr="0024782D">
        <w:t xml:space="preserve"> – Rate limiting middleware.</w:t>
      </w:r>
    </w:p>
    <w:p w14:paraId="1863BB6E"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path</w:t>
      </w:r>
      <w:proofErr w:type="gramEnd"/>
      <w:r w:rsidRPr="0024782D">
        <w:t xml:space="preserve"> – Built-in Node.js module for file path operations.</w:t>
      </w:r>
    </w:p>
    <w:p w14:paraId="5461BF04" w14:textId="77777777" w:rsidR="00310A65" w:rsidRPr="0024782D" w:rsidRDefault="00310A65" w:rsidP="00D042C3">
      <w:pPr>
        <w:pStyle w:val="NormalWeb"/>
        <w:spacing w:line="276" w:lineRule="auto"/>
        <w:ind w:firstLine="900"/>
        <w:jc w:val="both"/>
      </w:pPr>
    </w:p>
    <w:p w14:paraId="66257FEB" w14:textId="3219283C" w:rsidR="00406281" w:rsidRPr="004759C9" w:rsidRDefault="00406281" w:rsidP="00D042C3">
      <w:pPr>
        <w:pStyle w:val="Heading2"/>
        <w:tabs>
          <w:tab w:val="left" w:pos="1042"/>
        </w:tabs>
        <w:spacing w:line="276" w:lineRule="auto"/>
        <w:ind w:left="1042"/>
        <w:jc w:val="both"/>
        <w:rPr>
          <w:sz w:val="28"/>
          <w:szCs w:val="28"/>
          <w:lang w:val="en-IN"/>
        </w:rPr>
      </w:pPr>
      <w:r w:rsidRPr="004759C9">
        <w:rPr>
          <w:sz w:val="28"/>
          <w:szCs w:val="28"/>
          <w:lang w:val="en-IN"/>
        </w:rPr>
        <w:t xml:space="preserve">6.2.3 </w:t>
      </w:r>
      <w:r w:rsidR="00310A65" w:rsidRPr="004759C9">
        <w:rPr>
          <w:sz w:val="28"/>
          <w:szCs w:val="28"/>
        </w:rPr>
        <w:t>Development Tools</w:t>
      </w:r>
    </w:p>
    <w:p w14:paraId="4474C514" w14:textId="77777777" w:rsidR="00310A65" w:rsidRPr="0024782D" w:rsidRDefault="00310A65" w:rsidP="00D042C3">
      <w:pPr>
        <w:pStyle w:val="NormalWeb"/>
        <w:spacing w:before="0" w:beforeAutospacing="0" w:line="276" w:lineRule="auto"/>
        <w:ind w:left="1080" w:hanging="180"/>
        <w:jc w:val="both"/>
      </w:pPr>
      <w:proofErr w:type="gramStart"/>
      <w:r w:rsidRPr="0024782D">
        <w:rPr>
          <w:rFonts w:hAnsi="Symbol"/>
        </w:rPr>
        <w:t></w:t>
      </w:r>
      <w:r w:rsidRPr="0024782D">
        <w:t xml:space="preserve">  </w:t>
      </w:r>
      <w:r w:rsidRPr="0024782D">
        <w:rPr>
          <w:rStyle w:val="Strong"/>
          <w:b w:val="0"/>
          <w:bCs w:val="0"/>
        </w:rPr>
        <w:t>Visual</w:t>
      </w:r>
      <w:proofErr w:type="gramEnd"/>
      <w:r w:rsidRPr="0024782D">
        <w:rPr>
          <w:rStyle w:val="Strong"/>
          <w:b w:val="0"/>
          <w:bCs w:val="0"/>
        </w:rPr>
        <w:t xml:space="preserve"> Studio Code (recommended)</w:t>
      </w:r>
      <w:r w:rsidRPr="0024782D">
        <w:t xml:space="preserve">, </w:t>
      </w:r>
      <w:r w:rsidRPr="0024782D">
        <w:rPr>
          <w:rStyle w:val="Strong"/>
          <w:b w:val="0"/>
          <w:bCs w:val="0"/>
        </w:rPr>
        <w:t>WebStorm</w:t>
      </w:r>
      <w:r w:rsidRPr="0024782D">
        <w:t xml:space="preserve">, </w:t>
      </w:r>
      <w:r w:rsidRPr="0024782D">
        <w:rPr>
          <w:rStyle w:val="Strong"/>
          <w:b w:val="0"/>
          <w:bCs w:val="0"/>
        </w:rPr>
        <w:t>Sublime Text</w:t>
      </w:r>
      <w:r w:rsidRPr="0024782D">
        <w:t xml:space="preserve"> with appropriate plugins.</w:t>
      </w:r>
    </w:p>
    <w:p w14:paraId="4EB960F6" w14:textId="77777777" w:rsidR="00310A65" w:rsidRPr="0024782D" w:rsidRDefault="00310A65" w:rsidP="00D042C3">
      <w:pPr>
        <w:pStyle w:val="NormalWeb"/>
        <w:spacing w:line="276" w:lineRule="auto"/>
        <w:ind w:left="1080" w:hanging="180"/>
        <w:jc w:val="both"/>
      </w:pPr>
      <w:proofErr w:type="gramStart"/>
      <w:r w:rsidRPr="0024782D">
        <w:rPr>
          <w:rFonts w:hAnsi="Symbol"/>
        </w:rPr>
        <w:t></w:t>
      </w:r>
      <w:r w:rsidRPr="0024782D">
        <w:t xml:space="preserve">  </w:t>
      </w:r>
      <w:r w:rsidRPr="0024782D">
        <w:rPr>
          <w:rStyle w:val="Strong"/>
          <w:b w:val="0"/>
          <w:bCs w:val="0"/>
        </w:rPr>
        <w:t>Git</w:t>
      </w:r>
      <w:proofErr w:type="gramEnd"/>
      <w:r w:rsidRPr="0024782D">
        <w:rPr>
          <w:rStyle w:val="Strong"/>
          <w:b w:val="0"/>
          <w:bCs w:val="0"/>
        </w:rPr>
        <w:t xml:space="preserve"> 2.30+</w:t>
      </w:r>
      <w:r w:rsidRPr="0024782D">
        <w:t xml:space="preserve"> – Version control system.</w:t>
      </w:r>
    </w:p>
    <w:p w14:paraId="38C9AF42" w14:textId="77777777" w:rsidR="00310A65" w:rsidRPr="0024782D" w:rsidRDefault="00310A65" w:rsidP="00D042C3">
      <w:pPr>
        <w:pStyle w:val="NormalWeb"/>
        <w:spacing w:line="276" w:lineRule="auto"/>
        <w:ind w:left="1080" w:hanging="180"/>
        <w:jc w:val="both"/>
      </w:pPr>
      <w:proofErr w:type="gramStart"/>
      <w:r w:rsidRPr="0024782D">
        <w:rPr>
          <w:rFonts w:hAnsi="Symbol"/>
        </w:rPr>
        <w:lastRenderedPageBreak/>
        <w:t></w:t>
      </w:r>
      <w:r w:rsidRPr="0024782D">
        <w:t xml:space="preserve">  </w:t>
      </w:r>
      <w:r w:rsidRPr="0024782D">
        <w:rPr>
          <w:rStyle w:val="Strong"/>
          <w:b w:val="0"/>
          <w:bCs w:val="0"/>
        </w:rPr>
        <w:t>GitHub</w:t>
      </w:r>
      <w:proofErr w:type="gramEnd"/>
      <w:r w:rsidRPr="0024782D">
        <w:rPr>
          <w:rStyle w:val="Strong"/>
          <w:b w:val="0"/>
          <w:bCs w:val="0"/>
        </w:rPr>
        <w:t>/GitLab</w:t>
      </w:r>
      <w:r w:rsidRPr="0024782D">
        <w:t xml:space="preserve"> – Repository hosting.</w:t>
      </w:r>
    </w:p>
    <w:p w14:paraId="2C55546A" w14:textId="77777777" w:rsidR="00310A65" w:rsidRPr="0024782D" w:rsidRDefault="00310A65" w:rsidP="00D042C3">
      <w:pPr>
        <w:pStyle w:val="NormalWeb"/>
        <w:spacing w:line="276" w:lineRule="auto"/>
        <w:ind w:left="1080" w:hanging="180"/>
        <w:jc w:val="both"/>
      </w:pPr>
      <w:proofErr w:type="gramStart"/>
      <w:r w:rsidRPr="0024782D">
        <w:rPr>
          <w:rFonts w:hAnsi="Symbol"/>
        </w:rPr>
        <w:t></w:t>
      </w:r>
      <w:r w:rsidRPr="0024782D">
        <w:t xml:space="preserve">  </w:t>
      </w:r>
      <w:r w:rsidRPr="0024782D">
        <w:rPr>
          <w:rStyle w:val="Strong"/>
          <w:b w:val="0"/>
          <w:bCs w:val="0"/>
        </w:rPr>
        <w:t>React</w:t>
      </w:r>
      <w:proofErr w:type="gramEnd"/>
      <w:r w:rsidRPr="0024782D">
        <w:rPr>
          <w:rStyle w:val="Strong"/>
          <w:b w:val="0"/>
          <w:bCs w:val="0"/>
        </w:rPr>
        <w:t xml:space="preserve"> Developer Tools</w:t>
      </w:r>
      <w:r w:rsidRPr="0024782D">
        <w:t xml:space="preserve"> – For debugging React apps.</w:t>
      </w:r>
    </w:p>
    <w:p w14:paraId="60942D63" w14:textId="77777777" w:rsidR="00310A65" w:rsidRPr="0024782D" w:rsidRDefault="00310A65" w:rsidP="00D042C3">
      <w:pPr>
        <w:pStyle w:val="NormalWeb"/>
        <w:spacing w:line="276" w:lineRule="auto"/>
        <w:ind w:left="1080" w:hanging="180"/>
        <w:jc w:val="both"/>
      </w:pPr>
      <w:proofErr w:type="gramStart"/>
      <w:r w:rsidRPr="0024782D">
        <w:rPr>
          <w:rFonts w:hAnsi="Symbol"/>
        </w:rPr>
        <w:t></w:t>
      </w:r>
      <w:r w:rsidRPr="0024782D">
        <w:t xml:space="preserve">  </w:t>
      </w:r>
      <w:r w:rsidRPr="0024782D">
        <w:rPr>
          <w:rStyle w:val="Strong"/>
          <w:b w:val="0"/>
          <w:bCs w:val="0"/>
        </w:rPr>
        <w:t>Redux</w:t>
      </w:r>
      <w:proofErr w:type="gramEnd"/>
      <w:r w:rsidRPr="0024782D">
        <w:rPr>
          <w:rStyle w:val="Strong"/>
          <w:b w:val="0"/>
          <w:bCs w:val="0"/>
        </w:rPr>
        <w:t xml:space="preserve"> </w:t>
      </w:r>
      <w:proofErr w:type="spellStart"/>
      <w:r w:rsidRPr="0024782D">
        <w:rPr>
          <w:rStyle w:val="Strong"/>
          <w:b w:val="0"/>
          <w:bCs w:val="0"/>
        </w:rPr>
        <w:t>DevTools</w:t>
      </w:r>
      <w:proofErr w:type="spellEnd"/>
      <w:r w:rsidRPr="0024782D">
        <w:t xml:space="preserve"> – For state management (if used).</w:t>
      </w:r>
    </w:p>
    <w:p w14:paraId="441B04BB" w14:textId="3CF81212" w:rsidR="00406281" w:rsidRPr="0024782D" w:rsidRDefault="00310A65" w:rsidP="00D042C3">
      <w:pPr>
        <w:pStyle w:val="NormalWeb"/>
        <w:spacing w:line="276" w:lineRule="auto"/>
        <w:ind w:left="1080" w:hanging="180"/>
        <w:jc w:val="both"/>
      </w:pPr>
      <w:proofErr w:type="gramStart"/>
      <w:r w:rsidRPr="0024782D">
        <w:rPr>
          <w:rFonts w:hAnsi="Symbol"/>
        </w:rPr>
        <w:t></w:t>
      </w:r>
      <w:r w:rsidRPr="0024782D">
        <w:t xml:space="preserve">  </w:t>
      </w:r>
      <w:r w:rsidRPr="0024782D">
        <w:rPr>
          <w:rStyle w:val="Strong"/>
          <w:b w:val="0"/>
          <w:bCs w:val="0"/>
        </w:rPr>
        <w:t>Network</w:t>
      </w:r>
      <w:proofErr w:type="gramEnd"/>
      <w:r w:rsidRPr="0024782D">
        <w:rPr>
          <w:rStyle w:val="Strong"/>
          <w:b w:val="0"/>
          <w:bCs w:val="0"/>
        </w:rPr>
        <w:t xml:space="preserve"> inspector tools</w:t>
      </w:r>
      <w:r w:rsidRPr="0024782D">
        <w:t xml:space="preserve"> – For monitoring network requests.</w:t>
      </w:r>
    </w:p>
    <w:p w14:paraId="439AB264" w14:textId="572BB939" w:rsidR="00406281" w:rsidRPr="004759C9" w:rsidRDefault="00406281" w:rsidP="00D042C3">
      <w:pPr>
        <w:pStyle w:val="Heading2"/>
        <w:tabs>
          <w:tab w:val="left" w:pos="1042"/>
        </w:tabs>
        <w:spacing w:line="276" w:lineRule="auto"/>
        <w:ind w:left="1042"/>
        <w:jc w:val="both"/>
        <w:rPr>
          <w:sz w:val="28"/>
          <w:szCs w:val="28"/>
          <w:lang w:val="en-IN"/>
        </w:rPr>
      </w:pPr>
      <w:r w:rsidRPr="004759C9">
        <w:rPr>
          <w:sz w:val="28"/>
          <w:szCs w:val="28"/>
          <w:lang w:val="en-IN"/>
        </w:rPr>
        <w:t xml:space="preserve">6.2.4 </w:t>
      </w:r>
      <w:r w:rsidR="0024782D" w:rsidRPr="004759C9">
        <w:rPr>
          <w:sz w:val="28"/>
          <w:szCs w:val="28"/>
        </w:rPr>
        <w:t>Operating System Requirements</w:t>
      </w:r>
    </w:p>
    <w:p w14:paraId="37F1D6A9" w14:textId="77777777" w:rsidR="0024782D" w:rsidRPr="0024782D" w:rsidRDefault="0024782D" w:rsidP="00D042C3">
      <w:pPr>
        <w:pStyle w:val="NormalWeb"/>
        <w:tabs>
          <w:tab w:val="left" w:pos="1530"/>
        </w:tabs>
        <w:spacing w:line="276" w:lineRule="auto"/>
        <w:ind w:left="1890" w:hanging="990"/>
        <w:jc w:val="both"/>
      </w:pPr>
      <w:proofErr w:type="gramStart"/>
      <w:r w:rsidRPr="0024782D">
        <w:rPr>
          <w:rFonts w:hAnsi="Symbol"/>
        </w:rPr>
        <w:t></w:t>
      </w:r>
      <w:r w:rsidRPr="0024782D">
        <w:t xml:space="preserve">  </w:t>
      </w:r>
      <w:r w:rsidRPr="0024782D">
        <w:rPr>
          <w:rStyle w:val="Strong"/>
          <w:b w:val="0"/>
          <w:bCs w:val="0"/>
        </w:rPr>
        <w:t>Development</w:t>
      </w:r>
      <w:proofErr w:type="gramEnd"/>
      <w:r w:rsidRPr="0024782D">
        <w:rPr>
          <w:rStyle w:val="Strong"/>
          <w:b w:val="0"/>
          <w:bCs w:val="0"/>
        </w:rPr>
        <w:t xml:space="preserve"> Environment</w:t>
      </w:r>
      <w:r w:rsidRPr="0024782D">
        <w:t>:</w:t>
      </w:r>
    </w:p>
    <w:p w14:paraId="53C4ED68" w14:textId="77777777" w:rsidR="0024782D" w:rsidRPr="0024782D" w:rsidRDefault="0024782D" w:rsidP="00D042C3">
      <w:pPr>
        <w:pStyle w:val="NormalWeb"/>
        <w:numPr>
          <w:ilvl w:val="0"/>
          <w:numId w:val="92"/>
        </w:numPr>
        <w:tabs>
          <w:tab w:val="left" w:pos="1440"/>
        </w:tabs>
        <w:spacing w:line="276" w:lineRule="auto"/>
        <w:ind w:left="1890" w:hanging="630"/>
        <w:jc w:val="both"/>
      </w:pPr>
      <w:r w:rsidRPr="0024782D">
        <w:rPr>
          <w:rStyle w:val="Strong"/>
          <w:b w:val="0"/>
          <w:bCs w:val="0"/>
        </w:rPr>
        <w:t>Windows 10/11 (64-bit)</w:t>
      </w:r>
    </w:p>
    <w:p w14:paraId="44D48AB8" w14:textId="77777777" w:rsidR="0024782D" w:rsidRPr="0024782D" w:rsidRDefault="0024782D" w:rsidP="00D042C3">
      <w:pPr>
        <w:pStyle w:val="NormalWeb"/>
        <w:numPr>
          <w:ilvl w:val="0"/>
          <w:numId w:val="92"/>
        </w:numPr>
        <w:tabs>
          <w:tab w:val="left" w:pos="1440"/>
        </w:tabs>
        <w:spacing w:line="276" w:lineRule="auto"/>
        <w:ind w:left="1890" w:hanging="630"/>
        <w:jc w:val="both"/>
      </w:pPr>
      <w:r w:rsidRPr="0024782D">
        <w:rPr>
          <w:rStyle w:val="Strong"/>
          <w:b w:val="0"/>
          <w:bCs w:val="0"/>
        </w:rPr>
        <w:t>macOS 11+ (Big Sur or later)</w:t>
      </w:r>
    </w:p>
    <w:p w14:paraId="28DA89D0" w14:textId="77777777" w:rsidR="0024782D" w:rsidRPr="0024782D" w:rsidRDefault="0024782D" w:rsidP="00D042C3">
      <w:pPr>
        <w:pStyle w:val="NormalWeb"/>
        <w:numPr>
          <w:ilvl w:val="0"/>
          <w:numId w:val="92"/>
        </w:numPr>
        <w:tabs>
          <w:tab w:val="left" w:pos="1440"/>
        </w:tabs>
        <w:spacing w:line="276" w:lineRule="auto"/>
        <w:ind w:left="1890" w:hanging="630"/>
        <w:jc w:val="both"/>
      </w:pPr>
      <w:r w:rsidRPr="0024782D">
        <w:rPr>
          <w:rStyle w:val="Strong"/>
          <w:b w:val="0"/>
          <w:bCs w:val="0"/>
        </w:rPr>
        <w:t>Linux (Ubuntu 20.04+, Fedora 34+, or equivalent)</w:t>
      </w:r>
    </w:p>
    <w:p w14:paraId="62E5C9A7" w14:textId="77777777" w:rsidR="0024782D" w:rsidRPr="0024782D" w:rsidRDefault="0024782D" w:rsidP="00D042C3">
      <w:pPr>
        <w:pStyle w:val="NormalWeb"/>
        <w:tabs>
          <w:tab w:val="left" w:pos="1530"/>
        </w:tabs>
        <w:spacing w:line="276" w:lineRule="auto"/>
        <w:ind w:left="1890" w:hanging="990"/>
        <w:jc w:val="both"/>
      </w:pPr>
      <w:proofErr w:type="gramStart"/>
      <w:r w:rsidRPr="0024782D">
        <w:rPr>
          <w:rFonts w:hAnsi="Symbol"/>
        </w:rPr>
        <w:t></w:t>
      </w:r>
      <w:r w:rsidRPr="0024782D">
        <w:t xml:space="preserve">  </w:t>
      </w:r>
      <w:r w:rsidRPr="0024782D">
        <w:rPr>
          <w:rStyle w:val="Strong"/>
          <w:b w:val="0"/>
          <w:bCs w:val="0"/>
        </w:rPr>
        <w:t>Server</w:t>
      </w:r>
      <w:proofErr w:type="gramEnd"/>
      <w:r w:rsidRPr="0024782D">
        <w:rPr>
          <w:rStyle w:val="Strong"/>
          <w:b w:val="0"/>
          <w:bCs w:val="0"/>
        </w:rPr>
        <w:t xml:space="preserve"> Environment</w:t>
      </w:r>
      <w:r w:rsidRPr="0024782D">
        <w:t>:</w:t>
      </w:r>
    </w:p>
    <w:p w14:paraId="2475E463" w14:textId="77777777" w:rsidR="0024782D" w:rsidRPr="0024782D" w:rsidRDefault="0024782D" w:rsidP="00D042C3">
      <w:pPr>
        <w:pStyle w:val="NormalWeb"/>
        <w:numPr>
          <w:ilvl w:val="0"/>
          <w:numId w:val="93"/>
        </w:numPr>
        <w:tabs>
          <w:tab w:val="left" w:pos="1350"/>
          <w:tab w:val="left" w:pos="1530"/>
        </w:tabs>
        <w:spacing w:line="276" w:lineRule="auto"/>
        <w:ind w:left="1890" w:hanging="630"/>
        <w:jc w:val="both"/>
      </w:pPr>
      <w:r w:rsidRPr="0024782D">
        <w:rPr>
          <w:rStyle w:val="Strong"/>
          <w:b w:val="0"/>
          <w:bCs w:val="0"/>
        </w:rPr>
        <w:t>Linux (Ubuntu Server 20.04 LTS recommended)</w:t>
      </w:r>
    </w:p>
    <w:p w14:paraId="5C7B690B" w14:textId="164D8C9A" w:rsidR="009A3F8F" w:rsidRPr="0024782D" w:rsidRDefault="0024782D" w:rsidP="00D042C3">
      <w:pPr>
        <w:pStyle w:val="NormalWeb"/>
        <w:numPr>
          <w:ilvl w:val="0"/>
          <w:numId w:val="93"/>
        </w:numPr>
        <w:tabs>
          <w:tab w:val="left" w:pos="1350"/>
          <w:tab w:val="left" w:pos="1530"/>
        </w:tabs>
        <w:spacing w:line="276" w:lineRule="auto"/>
        <w:ind w:left="1890" w:hanging="630"/>
        <w:jc w:val="both"/>
      </w:pPr>
      <w:r w:rsidRPr="0024782D">
        <w:rPr>
          <w:rStyle w:val="Strong"/>
          <w:b w:val="0"/>
          <w:bCs w:val="0"/>
        </w:rPr>
        <w:t>Container support: Docker-compatible system (optional)</w:t>
      </w:r>
    </w:p>
    <w:p w14:paraId="2193908D" w14:textId="607A83F8" w:rsidR="00FA37F7" w:rsidRPr="00FE49A3" w:rsidRDefault="009A3F8F" w:rsidP="00D042C3">
      <w:pPr>
        <w:pStyle w:val="Heading2"/>
        <w:tabs>
          <w:tab w:val="left" w:pos="1042"/>
        </w:tabs>
        <w:spacing w:line="276" w:lineRule="auto"/>
        <w:ind w:hanging="1142"/>
        <w:jc w:val="both"/>
      </w:pPr>
      <w:r w:rsidRPr="00FE49A3">
        <w:rPr>
          <w:lang w:val="en-IN"/>
        </w:rPr>
        <w:t xml:space="preserve">6.3 </w:t>
      </w:r>
      <w:r w:rsidR="00FA37F7" w:rsidRPr="00FE49A3">
        <w:t>Hardware Requirements</w:t>
      </w:r>
    </w:p>
    <w:p w14:paraId="1DAE4B4A" w14:textId="428B1A4B" w:rsidR="00207E6C" w:rsidRPr="005A5E55" w:rsidRDefault="00207E6C" w:rsidP="00D042C3">
      <w:pPr>
        <w:pStyle w:val="Heading2"/>
        <w:tabs>
          <w:tab w:val="left" w:pos="1042"/>
        </w:tabs>
        <w:spacing w:line="276" w:lineRule="auto"/>
        <w:ind w:left="1042"/>
        <w:jc w:val="both"/>
        <w:rPr>
          <w:sz w:val="28"/>
          <w:szCs w:val="28"/>
          <w:lang w:val="en-IN"/>
        </w:rPr>
      </w:pPr>
      <w:r w:rsidRPr="005A5E55">
        <w:rPr>
          <w:sz w:val="28"/>
          <w:szCs w:val="28"/>
          <w:lang w:val="en-IN"/>
        </w:rPr>
        <w:t>6.3.1 Development Hardware</w:t>
      </w:r>
    </w:p>
    <w:p w14:paraId="6DF850D9" w14:textId="77777777" w:rsidR="0024782D" w:rsidRPr="0024782D" w:rsidRDefault="0024782D" w:rsidP="00D042C3">
      <w:pPr>
        <w:pStyle w:val="Heading2"/>
        <w:numPr>
          <w:ilvl w:val="0"/>
          <w:numId w:val="94"/>
        </w:numPr>
        <w:tabs>
          <w:tab w:val="left" w:pos="1042"/>
        </w:tabs>
        <w:spacing w:line="276" w:lineRule="auto"/>
        <w:jc w:val="both"/>
        <w:rPr>
          <w:b w:val="0"/>
          <w:bCs w:val="0"/>
          <w:sz w:val="24"/>
          <w:szCs w:val="24"/>
        </w:rPr>
      </w:pPr>
      <w:r w:rsidRPr="0024782D">
        <w:rPr>
          <w:b w:val="0"/>
          <w:bCs w:val="0"/>
          <w:sz w:val="24"/>
          <w:szCs w:val="24"/>
        </w:rPr>
        <w:t>RAM: 8 GB minimum</w:t>
      </w:r>
    </w:p>
    <w:p w14:paraId="6A428572" w14:textId="77777777" w:rsidR="0024782D" w:rsidRPr="0024782D" w:rsidRDefault="0024782D" w:rsidP="00D042C3">
      <w:pPr>
        <w:pStyle w:val="Heading2"/>
        <w:numPr>
          <w:ilvl w:val="0"/>
          <w:numId w:val="94"/>
        </w:numPr>
        <w:tabs>
          <w:tab w:val="left" w:pos="1042"/>
        </w:tabs>
        <w:spacing w:line="276" w:lineRule="auto"/>
        <w:jc w:val="both"/>
        <w:rPr>
          <w:b w:val="0"/>
          <w:bCs w:val="0"/>
          <w:sz w:val="24"/>
          <w:szCs w:val="24"/>
        </w:rPr>
      </w:pPr>
      <w:r w:rsidRPr="0024782D">
        <w:rPr>
          <w:b w:val="0"/>
          <w:bCs w:val="0"/>
          <w:sz w:val="24"/>
          <w:szCs w:val="24"/>
        </w:rPr>
        <w:t>Processor: Intel Core i5 or equivalent</w:t>
      </w:r>
    </w:p>
    <w:p w14:paraId="150666EB" w14:textId="77777777" w:rsidR="0024782D" w:rsidRPr="0024782D" w:rsidRDefault="0024782D" w:rsidP="00D042C3">
      <w:pPr>
        <w:pStyle w:val="Heading2"/>
        <w:numPr>
          <w:ilvl w:val="0"/>
          <w:numId w:val="94"/>
        </w:numPr>
        <w:tabs>
          <w:tab w:val="left" w:pos="1042"/>
        </w:tabs>
        <w:spacing w:line="276" w:lineRule="auto"/>
        <w:jc w:val="both"/>
        <w:rPr>
          <w:b w:val="0"/>
          <w:bCs w:val="0"/>
          <w:sz w:val="24"/>
          <w:szCs w:val="24"/>
        </w:rPr>
      </w:pPr>
      <w:r w:rsidRPr="0024782D">
        <w:rPr>
          <w:b w:val="0"/>
          <w:bCs w:val="0"/>
          <w:sz w:val="24"/>
          <w:szCs w:val="24"/>
        </w:rPr>
        <w:t>Storage: 5 GB free disk space, stable internet connection</w:t>
      </w:r>
    </w:p>
    <w:p w14:paraId="77D59CB6" w14:textId="77777777" w:rsidR="00207E6C" w:rsidRPr="00FC35D6" w:rsidRDefault="00207E6C" w:rsidP="00D042C3">
      <w:pPr>
        <w:pStyle w:val="Heading2"/>
        <w:tabs>
          <w:tab w:val="left" w:pos="1042"/>
        </w:tabs>
        <w:spacing w:line="360" w:lineRule="auto"/>
        <w:ind w:left="1042"/>
        <w:jc w:val="both"/>
        <w:rPr>
          <w:sz w:val="28"/>
          <w:szCs w:val="28"/>
          <w:lang w:val="en-IN"/>
        </w:rPr>
      </w:pPr>
      <w:r w:rsidRPr="00FC35D6">
        <w:rPr>
          <w:sz w:val="28"/>
          <w:szCs w:val="28"/>
          <w:lang w:val="en-IN"/>
        </w:rPr>
        <w:t>6.3.2 Deployment Hardware</w:t>
      </w:r>
    </w:p>
    <w:p w14:paraId="6BB2D5F1" w14:textId="38EC40BA" w:rsidR="005A5E55" w:rsidRPr="00207E6C" w:rsidRDefault="005A5E55" w:rsidP="00D042C3">
      <w:pPr>
        <w:pStyle w:val="Heading2"/>
        <w:tabs>
          <w:tab w:val="left" w:pos="630"/>
          <w:tab w:val="left" w:pos="810"/>
        </w:tabs>
        <w:spacing w:line="360" w:lineRule="auto"/>
        <w:ind w:left="1042" w:firstLine="38"/>
        <w:jc w:val="both"/>
        <w:rPr>
          <w:b w:val="0"/>
          <w:bCs w:val="0"/>
          <w:sz w:val="24"/>
          <w:szCs w:val="24"/>
          <w:lang w:val="en-IN"/>
        </w:rPr>
      </w:pPr>
      <w:r w:rsidRPr="005A5E55">
        <w:rPr>
          <w:b w:val="0"/>
          <w:bCs w:val="0"/>
          <w:sz w:val="24"/>
          <w:szCs w:val="24"/>
        </w:rPr>
        <w:t>No physical server hardware required, as CVD Risk Predictor is deployed on cloud infrastructure</w:t>
      </w:r>
      <w:r w:rsidRPr="005A5E55">
        <w:rPr>
          <w:b w:val="0"/>
          <w:bCs w:val="0"/>
          <w:sz w:val="24"/>
          <w:szCs w:val="24"/>
          <w:lang w:val="en-IN"/>
        </w:rPr>
        <w:t>.</w:t>
      </w:r>
    </w:p>
    <w:p w14:paraId="381BF812" w14:textId="33992268" w:rsidR="00207E6C" w:rsidRDefault="00207E6C" w:rsidP="00D042C3">
      <w:pPr>
        <w:pStyle w:val="Heading2"/>
        <w:tabs>
          <w:tab w:val="left" w:pos="1042"/>
        </w:tabs>
        <w:spacing w:line="360" w:lineRule="auto"/>
        <w:ind w:left="1042"/>
        <w:jc w:val="both"/>
        <w:rPr>
          <w:b w:val="0"/>
          <w:bCs w:val="0"/>
          <w:sz w:val="24"/>
          <w:szCs w:val="24"/>
          <w:lang w:val="en-IN"/>
        </w:rPr>
      </w:pPr>
    </w:p>
    <w:p w14:paraId="21109067" w14:textId="77777777" w:rsidR="00207E6C" w:rsidRPr="00FC35D6" w:rsidRDefault="00207E6C" w:rsidP="00D042C3">
      <w:pPr>
        <w:pStyle w:val="Heading2"/>
        <w:tabs>
          <w:tab w:val="left" w:pos="1042"/>
        </w:tabs>
        <w:spacing w:before="1" w:line="360" w:lineRule="auto"/>
        <w:ind w:left="1042"/>
        <w:jc w:val="both"/>
        <w:rPr>
          <w:sz w:val="28"/>
          <w:szCs w:val="28"/>
          <w:lang w:val="en-IN"/>
        </w:rPr>
      </w:pPr>
      <w:r w:rsidRPr="00FC35D6">
        <w:rPr>
          <w:sz w:val="28"/>
          <w:szCs w:val="28"/>
          <w:lang w:val="en-IN"/>
        </w:rPr>
        <w:t>6.3.3 User Device Requirements</w:t>
      </w:r>
    </w:p>
    <w:p w14:paraId="599D19C3" w14:textId="0E046EFE" w:rsidR="005A5E55" w:rsidRDefault="005A5E55" w:rsidP="00D042C3">
      <w:pPr>
        <w:pStyle w:val="NormalWeb"/>
        <w:numPr>
          <w:ilvl w:val="0"/>
          <w:numId w:val="29"/>
        </w:numPr>
        <w:jc w:val="both"/>
      </w:pPr>
      <w:r>
        <w:rPr>
          <w:rStyle w:val="Strong"/>
        </w:rPr>
        <w:t>Mobile</w:t>
      </w:r>
      <w:r>
        <w:t>: Android/iOS with 2 GB RAM minimum</w:t>
      </w:r>
    </w:p>
    <w:p w14:paraId="7AF23CA8" w14:textId="145F258E" w:rsidR="005A5E55" w:rsidRDefault="005A5E55" w:rsidP="00D042C3">
      <w:pPr>
        <w:pStyle w:val="NormalWeb"/>
        <w:numPr>
          <w:ilvl w:val="0"/>
          <w:numId w:val="29"/>
        </w:numPr>
        <w:jc w:val="both"/>
      </w:pPr>
      <w:r>
        <w:rPr>
          <w:rStyle w:val="Strong"/>
        </w:rPr>
        <w:t>Desktop</w:t>
      </w:r>
      <w:r>
        <w:t>: Laptop or tablet with internet connectivity and modern browser</w:t>
      </w:r>
    </w:p>
    <w:p w14:paraId="3B869D2F" w14:textId="08630400" w:rsidR="009A3F8F" w:rsidRPr="001804C4" w:rsidRDefault="009A3F8F" w:rsidP="00D042C3">
      <w:pPr>
        <w:pStyle w:val="Heading2"/>
        <w:tabs>
          <w:tab w:val="left" w:pos="1042"/>
        </w:tabs>
        <w:spacing w:before="1" w:line="360" w:lineRule="auto"/>
        <w:ind w:left="720" w:firstLine="0"/>
        <w:jc w:val="both"/>
        <w:rPr>
          <w:b w:val="0"/>
          <w:bCs w:val="0"/>
          <w:sz w:val="24"/>
          <w:szCs w:val="24"/>
          <w:lang w:val="en-IN"/>
        </w:rPr>
      </w:pPr>
    </w:p>
    <w:p w14:paraId="27F49E53" w14:textId="7A98F814" w:rsidR="006C00B9" w:rsidRPr="008A0520" w:rsidRDefault="005A5E55" w:rsidP="00D042C3">
      <w:pPr>
        <w:pStyle w:val="Heading2"/>
        <w:numPr>
          <w:ilvl w:val="1"/>
          <w:numId w:val="41"/>
        </w:numPr>
        <w:tabs>
          <w:tab w:val="left" w:pos="450"/>
          <w:tab w:val="left" w:pos="1042"/>
        </w:tabs>
        <w:spacing w:line="360" w:lineRule="auto"/>
        <w:ind w:left="540" w:hanging="450"/>
        <w:jc w:val="both"/>
        <w:rPr>
          <w:lang w:val="en-IN"/>
        </w:rPr>
      </w:pPr>
      <w:r>
        <w:rPr>
          <w:lang w:val="en-IN"/>
        </w:rPr>
        <w:t xml:space="preserve"> </w:t>
      </w:r>
      <w:r w:rsidR="008A0520" w:rsidRPr="008A0520">
        <w:rPr>
          <w:lang w:val="en-IN"/>
        </w:rPr>
        <w:t>Functional Requirements</w:t>
      </w:r>
    </w:p>
    <w:p w14:paraId="53926119" w14:textId="35493628" w:rsidR="006C00B9"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6.4.1 </w:t>
      </w:r>
      <w:r w:rsidR="005A5E55" w:rsidRPr="005A5E55">
        <w:rPr>
          <w:sz w:val="28"/>
          <w:szCs w:val="28"/>
        </w:rPr>
        <w:t>Cardiovascular Risk Prediction</w:t>
      </w:r>
    </w:p>
    <w:p w14:paraId="3C4EEF34" w14:textId="63571DDF" w:rsidR="005A5E55" w:rsidRDefault="005A5E55" w:rsidP="00D042C3">
      <w:pPr>
        <w:pStyle w:val="NormalWeb"/>
        <w:numPr>
          <w:ilvl w:val="0"/>
          <w:numId w:val="30"/>
        </w:numPr>
        <w:tabs>
          <w:tab w:val="clear" w:pos="720"/>
          <w:tab w:val="left" w:pos="540"/>
          <w:tab w:val="num" w:pos="1530"/>
        </w:tabs>
        <w:spacing w:line="360" w:lineRule="auto"/>
        <w:ind w:left="900"/>
        <w:jc w:val="both"/>
      </w:pPr>
      <w:r>
        <w:t xml:space="preserve">Users SHALL input clinical data, including </w:t>
      </w:r>
      <w:r>
        <w:rPr>
          <w:rStyle w:val="Strong"/>
        </w:rPr>
        <w:t>age</w:t>
      </w:r>
      <w:r>
        <w:t xml:space="preserve">, </w:t>
      </w:r>
      <w:r>
        <w:rPr>
          <w:rStyle w:val="Strong"/>
        </w:rPr>
        <w:t>sex</w:t>
      </w:r>
      <w:r>
        <w:t xml:space="preserve">, </w:t>
      </w:r>
      <w:r>
        <w:rPr>
          <w:rStyle w:val="Strong"/>
        </w:rPr>
        <w:t>blood pressure</w:t>
      </w:r>
      <w:r>
        <w:t xml:space="preserve">, </w:t>
      </w:r>
      <w:r>
        <w:rPr>
          <w:rStyle w:val="Strong"/>
        </w:rPr>
        <w:t>cholesterol</w:t>
      </w:r>
      <w:r>
        <w:t xml:space="preserve">, </w:t>
      </w:r>
      <w:r>
        <w:rPr>
          <w:rStyle w:val="Strong"/>
        </w:rPr>
        <w:t>ECG results</w:t>
      </w:r>
      <w:r>
        <w:t xml:space="preserve">, and </w:t>
      </w:r>
      <w:r>
        <w:rPr>
          <w:rStyle w:val="Strong"/>
        </w:rPr>
        <w:t>exercise habits</w:t>
      </w:r>
      <w:r>
        <w:t>.</w:t>
      </w:r>
    </w:p>
    <w:p w14:paraId="3B3B68E5" w14:textId="1152159F" w:rsidR="005A5E55" w:rsidRDefault="005A5E55" w:rsidP="00D042C3">
      <w:pPr>
        <w:pStyle w:val="NormalWeb"/>
        <w:numPr>
          <w:ilvl w:val="0"/>
          <w:numId w:val="30"/>
        </w:numPr>
        <w:tabs>
          <w:tab w:val="clear" w:pos="720"/>
          <w:tab w:val="left" w:pos="540"/>
          <w:tab w:val="num" w:pos="1530"/>
        </w:tabs>
        <w:spacing w:line="360" w:lineRule="auto"/>
        <w:ind w:left="900"/>
        <w:jc w:val="both"/>
      </w:pPr>
      <w:r>
        <w:lastRenderedPageBreak/>
        <w:t>System SHALL predict the cardiovascular risk (Low, Moderate, High) based on the input data.</w:t>
      </w:r>
    </w:p>
    <w:p w14:paraId="7133EC36" w14:textId="088DC18A" w:rsidR="005A5E55" w:rsidRDefault="005A5E55" w:rsidP="00D042C3">
      <w:pPr>
        <w:pStyle w:val="NormalWeb"/>
        <w:numPr>
          <w:ilvl w:val="0"/>
          <w:numId w:val="30"/>
        </w:numPr>
        <w:tabs>
          <w:tab w:val="clear" w:pos="720"/>
          <w:tab w:val="left" w:pos="540"/>
          <w:tab w:val="num" w:pos="1530"/>
        </w:tabs>
        <w:spacing w:line="360" w:lineRule="auto"/>
        <w:ind w:left="900"/>
        <w:jc w:val="both"/>
      </w:pPr>
      <w:r>
        <w:t>Dashboard SHALL display predicted risk levels and personalized health insights.</w:t>
      </w:r>
    </w:p>
    <w:p w14:paraId="610BF522" w14:textId="7ED87426" w:rsidR="008A0520"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6.4.2 </w:t>
      </w:r>
      <w:r w:rsidR="005A5E55" w:rsidRPr="005A5E55">
        <w:rPr>
          <w:sz w:val="28"/>
          <w:szCs w:val="28"/>
        </w:rPr>
        <w:t>Data Entry</w:t>
      </w:r>
    </w:p>
    <w:p w14:paraId="3C322A42" w14:textId="73040AAC" w:rsidR="005A5E55" w:rsidRDefault="005A5E55" w:rsidP="00D042C3">
      <w:pPr>
        <w:pStyle w:val="NormalWeb"/>
        <w:numPr>
          <w:ilvl w:val="0"/>
          <w:numId w:val="95"/>
        </w:numPr>
        <w:spacing w:line="360" w:lineRule="auto"/>
        <w:ind w:left="990" w:hanging="450"/>
        <w:jc w:val="both"/>
      </w:pPr>
      <w:r>
        <w:t xml:space="preserve">System SHALL provide a multi-step form to input </w:t>
      </w:r>
      <w:r>
        <w:rPr>
          <w:rStyle w:val="Strong"/>
        </w:rPr>
        <w:t>personal information</w:t>
      </w:r>
      <w:r>
        <w:t xml:space="preserve">, </w:t>
      </w:r>
      <w:r>
        <w:rPr>
          <w:rStyle w:val="Strong"/>
        </w:rPr>
        <w:t>clinical measurements</w:t>
      </w:r>
      <w:r>
        <w:t xml:space="preserve">, and </w:t>
      </w:r>
      <w:r>
        <w:rPr>
          <w:rStyle w:val="Strong"/>
        </w:rPr>
        <w:t>lifestyle data</w:t>
      </w:r>
      <w:r>
        <w:t>.</w:t>
      </w:r>
    </w:p>
    <w:p w14:paraId="6B8C01C3" w14:textId="7D1A6A55" w:rsidR="005A5E55" w:rsidRDefault="005A5E55" w:rsidP="00D042C3">
      <w:pPr>
        <w:pStyle w:val="NormalWeb"/>
        <w:numPr>
          <w:ilvl w:val="0"/>
          <w:numId w:val="95"/>
        </w:numPr>
        <w:spacing w:line="360" w:lineRule="auto"/>
        <w:ind w:left="990" w:hanging="450"/>
        <w:jc w:val="both"/>
      </w:pPr>
      <w:r>
        <w:t>Form SHALL validate inputs in real-time, ensuring data integrity.</w:t>
      </w:r>
    </w:p>
    <w:p w14:paraId="752C833B" w14:textId="796E36D6" w:rsidR="005A5E55" w:rsidRDefault="005A5E55" w:rsidP="00D042C3">
      <w:pPr>
        <w:pStyle w:val="NormalWeb"/>
        <w:numPr>
          <w:ilvl w:val="0"/>
          <w:numId w:val="95"/>
        </w:numPr>
        <w:spacing w:line="360" w:lineRule="auto"/>
        <w:ind w:left="990" w:hanging="450"/>
        <w:jc w:val="both"/>
      </w:pPr>
      <w:r>
        <w:t>System SHALL include error messages and prevent submission if data is incomplete or invalid.</w:t>
      </w:r>
    </w:p>
    <w:p w14:paraId="5B0F2150" w14:textId="5B15D822" w:rsidR="008A0520"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6.4.3 </w:t>
      </w:r>
      <w:r w:rsidR="005A5E55" w:rsidRPr="005A5E55">
        <w:rPr>
          <w:sz w:val="28"/>
          <w:szCs w:val="28"/>
        </w:rPr>
        <w:t>Risk Report Generation</w:t>
      </w:r>
    </w:p>
    <w:p w14:paraId="4252D625" w14:textId="77777777" w:rsidR="007910DA" w:rsidRPr="007910DA"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r w:rsidRPr="007910DA">
        <w:rPr>
          <w:b w:val="0"/>
          <w:bCs w:val="0"/>
          <w:sz w:val="24"/>
          <w:szCs w:val="24"/>
        </w:rPr>
        <w:t>Report SHALL include risk score, predicted risk level, and personalized recommendations.</w:t>
      </w:r>
    </w:p>
    <w:p w14:paraId="2BAD9B19" w14:textId="25EDE6EA" w:rsidR="008A0520"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r>
        <w:rPr>
          <w:b w:val="0"/>
          <w:bCs w:val="0"/>
          <w:sz w:val="24"/>
          <w:szCs w:val="24"/>
        </w:rPr>
        <w:t>S</w:t>
      </w:r>
      <w:r w:rsidRPr="005A5E55">
        <w:rPr>
          <w:b w:val="0"/>
          <w:bCs w:val="0"/>
          <w:sz w:val="24"/>
          <w:szCs w:val="24"/>
        </w:rPr>
        <w:t>ystem</w:t>
      </w:r>
      <w:r w:rsidR="005A5E55" w:rsidRPr="005A5E55">
        <w:rPr>
          <w:b w:val="0"/>
          <w:bCs w:val="0"/>
          <w:sz w:val="24"/>
          <w:szCs w:val="24"/>
        </w:rPr>
        <w:t xml:space="preserve"> SHALL generate a PDF report containing the risk assessment results and detailed health </w:t>
      </w:r>
      <w:r w:rsidRPr="005A5E55">
        <w:rPr>
          <w:b w:val="0"/>
          <w:bCs w:val="0"/>
          <w:sz w:val="24"/>
          <w:szCs w:val="24"/>
        </w:rPr>
        <w:t>information.</w:t>
      </w:r>
      <w:r w:rsidRPr="005A5E55">
        <w:rPr>
          <w:b w:val="0"/>
          <w:bCs w:val="0"/>
          <w:sz w:val="24"/>
          <w:szCs w:val="24"/>
          <w:lang w:val="en-IN"/>
        </w:rPr>
        <w:t xml:space="preserve"> System</w:t>
      </w:r>
      <w:r w:rsidR="008A0520" w:rsidRPr="005A5E55">
        <w:rPr>
          <w:b w:val="0"/>
          <w:bCs w:val="0"/>
          <w:sz w:val="24"/>
          <w:szCs w:val="24"/>
          <w:lang w:val="en-IN"/>
        </w:rPr>
        <w:t xml:space="preserve"> provides recipes, shopping lists, and nutritional details</w:t>
      </w:r>
    </w:p>
    <w:p w14:paraId="10539843" w14:textId="487B2FDB" w:rsidR="007910DA" w:rsidRPr="007910DA"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r w:rsidRPr="007910DA">
        <w:rPr>
          <w:b w:val="0"/>
          <w:bCs w:val="0"/>
          <w:sz w:val="24"/>
          <w:szCs w:val="24"/>
        </w:rPr>
        <w:t>Users SHALL be able to download the generated PDF report.</w:t>
      </w:r>
    </w:p>
    <w:p w14:paraId="74AD1F00" w14:textId="77777777" w:rsidR="007910DA" w:rsidRPr="005A5E55"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p>
    <w:p w14:paraId="3E23E5D3" w14:textId="0F475DD2" w:rsidR="008A0520"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6.4.4 </w:t>
      </w:r>
      <w:r w:rsidR="007910DA" w:rsidRPr="007910DA">
        <w:rPr>
          <w:sz w:val="28"/>
          <w:szCs w:val="28"/>
        </w:rPr>
        <w:t>Emergency Support</w:t>
      </w:r>
    </w:p>
    <w:p w14:paraId="4D3CEB1C" w14:textId="615A6224" w:rsidR="007910DA" w:rsidRDefault="007910DA" w:rsidP="00D042C3">
      <w:pPr>
        <w:pStyle w:val="NormalWeb"/>
        <w:numPr>
          <w:ilvl w:val="0"/>
          <w:numId w:val="96"/>
        </w:numPr>
        <w:spacing w:before="0" w:beforeAutospacing="0" w:line="360" w:lineRule="auto"/>
        <w:jc w:val="both"/>
      </w:pPr>
      <w:r>
        <w:t xml:space="preserve">System SHALL display nearby hospitals using </w:t>
      </w:r>
      <w:r>
        <w:rPr>
          <w:rStyle w:val="Strong"/>
        </w:rPr>
        <w:t>Google Places API</w:t>
      </w:r>
      <w:r>
        <w:t>.</w:t>
      </w:r>
    </w:p>
    <w:p w14:paraId="35147D12" w14:textId="6373F730" w:rsidR="007910DA" w:rsidRDefault="007910DA" w:rsidP="00D042C3">
      <w:pPr>
        <w:pStyle w:val="NormalWeb"/>
        <w:numPr>
          <w:ilvl w:val="0"/>
          <w:numId w:val="96"/>
        </w:numPr>
        <w:spacing w:line="360" w:lineRule="auto"/>
        <w:jc w:val="both"/>
      </w:pPr>
      <w:r>
        <w:t>Maps integration SHALL guide users to health facilities for emergency care.</w:t>
      </w:r>
    </w:p>
    <w:p w14:paraId="6E0EE497" w14:textId="72DECCCB" w:rsidR="007910DA" w:rsidRDefault="007910DA" w:rsidP="00D042C3">
      <w:pPr>
        <w:pStyle w:val="NormalWeb"/>
        <w:numPr>
          <w:ilvl w:val="0"/>
          <w:numId w:val="96"/>
        </w:numPr>
        <w:spacing w:line="360" w:lineRule="auto"/>
        <w:jc w:val="both"/>
      </w:pPr>
      <w:r>
        <w:t xml:space="preserve">System SHALL show </w:t>
      </w:r>
      <w:r>
        <w:rPr>
          <w:rStyle w:val="Strong"/>
        </w:rPr>
        <w:t>emergency health instructions</w:t>
      </w:r>
      <w:r>
        <w:t xml:space="preserve"> specific to cardiovascular events.</w:t>
      </w:r>
    </w:p>
    <w:p w14:paraId="27DD230B" w14:textId="63AAE0A1" w:rsidR="008A0520" w:rsidRDefault="008A0520" w:rsidP="00D042C3">
      <w:pPr>
        <w:pStyle w:val="Heading2"/>
        <w:tabs>
          <w:tab w:val="left" w:pos="1042"/>
        </w:tabs>
        <w:spacing w:line="360" w:lineRule="auto"/>
        <w:ind w:left="1042"/>
        <w:jc w:val="both"/>
        <w:rPr>
          <w:sz w:val="28"/>
          <w:szCs w:val="28"/>
        </w:rPr>
      </w:pPr>
      <w:r w:rsidRPr="00FC35D6">
        <w:rPr>
          <w:sz w:val="28"/>
          <w:szCs w:val="28"/>
          <w:lang w:val="en-IN"/>
        </w:rPr>
        <w:t xml:space="preserve">6.4.5 </w:t>
      </w:r>
      <w:r w:rsidR="007910DA" w:rsidRPr="007910DA">
        <w:rPr>
          <w:sz w:val="28"/>
          <w:szCs w:val="28"/>
        </w:rPr>
        <w:t>Report Generation</w:t>
      </w:r>
    </w:p>
    <w:p w14:paraId="612A0C0B" w14:textId="11266EEE" w:rsidR="007910DA" w:rsidRDefault="007910DA" w:rsidP="00D042C3">
      <w:pPr>
        <w:pStyle w:val="NormalWeb"/>
        <w:numPr>
          <w:ilvl w:val="0"/>
          <w:numId w:val="97"/>
        </w:numPr>
        <w:spacing w:line="360" w:lineRule="auto"/>
        <w:jc w:val="both"/>
      </w:pPr>
      <w:r>
        <w:t xml:space="preserve">System SHALL generate a </w:t>
      </w:r>
      <w:r>
        <w:rPr>
          <w:rStyle w:val="Strong"/>
        </w:rPr>
        <w:t>PDF report</w:t>
      </w:r>
      <w:r>
        <w:t xml:space="preserve"> containing the cardiovascular risk results and personalized recommendations.</w:t>
      </w:r>
    </w:p>
    <w:p w14:paraId="251CFC95" w14:textId="0A7A6327" w:rsidR="007910DA" w:rsidRDefault="007910DA" w:rsidP="00D042C3">
      <w:pPr>
        <w:pStyle w:val="NormalWeb"/>
        <w:numPr>
          <w:ilvl w:val="0"/>
          <w:numId w:val="97"/>
        </w:numPr>
        <w:spacing w:line="360" w:lineRule="auto"/>
        <w:jc w:val="both"/>
      </w:pPr>
      <w:r>
        <w:t xml:space="preserve">The report SHALL include </w:t>
      </w:r>
      <w:r>
        <w:rPr>
          <w:rStyle w:val="Strong"/>
        </w:rPr>
        <w:t>user details</w:t>
      </w:r>
      <w:r>
        <w:t xml:space="preserve">, </w:t>
      </w:r>
      <w:r>
        <w:rPr>
          <w:rStyle w:val="Strong"/>
        </w:rPr>
        <w:t>clinical data</w:t>
      </w:r>
      <w:r>
        <w:t xml:space="preserve">, </w:t>
      </w:r>
      <w:r>
        <w:rPr>
          <w:rStyle w:val="Strong"/>
        </w:rPr>
        <w:t>risk level</w:t>
      </w:r>
      <w:r>
        <w:t>, and health suggestions.</w:t>
      </w:r>
    </w:p>
    <w:p w14:paraId="641299E6" w14:textId="143A759C" w:rsidR="007910DA" w:rsidRDefault="007910DA" w:rsidP="00D042C3">
      <w:pPr>
        <w:pStyle w:val="NormalWeb"/>
        <w:numPr>
          <w:ilvl w:val="0"/>
          <w:numId w:val="97"/>
        </w:numPr>
        <w:spacing w:line="360" w:lineRule="auto"/>
        <w:jc w:val="both"/>
      </w:pPr>
      <w:r>
        <w:t xml:space="preserve">Users SHALL be able to </w:t>
      </w:r>
      <w:r>
        <w:rPr>
          <w:rStyle w:val="Strong"/>
        </w:rPr>
        <w:t>download the generated PDF report</w:t>
      </w:r>
      <w:r>
        <w:t>.</w:t>
      </w:r>
    </w:p>
    <w:p w14:paraId="44837082" w14:textId="6432993E" w:rsidR="00F45F15" w:rsidRPr="008A0520" w:rsidRDefault="00F45F15" w:rsidP="00D042C3">
      <w:pPr>
        <w:pStyle w:val="Heading2"/>
        <w:tabs>
          <w:tab w:val="left" w:pos="1042"/>
        </w:tabs>
        <w:spacing w:line="360" w:lineRule="auto"/>
        <w:ind w:left="720" w:hanging="720"/>
        <w:jc w:val="both"/>
        <w:rPr>
          <w:lang w:val="en-IN"/>
        </w:rPr>
      </w:pPr>
      <w:r w:rsidRPr="00F45F15">
        <w:t>6.5 Non-Functional Requirements</w:t>
      </w:r>
    </w:p>
    <w:p w14:paraId="404F6FCA" w14:textId="7F0C625A"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6.5.1 Performance Requirements</w:t>
      </w:r>
    </w:p>
    <w:p w14:paraId="2316555B" w14:textId="596DAC93" w:rsidR="00052309" w:rsidRDefault="00052309" w:rsidP="00D042C3">
      <w:pPr>
        <w:pStyle w:val="NormalWeb"/>
        <w:numPr>
          <w:ilvl w:val="0"/>
          <w:numId w:val="98"/>
        </w:numPr>
        <w:spacing w:line="360" w:lineRule="auto"/>
        <w:jc w:val="both"/>
      </w:pPr>
      <w:r>
        <w:t xml:space="preserve">Backend prediction SHALL complete within </w:t>
      </w:r>
      <w:r>
        <w:rPr>
          <w:rStyle w:val="Strong"/>
        </w:rPr>
        <w:t>500ms</w:t>
      </w:r>
      <w:r>
        <w:t xml:space="preserve"> (excluding network latency).</w:t>
      </w:r>
    </w:p>
    <w:p w14:paraId="2AD54D7D" w14:textId="5F82560C" w:rsidR="00052309" w:rsidRDefault="00052309" w:rsidP="00D042C3">
      <w:pPr>
        <w:pStyle w:val="NormalWeb"/>
        <w:numPr>
          <w:ilvl w:val="0"/>
          <w:numId w:val="98"/>
        </w:numPr>
        <w:spacing w:line="360" w:lineRule="auto"/>
        <w:jc w:val="both"/>
      </w:pPr>
      <w:r>
        <w:t xml:space="preserve">Total end-to-end response time SHALL be </w:t>
      </w:r>
      <w:r>
        <w:rPr>
          <w:rStyle w:val="Strong"/>
        </w:rPr>
        <w:t>&lt; 3 seconds</w:t>
      </w:r>
      <w:r>
        <w:t xml:space="preserve"> on a standard internet connection.</w:t>
      </w:r>
    </w:p>
    <w:p w14:paraId="540A8E8C" w14:textId="3CF3360F" w:rsidR="00052309" w:rsidRDefault="00052309" w:rsidP="00D042C3">
      <w:pPr>
        <w:pStyle w:val="NormalWeb"/>
        <w:numPr>
          <w:ilvl w:val="0"/>
          <w:numId w:val="98"/>
        </w:numPr>
        <w:spacing w:line="360" w:lineRule="auto"/>
        <w:jc w:val="both"/>
      </w:pPr>
      <w:r>
        <w:t xml:space="preserve">Frontend SHALL render results within </w:t>
      </w:r>
      <w:r>
        <w:rPr>
          <w:rStyle w:val="Strong"/>
        </w:rPr>
        <w:t>200ms</w:t>
      </w:r>
      <w:r>
        <w:t xml:space="preserve"> after receiving the API response.</w:t>
      </w:r>
    </w:p>
    <w:p w14:paraId="340B7E68" w14:textId="58B899DA" w:rsidR="00052309" w:rsidRDefault="00052309" w:rsidP="00D042C3">
      <w:pPr>
        <w:pStyle w:val="NormalWeb"/>
        <w:numPr>
          <w:ilvl w:val="0"/>
          <w:numId w:val="98"/>
        </w:numPr>
        <w:spacing w:line="360" w:lineRule="auto"/>
        <w:jc w:val="both"/>
      </w:pPr>
      <w:r>
        <w:rPr>
          <w:rStyle w:val="Strong"/>
        </w:rPr>
        <w:lastRenderedPageBreak/>
        <w:t>Model loading</w:t>
      </w:r>
      <w:r>
        <w:t xml:space="preserve"> (ONNX) SHALL occur within </w:t>
      </w:r>
      <w:r>
        <w:rPr>
          <w:rStyle w:val="Strong"/>
        </w:rPr>
        <w:t>2 seconds</w:t>
      </w:r>
      <w:r>
        <w:t xml:space="preserve"> on server startup, and the server SHALL be ready to accept requests within </w:t>
      </w:r>
      <w:r>
        <w:rPr>
          <w:rStyle w:val="Strong"/>
        </w:rPr>
        <w:t>5 seconds</w:t>
      </w:r>
      <w:r>
        <w:t>.</w:t>
      </w:r>
    </w:p>
    <w:p w14:paraId="07A46A76" w14:textId="46F2E30F"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6.5.2 Security Requirements</w:t>
      </w:r>
    </w:p>
    <w:p w14:paraId="0418833F" w14:textId="3600B1D1" w:rsidR="00052309" w:rsidRDefault="00052309" w:rsidP="00D042C3">
      <w:pPr>
        <w:pStyle w:val="NormalWeb"/>
        <w:numPr>
          <w:ilvl w:val="0"/>
          <w:numId w:val="99"/>
        </w:numPr>
        <w:spacing w:line="360" w:lineRule="auto"/>
        <w:jc w:val="both"/>
      </w:pPr>
      <w:r>
        <w:t xml:space="preserve">System SHALL implement </w:t>
      </w:r>
      <w:r>
        <w:rPr>
          <w:rStyle w:val="Strong"/>
        </w:rPr>
        <w:t>JWT-</w:t>
      </w:r>
      <w:r w:rsidRPr="00052309">
        <w:rPr>
          <w:rStyle w:val="Strong"/>
          <w:b w:val="0"/>
          <w:bCs w:val="0"/>
        </w:rPr>
        <w:t>based</w:t>
      </w:r>
      <w:r>
        <w:rPr>
          <w:rStyle w:val="Strong"/>
        </w:rPr>
        <w:t xml:space="preserve"> </w:t>
      </w:r>
      <w:r w:rsidRPr="00052309">
        <w:rPr>
          <w:rStyle w:val="Strong"/>
          <w:b w:val="0"/>
          <w:bCs w:val="0"/>
        </w:rPr>
        <w:t>authentication</w:t>
      </w:r>
      <w:r>
        <w:t>.</w:t>
      </w:r>
    </w:p>
    <w:p w14:paraId="3B6FC3C1" w14:textId="53B28055" w:rsidR="00052309" w:rsidRDefault="00052309" w:rsidP="00D042C3">
      <w:pPr>
        <w:pStyle w:val="NormalWeb"/>
        <w:numPr>
          <w:ilvl w:val="0"/>
          <w:numId w:val="99"/>
        </w:numPr>
        <w:spacing w:line="360" w:lineRule="auto"/>
        <w:jc w:val="both"/>
      </w:pPr>
      <w:r>
        <w:t xml:space="preserve">All communications SHALL use </w:t>
      </w:r>
      <w:r w:rsidRPr="00052309">
        <w:rPr>
          <w:rStyle w:val="Strong"/>
          <w:b w:val="0"/>
          <w:bCs w:val="0"/>
        </w:rPr>
        <w:t>HTTPS</w:t>
      </w:r>
      <w:r>
        <w:t xml:space="preserve"> in production for secure transmission.</w:t>
      </w:r>
    </w:p>
    <w:p w14:paraId="49B5A1F9" w14:textId="01F21BD1" w:rsidR="00052309" w:rsidRDefault="00052309" w:rsidP="00D042C3">
      <w:pPr>
        <w:pStyle w:val="NormalWeb"/>
        <w:numPr>
          <w:ilvl w:val="0"/>
          <w:numId w:val="99"/>
        </w:numPr>
        <w:spacing w:line="360" w:lineRule="auto"/>
        <w:jc w:val="both"/>
      </w:pPr>
      <w:r w:rsidRPr="00052309">
        <w:rPr>
          <w:rStyle w:val="Strong"/>
          <w:b w:val="0"/>
          <w:bCs w:val="0"/>
        </w:rPr>
        <w:t>Row</w:t>
      </w:r>
      <w:r>
        <w:rPr>
          <w:rStyle w:val="Strong"/>
        </w:rPr>
        <w:t>-</w:t>
      </w:r>
      <w:r w:rsidRPr="00052309">
        <w:rPr>
          <w:rStyle w:val="Strong"/>
          <w:b w:val="0"/>
          <w:bCs w:val="0"/>
        </w:rPr>
        <w:t>level</w:t>
      </w:r>
      <w:r>
        <w:rPr>
          <w:rStyle w:val="Strong"/>
        </w:rPr>
        <w:t xml:space="preserve"> </w:t>
      </w:r>
      <w:r w:rsidRPr="00052309">
        <w:rPr>
          <w:rStyle w:val="Strong"/>
          <w:b w:val="0"/>
          <w:bCs w:val="0"/>
        </w:rPr>
        <w:t>security</w:t>
      </w:r>
      <w:r>
        <w:t xml:space="preserve"> policies SHALL be enforced in </w:t>
      </w:r>
      <w:proofErr w:type="spellStart"/>
      <w:r>
        <w:t>Supabase</w:t>
      </w:r>
      <w:proofErr w:type="spellEnd"/>
      <w:r>
        <w:t>.</w:t>
      </w:r>
    </w:p>
    <w:p w14:paraId="5813A5A6" w14:textId="4021D9B9" w:rsidR="00052309" w:rsidRDefault="00052309" w:rsidP="00D042C3">
      <w:pPr>
        <w:pStyle w:val="NormalWeb"/>
        <w:numPr>
          <w:ilvl w:val="0"/>
          <w:numId w:val="99"/>
        </w:numPr>
        <w:spacing w:line="360" w:lineRule="auto"/>
        <w:jc w:val="both"/>
      </w:pPr>
      <w:r w:rsidRPr="00052309">
        <w:rPr>
          <w:rStyle w:val="Strong"/>
          <w:b w:val="0"/>
          <w:bCs w:val="0"/>
        </w:rPr>
        <w:t>Role</w:t>
      </w:r>
      <w:r>
        <w:rPr>
          <w:rStyle w:val="Strong"/>
        </w:rPr>
        <w:t>-</w:t>
      </w:r>
      <w:r w:rsidRPr="00052309">
        <w:rPr>
          <w:rStyle w:val="Strong"/>
          <w:b w:val="0"/>
          <w:bCs w:val="0"/>
        </w:rPr>
        <w:t>based</w:t>
      </w:r>
      <w:r>
        <w:rPr>
          <w:rStyle w:val="Strong"/>
        </w:rPr>
        <w:t xml:space="preserve"> </w:t>
      </w:r>
      <w:r w:rsidRPr="00052309">
        <w:rPr>
          <w:rStyle w:val="Strong"/>
          <w:b w:val="0"/>
          <w:bCs w:val="0"/>
        </w:rPr>
        <w:t>access</w:t>
      </w:r>
      <w:r>
        <w:rPr>
          <w:rStyle w:val="Strong"/>
        </w:rPr>
        <w:t xml:space="preserve"> </w:t>
      </w:r>
      <w:r w:rsidRPr="00052309">
        <w:rPr>
          <w:rStyle w:val="Strong"/>
          <w:b w:val="0"/>
          <w:bCs w:val="0"/>
        </w:rPr>
        <w:t>control</w:t>
      </w:r>
      <w:r>
        <w:t xml:space="preserve"> </w:t>
      </w:r>
      <w:r w:rsidRPr="00052309">
        <w:t>SHALL</w:t>
      </w:r>
      <w:r>
        <w:t xml:space="preserve"> be used for managing community moderation.</w:t>
      </w:r>
    </w:p>
    <w:p w14:paraId="3DD32C86" w14:textId="6BC57016"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6.5.3 Usability Requirements</w:t>
      </w:r>
    </w:p>
    <w:p w14:paraId="74BB979B" w14:textId="519D31AB" w:rsidR="00052309" w:rsidRPr="00052309" w:rsidRDefault="00052309" w:rsidP="00D042C3">
      <w:pPr>
        <w:pStyle w:val="NormalWeb"/>
        <w:numPr>
          <w:ilvl w:val="0"/>
          <w:numId w:val="100"/>
        </w:numPr>
        <w:spacing w:line="360" w:lineRule="auto"/>
        <w:jc w:val="both"/>
      </w:pPr>
      <w:r w:rsidRPr="00052309">
        <w:t xml:space="preserve">System SHALL have </w:t>
      </w:r>
      <w:r w:rsidRPr="00052309">
        <w:rPr>
          <w:rStyle w:val="Strong"/>
          <w:b w:val="0"/>
          <w:bCs w:val="0"/>
        </w:rPr>
        <w:t>99%</w:t>
      </w:r>
      <w:r w:rsidRPr="00052309">
        <w:rPr>
          <w:rStyle w:val="Strong"/>
        </w:rPr>
        <w:t xml:space="preserve"> </w:t>
      </w:r>
      <w:r w:rsidRPr="00052309">
        <w:rPr>
          <w:rStyle w:val="Strong"/>
          <w:b w:val="0"/>
          <w:bCs w:val="0"/>
        </w:rPr>
        <w:t>uptime</w:t>
      </w:r>
      <w:r w:rsidRPr="00052309">
        <w:t xml:space="preserve"> (excluding planned maintenance).</w:t>
      </w:r>
    </w:p>
    <w:p w14:paraId="5BB41A15" w14:textId="0642F427" w:rsidR="00052309" w:rsidRDefault="00052309" w:rsidP="00D042C3">
      <w:pPr>
        <w:pStyle w:val="NormalWeb"/>
        <w:numPr>
          <w:ilvl w:val="0"/>
          <w:numId w:val="100"/>
        </w:numPr>
        <w:spacing w:line="360" w:lineRule="auto"/>
        <w:jc w:val="both"/>
      </w:pPr>
      <w:r>
        <w:t>Backend SHALL auto-restart on failure to ensure continued availability.</w:t>
      </w:r>
    </w:p>
    <w:p w14:paraId="27596C60" w14:textId="5CF3F179" w:rsidR="00052309" w:rsidRDefault="00052309" w:rsidP="00D042C3">
      <w:pPr>
        <w:pStyle w:val="NormalWeb"/>
        <w:numPr>
          <w:ilvl w:val="0"/>
          <w:numId w:val="100"/>
        </w:numPr>
        <w:spacing w:line="360" w:lineRule="auto"/>
        <w:jc w:val="both"/>
      </w:pPr>
      <w:r>
        <w:t xml:space="preserve">System SHALL recover automatically from </w:t>
      </w:r>
      <w:r w:rsidRPr="00052309">
        <w:rPr>
          <w:rStyle w:val="Strong"/>
          <w:b w:val="0"/>
          <w:bCs w:val="0"/>
        </w:rPr>
        <w:t>temporary</w:t>
      </w:r>
      <w:r>
        <w:rPr>
          <w:rStyle w:val="Strong"/>
        </w:rPr>
        <w:t xml:space="preserve"> </w:t>
      </w:r>
      <w:r w:rsidRPr="00052309">
        <w:rPr>
          <w:rStyle w:val="Strong"/>
          <w:b w:val="0"/>
          <w:bCs w:val="0"/>
        </w:rPr>
        <w:t>network</w:t>
      </w:r>
      <w:r>
        <w:rPr>
          <w:rStyle w:val="Strong"/>
        </w:rPr>
        <w:t xml:space="preserve"> </w:t>
      </w:r>
      <w:r w:rsidRPr="00052309">
        <w:rPr>
          <w:rStyle w:val="Strong"/>
          <w:b w:val="0"/>
          <w:bCs w:val="0"/>
        </w:rPr>
        <w:t>interruptions</w:t>
      </w:r>
      <w:r>
        <w:t xml:space="preserve"> to maintain service continuity.</w:t>
      </w:r>
    </w:p>
    <w:p w14:paraId="2C9F6310" w14:textId="212BCA91" w:rsidR="00052309" w:rsidRPr="00052309" w:rsidRDefault="00052309" w:rsidP="00D042C3">
      <w:pPr>
        <w:pStyle w:val="NormalWeb"/>
        <w:numPr>
          <w:ilvl w:val="0"/>
          <w:numId w:val="100"/>
        </w:numPr>
        <w:spacing w:line="360" w:lineRule="auto"/>
        <w:jc w:val="both"/>
      </w:pPr>
      <w:r w:rsidRPr="00052309">
        <w:rPr>
          <w:rStyle w:val="Strong"/>
          <w:b w:val="0"/>
          <w:bCs w:val="0"/>
        </w:rPr>
        <w:t>Database backups</w:t>
      </w:r>
      <w:r w:rsidRPr="00052309">
        <w:t xml:space="preserve"> SHALL be maintained by </w:t>
      </w:r>
      <w:proofErr w:type="spellStart"/>
      <w:r w:rsidRPr="00052309">
        <w:t>Supabase</w:t>
      </w:r>
      <w:proofErr w:type="spellEnd"/>
      <w:r w:rsidRPr="00052309">
        <w:t xml:space="preserve"> to ensure data integrity.</w:t>
      </w:r>
    </w:p>
    <w:p w14:paraId="1723038F" w14:textId="47AD1A41"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6.5.4 Reliability Requirements</w:t>
      </w:r>
    </w:p>
    <w:p w14:paraId="08B289EA" w14:textId="1E5A8593" w:rsidR="00052309" w:rsidRPr="00D042C3" w:rsidRDefault="00052309" w:rsidP="00D042C3">
      <w:pPr>
        <w:pStyle w:val="NormalWeb"/>
        <w:numPr>
          <w:ilvl w:val="0"/>
          <w:numId w:val="101"/>
        </w:numPr>
        <w:spacing w:line="360" w:lineRule="auto"/>
        <w:jc w:val="both"/>
      </w:pPr>
      <w:r w:rsidRPr="00D042C3">
        <w:t xml:space="preserve">Interface SHALL follow </w:t>
      </w:r>
      <w:r w:rsidRPr="00D042C3">
        <w:rPr>
          <w:rStyle w:val="Strong"/>
          <w:b w:val="0"/>
          <w:bCs w:val="0"/>
        </w:rPr>
        <w:t>WCAG 2.1 Level AA</w:t>
      </w:r>
      <w:r w:rsidRPr="00D042C3">
        <w:t xml:space="preserve"> guidelines to ensure accessibility.</w:t>
      </w:r>
    </w:p>
    <w:p w14:paraId="4461976C" w14:textId="11C327E8" w:rsidR="00052309" w:rsidRPr="00D042C3" w:rsidRDefault="00052309" w:rsidP="00D042C3">
      <w:pPr>
        <w:pStyle w:val="NormalWeb"/>
        <w:numPr>
          <w:ilvl w:val="0"/>
          <w:numId w:val="101"/>
        </w:numPr>
        <w:spacing w:line="360" w:lineRule="auto"/>
        <w:jc w:val="both"/>
      </w:pPr>
      <w:r w:rsidRPr="00D042C3">
        <w:rPr>
          <w:rStyle w:val="Strong"/>
          <w:b w:val="0"/>
          <w:bCs w:val="0"/>
        </w:rPr>
        <w:t>Form fields</w:t>
      </w:r>
      <w:r w:rsidRPr="00D042C3">
        <w:t xml:space="preserve"> SHALL have clear labels and </w:t>
      </w:r>
      <w:r w:rsidRPr="00D042C3">
        <w:rPr>
          <w:rStyle w:val="Strong"/>
          <w:b w:val="0"/>
          <w:bCs w:val="0"/>
        </w:rPr>
        <w:t>help text</w:t>
      </w:r>
      <w:r w:rsidRPr="00D042C3">
        <w:t xml:space="preserve"> for medical terms to improve usability.</w:t>
      </w:r>
    </w:p>
    <w:p w14:paraId="6EFAD3A9" w14:textId="096F9950" w:rsidR="00052309" w:rsidRPr="00D042C3" w:rsidRDefault="00052309" w:rsidP="00D042C3">
      <w:pPr>
        <w:pStyle w:val="NormalWeb"/>
        <w:numPr>
          <w:ilvl w:val="0"/>
          <w:numId w:val="101"/>
        </w:numPr>
        <w:spacing w:line="360" w:lineRule="auto"/>
        <w:jc w:val="both"/>
      </w:pPr>
      <w:r w:rsidRPr="00D042C3">
        <w:rPr>
          <w:rStyle w:val="Strong"/>
          <w:b w:val="0"/>
          <w:bCs w:val="0"/>
        </w:rPr>
        <w:t>Mobile-responsive layouts</w:t>
      </w:r>
      <w:r w:rsidRPr="00D042C3">
        <w:t xml:space="preserve"> SHALL be implemented for user accessibility on all devices.</w:t>
      </w:r>
    </w:p>
    <w:p w14:paraId="4FEED88A" w14:textId="286F62DD" w:rsidR="00052309" w:rsidRPr="00D042C3" w:rsidRDefault="00052309" w:rsidP="00D042C3">
      <w:pPr>
        <w:pStyle w:val="NormalWeb"/>
        <w:numPr>
          <w:ilvl w:val="0"/>
          <w:numId w:val="101"/>
        </w:numPr>
        <w:spacing w:line="360" w:lineRule="auto"/>
        <w:jc w:val="both"/>
      </w:pPr>
      <w:r w:rsidRPr="00D042C3">
        <w:rPr>
          <w:rStyle w:val="Strong"/>
          <w:b w:val="0"/>
          <w:bCs w:val="0"/>
        </w:rPr>
        <w:t>Voice support</w:t>
      </w:r>
      <w:r w:rsidRPr="00D042C3">
        <w:t xml:space="preserve"> SHALL be provided for users with visual impairments to enhance user </w:t>
      </w:r>
    </w:p>
    <w:p w14:paraId="543092DF" w14:textId="77777777" w:rsidR="00052309" w:rsidRPr="00D042C3" w:rsidRDefault="00052309" w:rsidP="00D042C3">
      <w:pPr>
        <w:jc w:val="both"/>
        <w:rPr>
          <w:sz w:val="24"/>
          <w:szCs w:val="24"/>
          <w:lang w:val="en-IN" w:eastAsia="en-IN"/>
        </w:rPr>
      </w:pPr>
      <w:r w:rsidRPr="00D042C3">
        <w:br w:type="page"/>
      </w:r>
    </w:p>
    <w:p w14:paraId="185C4FD5" w14:textId="77777777" w:rsidR="00F45F15" w:rsidRPr="00F45F15" w:rsidRDefault="00F45F15" w:rsidP="00052309">
      <w:pPr>
        <w:pStyle w:val="NormalWeb"/>
        <w:spacing w:line="360" w:lineRule="auto"/>
        <w:ind w:left="720"/>
      </w:pPr>
    </w:p>
    <w:p w14:paraId="18F5FC4E" w14:textId="4108141D" w:rsidR="00F45F15" w:rsidRPr="00D544BB" w:rsidRDefault="00F45F15" w:rsidP="00D544BB">
      <w:pPr>
        <w:pStyle w:val="ListParagraph"/>
        <w:numPr>
          <w:ilvl w:val="1"/>
          <w:numId w:val="70"/>
        </w:numPr>
        <w:spacing w:line="360" w:lineRule="auto"/>
        <w:rPr>
          <w:b/>
          <w:bCs/>
          <w:sz w:val="32"/>
          <w:szCs w:val="32"/>
          <w:lang w:val="en-IN"/>
        </w:rPr>
      </w:pPr>
      <w:r w:rsidRPr="00D544BB">
        <w:rPr>
          <w:b/>
          <w:bCs/>
          <w:sz w:val="32"/>
          <w:szCs w:val="32"/>
          <w:lang w:val="en-IN"/>
        </w:rPr>
        <w:t>System Flow Diagram</w:t>
      </w:r>
    </w:p>
    <w:p w14:paraId="6932098C" w14:textId="6D467B72" w:rsidR="003A701E" w:rsidRDefault="003A701E" w:rsidP="003A701E">
      <w:pPr>
        <w:pStyle w:val="ListParagraph"/>
        <w:spacing w:line="360" w:lineRule="auto"/>
        <w:ind w:left="420" w:firstLine="0"/>
        <w:rPr>
          <w:b/>
          <w:bCs/>
          <w:sz w:val="32"/>
          <w:szCs w:val="32"/>
          <w:lang w:val="en-IN"/>
        </w:rPr>
      </w:pPr>
      <w:r>
        <w:rPr>
          <w:b/>
          <w:bCs/>
          <w:sz w:val="32"/>
          <w:szCs w:val="32"/>
          <w:lang w:val="en-IN"/>
        </w:rPr>
        <w:t xml:space="preserve">           </w:t>
      </w:r>
      <w:r>
        <w:rPr>
          <w:b/>
          <w:bCs/>
          <w:noProof/>
          <w:sz w:val="32"/>
          <w:szCs w:val="32"/>
          <w:lang w:val="en-IN"/>
        </w:rPr>
        <w:drawing>
          <wp:inline distT="0" distB="0" distL="0" distR="0" wp14:anchorId="43FAB34F" wp14:editId="595B26B6">
            <wp:extent cx="6316345" cy="3187619"/>
            <wp:effectExtent l="0" t="0" r="8255" b="0"/>
            <wp:docPr id="12080725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2516" name="Picture 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16345" cy="3187619"/>
                    </a:xfrm>
                    <a:prstGeom prst="rect">
                      <a:avLst/>
                    </a:prstGeom>
                  </pic:spPr>
                </pic:pic>
              </a:graphicData>
            </a:graphic>
          </wp:inline>
        </w:drawing>
      </w:r>
    </w:p>
    <w:p w14:paraId="144C68F4" w14:textId="77777777" w:rsidR="00331154" w:rsidRPr="00331154" w:rsidRDefault="00331154" w:rsidP="00331154">
      <w:pPr>
        <w:rPr>
          <w:lang w:val="en-IN"/>
        </w:rPr>
      </w:pPr>
    </w:p>
    <w:p w14:paraId="3BF928AE" w14:textId="38D76105" w:rsidR="00331154" w:rsidRPr="00331154" w:rsidRDefault="003A701E" w:rsidP="00331154">
      <w:pPr>
        <w:rPr>
          <w:lang w:val="en-IN"/>
        </w:rPr>
      </w:pPr>
      <w:r>
        <w:rPr>
          <w:lang w:val="en-IN"/>
        </w:rPr>
        <w:t xml:space="preserve">                                                           Fig 6.1: System Flow Diagram </w:t>
      </w:r>
    </w:p>
    <w:p w14:paraId="1A0D497D" w14:textId="55B2426B" w:rsidR="00F45F15" w:rsidRPr="00F45F15" w:rsidRDefault="00F45F15" w:rsidP="00EF50EB">
      <w:pPr>
        <w:pStyle w:val="ListParagraph"/>
        <w:spacing w:line="360" w:lineRule="auto"/>
        <w:rPr>
          <w:sz w:val="24"/>
          <w:lang w:val="en-IN"/>
        </w:rPr>
      </w:pPr>
    </w:p>
    <w:p w14:paraId="68822BE0" w14:textId="77777777" w:rsidR="002D7104" w:rsidRDefault="002D7104">
      <w:pPr>
        <w:pStyle w:val="ListParagraph"/>
        <w:rPr>
          <w:sz w:val="24"/>
        </w:rPr>
        <w:sectPr w:rsidR="002D7104">
          <w:pgSz w:w="11930" w:h="16860"/>
          <w:pgMar w:top="1220" w:right="850" w:bottom="980" w:left="1133" w:header="617" w:footer="791" w:gutter="0"/>
          <w:cols w:space="720"/>
        </w:sectPr>
      </w:pPr>
    </w:p>
    <w:p w14:paraId="64DA1647" w14:textId="77777777" w:rsidR="002D7104" w:rsidRDefault="00F05E52" w:rsidP="00E15BC2">
      <w:pPr>
        <w:spacing w:before="257"/>
        <w:rPr>
          <w:b/>
          <w:sz w:val="32"/>
        </w:rPr>
      </w:pPr>
      <w:r>
        <w:rPr>
          <w:b/>
          <w:spacing w:val="-2"/>
          <w:sz w:val="32"/>
        </w:rPr>
        <w:lastRenderedPageBreak/>
        <w:t>CHAPTER</w:t>
      </w:r>
      <w:r>
        <w:rPr>
          <w:b/>
          <w:spacing w:val="-7"/>
          <w:sz w:val="32"/>
        </w:rPr>
        <w:t xml:space="preserve"> </w:t>
      </w:r>
      <w:r>
        <w:rPr>
          <w:b/>
          <w:spacing w:val="-10"/>
          <w:sz w:val="32"/>
        </w:rPr>
        <w:t>7</w:t>
      </w:r>
    </w:p>
    <w:p w14:paraId="2BA4AFD0" w14:textId="77777777" w:rsidR="00F45F15" w:rsidRDefault="00F05E52" w:rsidP="00D042C3">
      <w:pPr>
        <w:pStyle w:val="Heading1"/>
        <w:spacing w:before="279"/>
        <w:ind w:left="1286" w:firstLine="1320"/>
        <w:jc w:val="both"/>
      </w:pPr>
      <w:r>
        <w:t>SYSTEM</w:t>
      </w:r>
      <w:r>
        <w:rPr>
          <w:spacing w:val="-14"/>
        </w:rPr>
        <w:t xml:space="preserve"> </w:t>
      </w:r>
      <w:r>
        <w:t>IMPLEMENTATION</w:t>
      </w:r>
      <w:r>
        <w:rPr>
          <w:spacing w:val="-15"/>
        </w:rPr>
        <w:t xml:space="preserve"> </w:t>
      </w:r>
      <w:r>
        <w:t>AND</w:t>
      </w:r>
    </w:p>
    <w:p w14:paraId="72EE7FD0" w14:textId="42AA35D0" w:rsidR="00E15BC2" w:rsidRDefault="00F05E52" w:rsidP="00D042C3">
      <w:pPr>
        <w:pStyle w:val="Heading1"/>
        <w:spacing w:before="279"/>
        <w:ind w:left="1286" w:firstLine="1320"/>
        <w:jc w:val="both"/>
        <w:rPr>
          <w:spacing w:val="-2"/>
        </w:rPr>
      </w:pPr>
      <w:r>
        <w:rPr>
          <w:spacing w:val="-2"/>
        </w:rPr>
        <w:t>TESTING</w:t>
      </w:r>
    </w:p>
    <w:p w14:paraId="34ACC05B" w14:textId="77777777" w:rsidR="00E15BC2" w:rsidRDefault="00E15BC2" w:rsidP="00D042C3">
      <w:pPr>
        <w:pStyle w:val="NormalWeb"/>
        <w:spacing w:line="360" w:lineRule="auto"/>
        <w:jc w:val="both"/>
      </w:pPr>
      <w:r>
        <w:t xml:space="preserve">The implementation of </w:t>
      </w:r>
      <w:r>
        <w:rPr>
          <w:rStyle w:val="Strong"/>
        </w:rPr>
        <w:t>CVD Risk Predictor</w:t>
      </w:r>
      <w:r>
        <w:t xml:space="preserve"> follows a modular, scalable, and cloud-backed architecture that integrates various functionalities, including user authentication, cardiovascular risk prediction, personalized health recommendations, and emergency assistance into a unified platform. The frontend of the system is built using </w:t>
      </w:r>
      <w:r>
        <w:rPr>
          <w:rStyle w:val="Strong"/>
        </w:rPr>
        <w:t>React</w:t>
      </w:r>
      <w:r>
        <w:t xml:space="preserve"> (TypeScript), combined with </w:t>
      </w:r>
      <w:r>
        <w:rPr>
          <w:rStyle w:val="Strong"/>
        </w:rPr>
        <w:t>Tailwind CSS</w:t>
      </w:r>
      <w:r>
        <w:t xml:space="preserve"> and </w:t>
      </w:r>
      <w:proofErr w:type="spellStart"/>
      <w:r>
        <w:rPr>
          <w:rStyle w:val="Strong"/>
        </w:rPr>
        <w:t>shadcn-ui</w:t>
      </w:r>
      <w:proofErr w:type="spellEnd"/>
      <w:r>
        <w:t xml:space="preserve">, providing a modern, responsive, and consistently styled user interface. Navigation is managed by </w:t>
      </w:r>
      <w:r>
        <w:rPr>
          <w:rStyle w:val="Strong"/>
        </w:rPr>
        <w:t>React Router</w:t>
      </w:r>
      <w:r>
        <w:t xml:space="preserve">, while </w:t>
      </w:r>
      <w:r>
        <w:rPr>
          <w:rStyle w:val="Strong"/>
        </w:rPr>
        <w:t>React Query</w:t>
      </w:r>
      <w:r>
        <w:t xml:space="preserve"> handles asynchronous data fetching and caching, ensuring smooth interactions. Key features such as interactive forms, dashboards, community posts, and risk prediction results rely on reusable component structures, enhancing maintainability.</w:t>
      </w:r>
    </w:p>
    <w:p w14:paraId="2C2E6874" w14:textId="77777777" w:rsidR="00E15BC2" w:rsidRPr="00E15BC2" w:rsidRDefault="00E15BC2" w:rsidP="00D042C3">
      <w:pPr>
        <w:pStyle w:val="Heading1"/>
        <w:spacing w:before="279"/>
        <w:ind w:left="0"/>
        <w:jc w:val="both"/>
        <w:rPr>
          <w:sz w:val="32"/>
          <w:szCs w:val="32"/>
        </w:rPr>
      </w:pPr>
      <w:r w:rsidRPr="00E15BC2">
        <w:rPr>
          <w:spacing w:val="-2"/>
          <w:sz w:val="32"/>
          <w:szCs w:val="32"/>
        </w:rPr>
        <w:t>7.1 Overview</w:t>
      </w:r>
    </w:p>
    <w:p w14:paraId="625C3627" w14:textId="77777777" w:rsidR="00E15BC2" w:rsidRDefault="00E15BC2" w:rsidP="00D042C3">
      <w:pPr>
        <w:pStyle w:val="NormalWeb"/>
        <w:spacing w:line="360" w:lineRule="auto"/>
        <w:jc w:val="both"/>
      </w:pPr>
      <w:r>
        <w:t xml:space="preserve">The backend is powered by </w:t>
      </w:r>
      <w:proofErr w:type="spellStart"/>
      <w:r>
        <w:rPr>
          <w:rStyle w:val="Strong"/>
        </w:rPr>
        <w:t>Supabase</w:t>
      </w:r>
      <w:proofErr w:type="spellEnd"/>
      <w:r>
        <w:t xml:space="preserve">, which facilitates </w:t>
      </w:r>
      <w:r>
        <w:rPr>
          <w:rStyle w:val="Strong"/>
        </w:rPr>
        <w:t>authentication</w:t>
      </w:r>
      <w:r>
        <w:t xml:space="preserve"> (email/password), provides a </w:t>
      </w:r>
      <w:r>
        <w:rPr>
          <w:rStyle w:val="Strong"/>
        </w:rPr>
        <w:t>PostgreSQL database</w:t>
      </w:r>
      <w:r>
        <w:t xml:space="preserve"> for storing user data, clinical records, and health logs, and manages </w:t>
      </w:r>
      <w:r>
        <w:rPr>
          <w:rStyle w:val="Strong"/>
        </w:rPr>
        <w:t>storage</w:t>
      </w:r>
      <w:r>
        <w:t xml:space="preserve"> for images and media. </w:t>
      </w:r>
      <w:r>
        <w:rPr>
          <w:rStyle w:val="Strong"/>
        </w:rPr>
        <w:t>Row-Level Security</w:t>
      </w:r>
      <w:r>
        <w:t xml:space="preserve"> (RLS) ensures secure data access, and </w:t>
      </w:r>
      <w:r>
        <w:rPr>
          <w:rStyle w:val="Strong"/>
        </w:rPr>
        <w:t>Edge Functions</w:t>
      </w:r>
      <w:r>
        <w:t xml:space="preserve"> handle server-side logic. AI-driven features like cardiovascular risk insights, health recommendations, and fitness plans are powered by </w:t>
      </w:r>
      <w:r>
        <w:rPr>
          <w:rStyle w:val="Strong"/>
        </w:rPr>
        <w:t>Google Gemini API</w:t>
      </w:r>
      <w:r>
        <w:t xml:space="preserve"> through </w:t>
      </w:r>
      <w:proofErr w:type="spellStart"/>
      <w:r>
        <w:rPr>
          <w:rStyle w:val="Strong"/>
        </w:rPr>
        <w:t>Supabase</w:t>
      </w:r>
      <w:proofErr w:type="spellEnd"/>
      <w:r>
        <w:rPr>
          <w:rStyle w:val="Strong"/>
        </w:rPr>
        <w:t xml:space="preserve"> Edge Functions</w:t>
      </w:r>
      <w:r>
        <w:t xml:space="preserve"> (Deno/TypeScript). These functions manage tasks such as prompt construction, context management, safety checks, and provide </w:t>
      </w:r>
      <w:r>
        <w:rPr>
          <w:rStyle w:val="Strong"/>
        </w:rPr>
        <w:t>JSON-structured outputs</w:t>
      </w:r>
      <w:r>
        <w:t xml:space="preserve"> to ensure accurate and relevant responses.</w:t>
      </w:r>
    </w:p>
    <w:p w14:paraId="069660DF" w14:textId="77777777" w:rsidR="00E15BC2" w:rsidRDefault="00E15BC2" w:rsidP="00D042C3">
      <w:pPr>
        <w:pStyle w:val="NormalWeb"/>
        <w:spacing w:line="360" w:lineRule="auto"/>
        <w:jc w:val="both"/>
      </w:pPr>
      <w:r>
        <w:t xml:space="preserve">The </w:t>
      </w:r>
      <w:r>
        <w:rPr>
          <w:rStyle w:val="Strong"/>
        </w:rPr>
        <w:t>Emergency Module</w:t>
      </w:r>
      <w:r>
        <w:t xml:space="preserve"> integrates </w:t>
      </w:r>
      <w:r>
        <w:rPr>
          <w:rStyle w:val="Strong"/>
        </w:rPr>
        <w:t>Google Maps API</w:t>
      </w:r>
      <w:r>
        <w:t xml:space="preserve"> and </w:t>
      </w:r>
      <w:r>
        <w:rPr>
          <w:rStyle w:val="Strong"/>
        </w:rPr>
        <w:t>Google Places API</w:t>
      </w:r>
      <w:r>
        <w:t xml:space="preserve">, enabling the system to fetch nearby hospitals, provide directions, and display emergency assistance steps. </w:t>
      </w:r>
      <w:r>
        <w:rPr>
          <w:rStyle w:val="Strong"/>
        </w:rPr>
        <w:t>Voice support</w:t>
      </w:r>
      <w:r>
        <w:t xml:space="preserve"> is implemented through custom </w:t>
      </w:r>
      <w:r>
        <w:rPr>
          <w:rStyle w:val="Strong"/>
        </w:rPr>
        <w:t>text-to-speech (TTS)</w:t>
      </w:r>
      <w:r>
        <w:t xml:space="preserve"> and </w:t>
      </w:r>
      <w:r>
        <w:rPr>
          <w:rStyle w:val="Strong"/>
        </w:rPr>
        <w:t>speech-to-text (STT)</w:t>
      </w:r>
      <w:r>
        <w:t xml:space="preserve"> Edge Functions, enabling hands-free accessibility, especially for visually impaired or less literate users. Overall, the system operates as a serverless, cloud-native application, ensuring minimal latency, continuous synchronization, and automatic scalability to accommodate increasing user demands.</w:t>
      </w:r>
    </w:p>
    <w:p w14:paraId="79AF3164" w14:textId="77777777" w:rsidR="009D0243" w:rsidRDefault="009D0243" w:rsidP="00D042C3">
      <w:pPr>
        <w:pStyle w:val="NormalWeb"/>
        <w:spacing w:before="0" w:beforeAutospacing="0" w:after="0" w:afterAutospacing="0" w:line="360" w:lineRule="auto"/>
        <w:ind w:left="720"/>
        <w:jc w:val="both"/>
      </w:pPr>
    </w:p>
    <w:p w14:paraId="054C122C" w14:textId="77777777" w:rsidR="00E15BC2" w:rsidRDefault="00E15BC2" w:rsidP="00D042C3">
      <w:pPr>
        <w:pStyle w:val="NormalWeb"/>
        <w:spacing w:before="0" w:beforeAutospacing="0" w:after="0" w:afterAutospacing="0" w:line="360" w:lineRule="auto"/>
        <w:ind w:left="720"/>
        <w:jc w:val="both"/>
      </w:pPr>
    </w:p>
    <w:p w14:paraId="10240C13" w14:textId="77777777" w:rsidR="00E15BC2" w:rsidRDefault="00E15BC2" w:rsidP="00D042C3">
      <w:pPr>
        <w:pStyle w:val="NormalWeb"/>
        <w:spacing w:before="0" w:beforeAutospacing="0" w:after="0" w:afterAutospacing="0" w:line="360" w:lineRule="auto"/>
        <w:ind w:left="720"/>
        <w:jc w:val="both"/>
      </w:pPr>
    </w:p>
    <w:p w14:paraId="0846A537" w14:textId="77777777" w:rsidR="00E15BC2" w:rsidRDefault="00E15BC2" w:rsidP="00D042C3">
      <w:pPr>
        <w:pStyle w:val="NormalWeb"/>
        <w:spacing w:before="0" w:beforeAutospacing="0" w:after="0" w:afterAutospacing="0" w:line="360" w:lineRule="auto"/>
        <w:ind w:left="720"/>
        <w:jc w:val="both"/>
      </w:pPr>
    </w:p>
    <w:p w14:paraId="7C989890" w14:textId="77777777" w:rsidR="00E15BC2" w:rsidRDefault="00E15BC2" w:rsidP="00D042C3">
      <w:pPr>
        <w:pStyle w:val="NormalWeb"/>
        <w:spacing w:before="0" w:beforeAutospacing="0" w:after="0" w:afterAutospacing="0" w:line="360" w:lineRule="auto"/>
        <w:ind w:left="720"/>
        <w:jc w:val="both"/>
      </w:pPr>
    </w:p>
    <w:p w14:paraId="79349DCA" w14:textId="77777777" w:rsidR="00E15BC2" w:rsidRPr="005F77D3" w:rsidRDefault="00E15BC2" w:rsidP="00D042C3">
      <w:pPr>
        <w:pStyle w:val="NormalWeb"/>
        <w:spacing w:before="0" w:beforeAutospacing="0" w:after="0" w:afterAutospacing="0" w:line="360" w:lineRule="auto"/>
        <w:ind w:left="720"/>
        <w:jc w:val="both"/>
      </w:pPr>
    </w:p>
    <w:p w14:paraId="5705ACD7" w14:textId="1C3CA0B9" w:rsidR="002D7104" w:rsidRPr="000B5E30" w:rsidRDefault="009D0243" w:rsidP="00D042C3">
      <w:pPr>
        <w:pStyle w:val="Heading2"/>
        <w:tabs>
          <w:tab w:val="left" w:pos="1404"/>
        </w:tabs>
        <w:ind w:left="0" w:firstLine="0"/>
        <w:jc w:val="both"/>
      </w:pPr>
      <w:r>
        <w:t>7.2 Key</w:t>
      </w:r>
      <w:r>
        <w:rPr>
          <w:spacing w:val="-8"/>
        </w:rPr>
        <w:t xml:space="preserve"> </w:t>
      </w:r>
      <w:r>
        <w:t>Components</w:t>
      </w:r>
      <w:r>
        <w:rPr>
          <w:spacing w:val="-9"/>
        </w:rPr>
        <w:t xml:space="preserve"> </w:t>
      </w:r>
      <w:r>
        <w:t>of</w:t>
      </w:r>
      <w:r>
        <w:rPr>
          <w:spacing w:val="-7"/>
        </w:rPr>
        <w:t xml:space="preserve"> </w:t>
      </w:r>
      <w:r>
        <w:t>the</w:t>
      </w:r>
      <w:r>
        <w:rPr>
          <w:spacing w:val="-10"/>
        </w:rPr>
        <w:t xml:space="preserve"> </w:t>
      </w:r>
      <w:r>
        <w:rPr>
          <w:spacing w:val="-2"/>
        </w:rPr>
        <w:t>System</w:t>
      </w:r>
    </w:p>
    <w:p w14:paraId="43340744" w14:textId="12134F2F" w:rsidR="00E15BC2" w:rsidRDefault="00E15BC2" w:rsidP="00D042C3">
      <w:pPr>
        <w:pStyle w:val="NormalWeb"/>
        <w:spacing w:line="360" w:lineRule="auto"/>
        <w:jc w:val="both"/>
      </w:pPr>
      <w:r>
        <w:t xml:space="preserve">The </w:t>
      </w:r>
      <w:r>
        <w:rPr>
          <w:rStyle w:val="Strong"/>
        </w:rPr>
        <w:t>CVD Risk Predictor</w:t>
      </w:r>
      <w:r>
        <w:t xml:space="preserve"> system is built with a </w:t>
      </w:r>
      <w:r>
        <w:rPr>
          <w:rStyle w:val="Strong"/>
        </w:rPr>
        <w:t>React</w:t>
      </w:r>
      <w:r>
        <w:t xml:space="preserve"> and </w:t>
      </w:r>
      <w:r>
        <w:rPr>
          <w:rStyle w:val="Strong"/>
        </w:rPr>
        <w:t>TypeScript</w:t>
      </w:r>
      <w:r>
        <w:t xml:space="preserve"> frontend, which implements a comprehensive dashboard, cycle logs, nutrition and fitness UI, community feed, and pregnancy tracker. The frontend leverages </w:t>
      </w:r>
      <w:r>
        <w:rPr>
          <w:rStyle w:val="Strong"/>
        </w:rPr>
        <w:t>Tailwind CSS</w:t>
      </w:r>
      <w:r>
        <w:t xml:space="preserve"> and </w:t>
      </w:r>
      <w:proofErr w:type="spellStart"/>
      <w:r>
        <w:rPr>
          <w:rStyle w:val="Strong"/>
        </w:rPr>
        <w:t>shadcn-ui</w:t>
      </w:r>
      <w:proofErr w:type="spellEnd"/>
      <w:r>
        <w:t xml:space="preserve"> for consistent, responsive styling across different devices. It uses </w:t>
      </w:r>
      <w:r>
        <w:rPr>
          <w:rStyle w:val="Strong"/>
        </w:rPr>
        <w:t>React Query</w:t>
      </w:r>
      <w:r>
        <w:t xml:space="preserve"> to manage state efficiently and ensure real-time communication with the backend API, ensuring that the data is always up-to-date.</w:t>
      </w:r>
    </w:p>
    <w:p w14:paraId="3E078F40" w14:textId="77777777" w:rsidR="00E15BC2" w:rsidRDefault="00E15BC2" w:rsidP="00D042C3">
      <w:pPr>
        <w:pStyle w:val="NormalWeb"/>
        <w:spacing w:line="360" w:lineRule="auto"/>
        <w:jc w:val="both"/>
      </w:pPr>
      <w:r>
        <w:t xml:space="preserve">The backend is powered by </w:t>
      </w:r>
      <w:proofErr w:type="spellStart"/>
      <w:r>
        <w:rPr>
          <w:rStyle w:val="Strong"/>
        </w:rPr>
        <w:t>Supabase</w:t>
      </w:r>
      <w:proofErr w:type="spellEnd"/>
      <w:r>
        <w:t xml:space="preserve">, which provides secure authentication and session management, ensuring that users’ data is handled safely. The </w:t>
      </w:r>
      <w:r>
        <w:rPr>
          <w:rStyle w:val="Strong"/>
        </w:rPr>
        <w:t>PostgreSQL database</w:t>
      </w:r>
      <w:r>
        <w:t xml:space="preserve"> stores essential information, including cycle data, health logs, user preferences, and community posts. </w:t>
      </w:r>
      <w:r>
        <w:rPr>
          <w:rStyle w:val="Strong"/>
        </w:rPr>
        <w:t>Storage</w:t>
      </w:r>
      <w:r>
        <w:t xml:space="preserve"> is used to upload and manage media content, while </w:t>
      </w:r>
      <w:r>
        <w:rPr>
          <w:rStyle w:val="Strong"/>
        </w:rPr>
        <w:t>Row-Level Security (RLS)</w:t>
      </w:r>
      <w:r>
        <w:t xml:space="preserve"> ensures that each user has private access to their data. The </w:t>
      </w:r>
      <w:r>
        <w:rPr>
          <w:rStyle w:val="Strong"/>
        </w:rPr>
        <w:t>Realtime Engine</w:t>
      </w:r>
      <w:r>
        <w:t xml:space="preserve"> in </w:t>
      </w:r>
      <w:proofErr w:type="spellStart"/>
      <w:r>
        <w:t>Supabase</w:t>
      </w:r>
      <w:proofErr w:type="spellEnd"/>
      <w:r>
        <w:t xml:space="preserve"> enables dynamic, live updates, especially within the community forum, making it interactive and responsive.</w:t>
      </w:r>
    </w:p>
    <w:p w14:paraId="430F5208" w14:textId="77777777" w:rsidR="00E15BC2" w:rsidRDefault="00E15BC2" w:rsidP="00D042C3">
      <w:pPr>
        <w:pStyle w:val="NormalWeb"/>
        <w:spacing w:line="360" w:lineRule="auto"/>
        <w:jc w:val="both"/>
      </w:pPr>
      <w:r>
        <w:t xml:space="preserve">AI-driven features are handled by </w:t>
      </w:r>
      <w:proofErr w:type="spellStart"/>
      <w:r>
        <w:rPr>
          <w:rStyle w:val="Strong"/>
        </w:rPr>
        <w:t>Supabase</w:t>
      </w:r>
      <w:proofErr w:type="spellEnd"/>
      <w:r>
        <w:rPr>
          <w:rStyle w:val="Strong"/>
        </w:rPr>
        <w:t xml:space="preserve"> Edge Functions</w:t>
      </w:r>
      <w:r>
        <w:t xml:space="preserve">, which integrate with the </w:t>
      </w:r>
      <w:r>
        <w:rPr>
          <w:rStyle w:val="Strong"/>
        </w:rPr>
        <w:t>Gemini API</w:t>
      </w:r>
      <w:r>
        <w:t xml:space="preserve"> for personalized insights. These functions perform cycle insight generation, produce customized meal and fitness plans, provide week-by-week pregnancy details, and support voice-to-text and text-to-speech endpoints. The serverless nature of these functions ensures fast, scalable execution without the need for additional infrastructure, making it ideal for dynamic health-related features.</w:t>
      </w:r>
    </w:p>
    <w:p w14:paraId="3DCAD732" w14:textId="77777777" w:rsidR="00E15BC2" w:rsidRDefault="00E15BC2" w:rsidP="00D042C3">
      <w:pPr>
        <w:pStyle w:val="NormalWeb"/>
        <w:spacing w:line="360" w:lineRule="auto"/>
        <w:jc w:val="both"/>
      </w:pPr>
      <w:r>
        <w:t xml:space="preserve">The </w:t>
      </w:r>
      <w:r>
        <w:rPr>
          <w:rStyle w:val="Strong"/>
        </w:rPr>
        <w:t>Emergency Module</w:t>
      </w:r>
      <w:r>
        <w:t xml:space="preserve"> integrates </w:t>
      </w:r>
      <w:r>
        <w:rPr>
          <w:rStyle w:val="Strong"/>
        </w:rPr>
        <w:t>Google Places API</w:t>
      </w:r>
      <w:r>
        <w:t xml:space="preserve"> to locate the nearest hospitals and </w:t>
      </w:r>
      <w:r>
        <w:rPr>
          <w:rStyle w:val="Strong"/>
        </w:rPr>
        <w:t>Google Maps API</w:t>
      </w:r>
      <w:r>
        <w:t xml:space="preserve"> to generate directions, displaying them directly within the app for user convenience. This ensures that users can quickly access medical assistance in case of emergencies.</w:t>
      </w:r>
    </w:p>
    <w:p w14:paraId="29AE6E49" w14:textId="77777777" w:rsidR="00E15BC2" w:rsidRDefault="00E15BC2" w:rsidP="00D042C3">
      <w:pPr>
        <w:pStyle w:val="NormalWeb"/>
        <w:spacing w:line="360" w:lineRule="auto"/>
        <w:jc w:val="both"/>
      </w:pPr>
      <w:r>
        <w:t xml:space="preserve">The </w:t>
      </w:r>
      <w:r>
        <w:rPr>
          <w:rStyle w:val="Strong"/>
        </w:rPr>
        <w:t>Community Forum</w:t>
      </w:r>
      <w:r>
        <w:t xml:space="preserve"> allows users to create, read, update, and delete posts. It integrates with </w:t>
      </w:r>
      <w:proofErr w:type="spellStart"/>
      <w:r>
        <w:t>Supabase</w:t>
      </w:r>
      <w:proofErr w:type="spellEnd"/>
      <w:r>
        <w:t xml:space="preserve"> to manage user-generated content, while real-time updates are powered through </w:t>
      </w:r>
      <w:proofErr w:type="spellStart"/>
      <w:r>
        <w:rPr>
          <w:rStyle w:val="Strong"/>
        </w:rPr>
        <w:t>Supabase</w:t>
      </w:r>
      <w:proofErr w:type="spellEnd"/>
      <w:r>
        <w:rPr>
          <w:rStyle w:val="Strong"/>
        </w:rPr>
        <w:t xml:space="preserve"> subscriptions</w:t>
      </w:r>
      <w:r>
        <w:t>, supporting dynamic interactions between users and doctors, ensuring timely responses and engagement.</w:t>
      </w:r>
    </w:p>
    <w:p w14:paraId="23C9A72F" w14:textId="77777777" w:rsidR="00E15BC2" w:rsidRDefault="00E15BC2" w:rsidP="00D042C3">
      <w:pPr>
        <w:pStyle w:val="NormalWeb"/>
        <w:spacing w:line="360" w:lineRule="auto"/>
        <w:jc w:val="both"/>
      </w:pPr>
      <w:r>
        <w:t xml:space="preserve">For deployment, the </w:t>
      </w:r>
      <w:r>
        <w:rPr>
          <w:rStyle w:val="Strong"/>
        </w:rPr>
        <w:t>frontend</w:t>
      </w:r>
      <w:r>
        <w:t xml:space="preserve"> is hosted on modern platforms like </w:t>
      </w:r>
      <w:r>
        <w:rPr>
          <w:rStyle w:val="Strong"/>
        </w:rPr>
        <w:t>Vercel</w:t>
      </w:r>
      <w:r>
        <w:t xml:space="preserve"> or </w:t>
      </w:r>
      <w:r>
        <w:rPr>
          <w:rStyle w:val="Strong"/>
        </w:rPr>
        <w:t>Netlify</w:t>
      </w:r>
      <w:r>
        <w:t xml:space="preserve">, ensuring fast, global availability with minimal latency. The </w:t>
      </w:r>
      <w:r>
        <w:rPr>
          <w:rStyle w:val="Strong"/>
        </w:rPr>
        <w:t>backend</w:t>
      </w:r>
      <w:r>
        <w:t xml:space="preserve"> is entirely serverless, utilizing </w:t>
      </w:r>
      <w:proofErr w:type="spellStart"/>
      <w:r>
        <w:rPr>
          <w:rStyle w:val="Strong"/>
        </w:rPr>
        <w:t>Supabase</w:t>
      </w:r>
      <w:proofErr w:type="spellEnd"/>
      <w:r>
        <w:t xml:space="preserve"> for database, authentication, and server-side functions, making it highly scalable and efficient.</w:t>
      </w:r>
    </w:p>
    <w:p w14:paraId="505DED73" w14:textId="77777777" w:rsidR="00E15BC2" w:rsidRDefault="00E15BC2" w:rsidP="00E15BC2">
      <w:pPr>
        <w:pStyle w:val="NormalWeb"/>
        <w:spacing w:line="360" w:lineRule="auto"/>
      </w:pPr>
    </w:p>
    <w:p w14:paraId="33385A6E" w14:textId="77777777" w:rsidR="00E15BC2" w:rsidRDefault="00E15BC2" w:rsidP="00E15BC2">
      <w:pPr>
        <w:pStyle w:val="NormalWeb"/>
        <w:spacing w:line="360" w:lineRule="auto"/>
      </w:pPr>
    </w:p>
    <w:p w14:paraId="6C7FFC01" w14:textId="77777777" w:rsidR="00E15BC2" w:rsidRPr="00E15BC2" w:rsidRDefault="00E15BC2" w:rsidP="006C55E0">
      <w:pPr>
        <w:pStyle w:val="Heading2"/>
        <w:tabs>
          <w:tab w:val="left" w:pos="1404"/>
        </w:tabs>
        <w:spacing w:line="360" w:lineRule="auto"/>
        <w:ind w:left="0" w:firstLine="0"/>
        <w:rPr>
          <w:sz w:val="18"/>
          <w:szCs w:val="18"/>
          <w:lang w:val="en-IN"/>
        </w:rPr>
      </w:pPr>
    </w:p>
    <w:p w14:paraId="436869CD" w14:textId="7DC43DB3" w:rsidR="006C55E0" w:rsidRPr="006C55E0" w:rsidRDefault="006C55E0" w:rsidP="006C55E0">
      <w:pPr>
        <w:pStyle w:val="Heading2"/>
        <w:tabs>
          <w:tab w:val="left" w:pos="1404"/>
        </w:tabs>
        <w:spacing w:line="360" w:lineRule="auto"/>
        <w:ind w:left="0" w:firstLine="0"/>
        <w:rPr>
          <w:b w:val="0"/>
          <w:bCs w:val="0"/>
          <w:sz w:val="24"/>
          <w:szCs w:val="24"/>
          <w:lang w:val="en-IN"/>
        </w:rPr>
      </w:pPr>
      <w:r w:rsidRPr="006C55E0">
        <w:rPr>
          <w:lang w:val="en-IN"/>
        </w:rPr>
        <w:t>7.3</w:t>
      </w:r>
      <w:r>
        <w:rPr>
          <w:b w:val="0"/>
          <w:bCs w:val="0"/>
          <w:sz w:val="24"/>
          <w:szCs w:val="24"/>
          <w:lang w:val="en-IN"/>
        </w:rPr>
        <w:t xml:space="preserve"> </w:t>
      </w:r>
      <w:r w:rsidRPr="006C55E0">
        <w:rPr>
          <w:lang w:val="en-IN"/>
        </w:rPr>
        <w:t xml:space="preserve">System Testing </w:t>
      </w:r>
    </w:p>
    <w:p w14:paraId="76ED95CA" w14:textId="77777777" w:rsidR="00E15BC2" w:rsidRDefault="00E15BC2" w:rsidP="00E15BC2">
      <w:pPr>
        <w:pStyle w:val="Heading2"/>
        <w:tabs>
          <w:tab w:val="left" w:pos="1404"/>
        </w:tabs>
        <w:spacing w:line="360" w:lineRule="auto"/>
        <w:ind w:left="0" w:firstLine="0"/>
        <w:rPr>
          <w:b w:val="0"/>
          <w:bCs w:val="0"/>
          <w:sz w:val="24"/>
          <w:szCs w:val="24"/>
        </w:rPr>
      </w:pPr>
      <w:r w:rsidRPr="00E15BC2">
        <w:rPr>
          <w:b w:val="0"/>
          <w:bCs w:val="0"/>
          <w:sz w:val="24"/>
          <w:szCs w:val="24"/>
        </w:rPr>
        <w:t>The CVD Risk Predictor underwent a comprehensive testing approach to ensure the system's reliability, accuracy, and smooth user experience. Various stages of testing were employed to validate the system’s performance across multiple dimensions, including unit testing, integration testing, end-to-end testing, performance testing, security testing, and usability testing.</w:t>
      </w:r>
    </w:p>
    <w:p w14:paraId="542F537D" w14:textId="77777777" w:rsidR="00E15BC2" w:rsidRDefault="00E15BC2" w:rsidP="004E2C74">
      <w:pPr>
        <w:pStyle w:val="Heading2"/>
        <w:tabs>
          <w:tab w:val="left" w:pos="1404"/>
        </w:tabs>
        <w:spacing w:line="360" w:lineRule="auto"/>
        <w:ind w:left="0" w:firstLine="0"/>
        <w:rPr>
          <w:b w:val="0"/>
          <w:bCs w:val="0"/>
          <w:sz w:val="24"/>
          <w:szCs w:val="24"/>
        </w:rPr>
      </w:pPr>
    </w:p>
    <w:p w14:paraId="68FA8591" w14:textId="7F7204CE" w:rsidR="006C55E0" w:rsidRPr="006C55E0" w:rsidRDefault="00D305A0" w:rsidP="00D042C3">
      <w:pPr>
        <w:pStyle w:val="Heading2"/>
        <w:tabs>
          <w:tab w:val="left" w:pos="1404"/>
        </w:tabs>
        <w:spacing w:line="360" w:lineRule="auto"/>
        <w:ind w:left="720" w:firstLine="0"/>
        <w:jc w:val="both"/>
        <w:rPr>
          <w:sz w:val="28"/>
          <w:szCs w:val="28"/>
          <w:lang w:val="en-IN"/>
        </w:rPr>
      </w:pPr>
      <w:r>
        <w:rPr>
          <w:sz w:val="28"/>
          <w:szCs w:val="28"/>
          <w:lang w:val="en-IN"/>
        </w:rPr>
        <w:t xml:space="preserve"> </w:t>
      </w:r>
      <w:r w:rsidR="006C55E0">
        <w:rPr>
          <w:sz w:val="28"/>
          <w:szCs w:val="28"/>
          <w:lang w:val="en-IN"/>
        </w:rPr>
        <w:t xml:space="preserve">1. </w:t>
      </w:r>
      <w:r w:rsidR="006C55E0" w:rsidRPr="006C55E0">
        <w:rPr>
          <w:sz w:val="28"/>
          <w:szCs w:val="28"/>
          <w:lang w:val="en-IN"/>
        </w:rPr>
        <w:t>Unit Testing</w:t>
      </w:r>
    </w:p>
    <w:p w14:paraId="53EDD224" w14:textId="77777777" w:rsidR="00E15BC2" w:rsidRDefault="00E15BC2" w:rsidP="00D042C3">
      <w:pPr>
        <w:pStyle w:val="Heading2"/>
        <w:tabs>
          <w:tab w:val="left" w:pos="1404"/>
        </w:tabs>
        <w:spacing w:line="360" w:lineRule="auto"/>
        <w:ind w:left="720" w:firstLine="0"/>
        <w:jc w:val="both"/>
        <w:rPr>
          <w:b w:val="0"/>
          <w:bCs w:val="0"/>
          <w:sz w:val="24"/>
          <w:szCs w:val="24"/>
          <w:lang w:val="en-IN"/>
        </w:rPr>
      </w:pPr>
      <w:r w:rsidRPr="00E15BC2">
        <w:rPr>
          <w:b w:val="0"/>
          <w:bCs w:val="0"/>
          <w:sz w:val="24"/>
          <w:szCs w:val="24"/>
          <w:lang w:val="en-IN"/>
        </w:rPr>
        <w:t>Unit tests for both the frontend and backend were conducted to ensure individual components and functions performed as expected. On the frontend, tests focused on validating form inputs, ensuring the dashboard and cycle logs rendered correctly, and confirming state updates via React Query. In backend testing, edge functions were tested to verify the Gemini API’s success and failure responses, along with user request validations and error handling for missing or invalid parameters.</w:t>
      </w:r>
    </w:p>
    <w:p w14:paraId="5F47F5E7" w14:textId="77777777" w:rsidR="00E15BC2" w:rsidRPr="00E15BC2" w:rsidRDefault="00E15BC2" w:rsidP="00D042C3">
      <w:pPr>
        <w:pStyle w:val="Heading2"/>
        <w:tabs>
          <w:tab w:val="left" w:pos="1404"/>
        </w:tabs>
        <w:spacing w:line="360" w:lineRule="auto"/>
        <w:ind w:left="720" w:firstLine="0"/>
        <w:jc w:val="both"/>
        <w:rPr>
          <w:b w:val="0"/>
          <w:bCs w:val="0"/>
          <w:sz w:val="24"/>
          <w:szCs w:val="24"/>
          <w:lang w:val="en-IN"/>
        </w:rPr>
      </w:pPr>
    </w:p>
    <w:p w14:paraId="13CEA5D4" w14:textId="36A2B79B" w:rsidR="006C55E0" w:rsidRDefault="00E65391" w:rsidP="00D042C3">
      <w:pPr>
        <w:pStyle w:val="Heading2"/>
        <w:tabs>
          <w:tab w:val="left" w:pos="1404"/>
        </w:tabs>
        <w:spacing w:line="360" w:lineRule="auto"/>
        <w:ind w:left="720" w:firstLine="0"/>
        <w:jc w:val="both"/>
        <w:rPr>
          <w:sz w:val="28"/>
          <w:szCs w:val="28"/>
          <w:lang w:val="en-IN"/>
        </w:rPr>
      </w:pPr>
      <w:r w:rsidRPr="00E65391">
        <w:rPr>
          <w:sz w:val="28"/>
          <w:szCs w:val="28"/>
          <w:lang w:val="en-IN"/>
        </w:rPr>
        <w:t>2</w:t>
      </w:r>
      <w:r>
        <w:rPr>
          <w:sz w:val="24"/>
          <w:szCs w:val="24"/>
          <w:lang w:val="en-IN"/>
        </w:rPr>
        <w:t>.</w:t>
      </w:r>
      <w:r w:rsidR="00D305A0">
        <w:rPr>
          <w:sz w:val="24"/>
          <w:szCs w:val="24"/>
          <w:lang w:val="en-IN"/>
        </w:rPr>
        <w:t xml:space="preserve"> </w:t>
      </w:r>
      <w:r w:rsidR="006C55E0" w:rsidRPr="006C55E0">
        <w:rPr>
          <w:sz w:val="28"/>
          <w:szCs w:val="28"/>
          <w:lang w:val="en-IN"/>
        </w:rPr>
        <w:t>Integration Testing</w:t>
      </w:r>
    </w:p>
    <w:p w14:paraId="41F99612" w14:textId="63DB2DE6" w:rsidR="00E15BC2" w:rsidRDefault="00E15BC2" w:rsidP="00D042C3">
      <w:pPr>
        <w:pStyle w:val="Heading2"/>
        <w:tabs>
          <w:tab w:val="left" w:pos="1404"/>
        </w:tabs>
        <w:spacing w:line="360" w:lineRule="auto"/>
        <w:ind w:left="720" w:firstLine="0"/>
        <w:jc w:val="both"/>
        <w:rPr>
          <w:b w:val="0"/>
          <w:bCs w:val="0"/>
          <w:sz w:val="24"/>
          <w:szCs w:val="24"/>
        </w:rPr>
      </w:pPr>
      <w:r w:rsidRPr="00E15BC2">
        <w:rPr>
          <w:b w:val="0"/>
          <w:bCs w:val="0"/>
          <w:sz w:val="24"/>
          <w:szCs w:val="24"/>
        </w:rPr>
        <w:t xml:space="preserve">Integration tests ensured that different system components worked together seamlessly. For example, when a user logs a cycle, the dashboard updates, and predictions are generated. Additionally, the integration of AI-driven meal and fitness plans with the frontend UI was validated to ensure structured and correct results. Real-time community posts were verified to appear instantly, powered by </w:t>
      </w:r>
      <w:proofErr w:type="spellStart"/>
      <w:r w:rsidRPr="00E15BC2">
        <w:rPr>
          <w:b w:val="0"/>
          <w:bCs w:val="0"/>
          <w:sz w:val="24"/>
          <w:szCs w:val="24"/>
        </w:rPr>
        <w:t>Supabase’s</w:t>
      </w:r>
      <w:proofErr w:type="spellEnd"/>
      <w:r w:rsidRPr="00E15BC2">
        <w:rPr>
          <w:b w:val="0"/>
          <w:bCs w:val="0"/>
          <w:sz w:val="24"/>
          <w:szCs w:val="24"/>
        </w:rPr>
        <w:t xml:space="preserve"> Realtime Engine, and the pregnancy module correctly fetched week-by-week insights.</w:t>
      </w:r>
    </w:p>
    <w:p w14:paraId="1BF1B13A" w14:textId="77777777" w:rsidR="00E15BC2" w:rsidRDefault="00E15BC2" w:rsidP="00D042C3">
      <w:pPr>
        <w:pStyle w:val="Heading2"/>
        <w:tabs>
          <w:tab w:val="left" w:pos="1404"/>
        </w:tabs>
        <w:spacing w:line="360" w:lineRule="auto"/>
        <w:ind w:left="720" w:firstLine="0"/>
        <w:jc w:val="both"/>
        <w:rPr>
          <w:sz w:val="28"/>
          <w:szCs w:val="28"/>
          <w:lang w:val="en-IN"/>
        </w:rPr>
      </w:pPr>
    </w:p>
    <w:p w14:paraId="179AB131" w14:textId="2D406F11" w:rsidR="006C55E0" w:rsidRDefault="00D305A0" w:rsidP="00D042C3">
      <w:pPr>
        <w:pStyle w:val="Heading2"/>
        <w:tabs>
          <w:tab w:val="left" w:pos="1404"/>
        </w:tabs>
        <w:spacing w:line="360" w:lineRule="auto"/>
        <w:ind w:left="720" w:firstLine="0"/>
        <w:jc w:val="both"/>
        <w:rPr>
          <w:sz w:val="28"/>
          <w:szCs w:val="28"/>
          <w:lang w:val="en-IN"/>
        </w:rPr>
      </w:pPr>
      <w:r>
        <w:rPr>
          <w:sz w:val="28"/>
          <w:szCs w:val="28"/>
          <w:lang w:val="en-IN"/>
        </w:rPr>
        <w:t xml:space="preserve">3. </w:t>
      </w:r>
      <w:r w:rsidR="006C55E0" w:rsidRPr="006C55E0">
        <w:rPr>
          <w:sz w:val="28"/>
          <w:szCs w:val="28"/>
          <w:lang w:val="en-IN"/>
        </w:rPr>
        <w:t>End-to-End (E2E) Testing</w:t>
      </w:r>
    </w:p>
    <w:p w14:paraId="0D97C064" w14:textId="77C7F39D" w:rsidR="00E15BC2" w:rsidRDefault="00E15BC2" w:rsidP="00D042C3">
      <w:pPr>
        <w:pStyle w:val="Heading2"/>
        <w:tabs>
          <w:tab w:val="left" w:pos="1404"/>
        </w:tabs>
        <w:spacing w:line="360" w:lineRule="auto"/>
        <w:ind w:left="720" w:firstLine="0"/>
        <w:jc w:val="both"/>
        <w:rPr>
          <w:b w:val="0"/>
          <w:bCs w:val="0"/>
          <w:sz w:val="24"/>
          <w:szCs w:val="24"/>
          <w:lang w:val="en-IN"/>
        </w:rPr>
      </w:pPr>
      <w:r w:rsidRPr="00E15BC2">
        <w:rPr>
          <w:b w:val="0"/>
          <w:bCs w:val="0"/>
          <w:sz w:val="24"/>
          <w:szCs w:val="24"/>
          <w:lang w:val="en-IN"/>
        </w:rPr>
        <w:t>End-to-end tests simulated real-world user interactions, from new user sign-up to generating cardiovascular risk predictions. Scenarios included logging cycle entries, conversing with the AI chatbot, generating fitness plans, using pregnancy tools like the kick counter and contraction timer, and engaging in community posts and emergency map navigation. These tests verified the user flow from start to finish, ensuring all features functioned smoothly.</w:t>
      </w:r>
    </w:p>
    <w:p w14:paraId="7D52E2A6" w14:textId="77777777" w:rsidR="00E15BC2" w:rsidRDefault="00E15BC2" w:rsidP="00D042C3">
      <w:pPr>
        <w:pStyle w:val="Heading2"/>
        <w:tabs>
          <w:tab w:val="left" w:pos="1404"/>
        </w:tabs>
        <w:spacing w:line="360" w:lineRule="auto"/>
        <w:ind w:left="720" w:firstLine="0"/>
        <w:jc w:val="both"/>
        <w:rPr>
          <w:b w:val="0"/>
          <w:bCs w:val="0"/>
          <w:sz w:val="24"/>
          <w:szCs w:val="24"/>
          <w:lang w:val="en-IN"/>
        </w:rPr>
      </w:pPr>
    </w:p>
    <w:p w14:paraId="42F32610" w14:textId="6A639A34" w:rsidR="006C55E0" w:rsidRDefault="006C55E0" w:rsidP="00D042C3">
      <w:pPr>
        <w:pStyle w:val="Heading2"/>
        <w:tabs>
          <w:tab w:val="left" w:pos="1404"/>
        </w:tabs>
        <w:spacing w:line="360" w:lineRule="auto"/>
        <w:ind w:left="720" w:firstLine="0"/>
        <w:jc w:val="both"/>
        <w:rPr>
          <w:sz w:val="28"/>
          <w:szCs w:val="28"/>
          <w:lang w:val="en-IN"/>
        </w:rPr>
      </w:pPr>
      <w:r w:rsidRPr="006C55E0">
        <w:rPr>
          <w:sz w:val="28"/>
          <w:szCs w:val="28"/>
          <w:lang w:val="en-IN"/>
        </w:rPr>
        <w:t>4. Performance Testing</w:t>
      </w:r>
    </w:p>
    <w:p w14:paraId="7269CB3C" w14:textId="66203461" w:rsidR="00E15BC2" w:rsidRPr="00D042C3" w:rsidRDefault="00D042C3" w:rsidP="00D042C3">
      <w:pPr>
        <w:pStyle w:val="Heading2"/>
        <w:tabs>
          <w:tab w:val="left" w:pos="1404"/>
        </w:tabs>
        <w:spacing w:line="360" w:lineRule="auto"/>
        <w:ind w:left="720" w:firstLine="0"/>
        <w:jc w:val="both"/>
        <w:rPr>
          <w:b w:val="0"/>
          <w:bCs w:val="0"/>
          <w:sz w:val="24"/>
          <w:szCs w:val="24"/>
          <w:lang w:val="en-IN"/>
        </w:rPr>
      </w:pPr>
      <w:r w:rsidRPr="00D042C3">
        <w:rPr>
          <w:b w:val="0"/>
          <w:bCs w:val="0"/>
          <w:sz w:val="24"/>
          <w:szCs w:val="24"/>
        </w:rPr>
        <w:t xml:space="preserve">Performance tests were performed to measure key system metrics. AI response times from the edge functions, real-time updates in the community forum, and dashboard loading speeds were measured. The results showed that AI responses were consistently returned within seconds, and </w:t>
      </w:r>
      <w:r w:rsidRPr="00D042C3">
        <w:rPr>
          <w:b w:val="0"/>
          <w:bCs w:val="0"/>
          <w:sz w:val="24"/>
          <w:szCs w:val="24"/>
        </w:rPr>
        <w:lastRenderedPageBreak/>
        <w:t>the UI performed smoothly on both mobile and desktop. The database queries executed efficiently, and map-related APIs showed minimal latency.</w:t>
      </w:r>
    </w:p>
    <w:p w14:paraId="0F641C90" w14:textId="77777777" w:rsidR="00D042C3" w:rsidRDefault="00D042C3" w:rsidP="00D042C3">
      <w:pPr>
        <w:pStyle w:val="Heading2"/>
        <w:tabs>
          <w:tab w:val="left" w:pos="1404"/>
        </w:tabs>
        <w:spacing w:line="360" w:lineRule="auto"/>
        <w:ind w:left="720" w:firstLine="0"/>
        <w:jc w:val="both"/>
        <w:rPr>
          <w:sz w:val="28"/>
          <w:szCs w:val="28"/>
          <w:lang w:val="en-IN"/>
        </w:rPr>
      </w:pPr>
    </w:p>
    <w:p w14:paraId="6B8A574D" w14:textId="0A162A5E" w:rsidR="006C55E0" w:rsidRDefault="006C55E0" w:rsidP="00D042C3">
      <w:pPr>
        <w:pStyle w:val="Heading2"/>
        <w:tabs>
          <w:tab w:val="left" w:pos="1404"/>
        </w:tabs>
        <w:spacing w:line="360" w:lineRule="auto"/>
        <w:ind w:left="720" w:firstLine="0"/>
        <w:jc w:val="both"/>
        <w:rPr>
          <w:sz w:val="28"/>
          <w:szCs w:val="28"/>
          <w:lang w:val="en-IN"/>
        </w:rPr>
      </w:pPr>
      <w:r w:rsidRPr="006C55E0">
        <w:rPr>
          <w:sz w:val="28"/>
          <w:szCs w:val="28"/>
          <w:lang w:val="en-IN"/>
        </w:rPr>
        <w:t>5. Security Testing</w:t>
      </w:r>
    </w:p>
    <w:p w14:paraId="6E8048C9" w14:textId="29A561AE" w:rsidR="00D042C3" w:rsidRDefault="00D042C3" w:rsidP="00D042C3">
      <w:pPr>
        <w:pStyle w:val="Heading2"/>
        <w:tabs>
          <w:tab w:val="left" w:pos="1404"/>
        </w:tabs>
        <w:spacing w:line="360" w:lineRule="auto"/>
        <w:ind w:left="720" w:firstLine="0"/>
        <w:jc w:val="both"/>
        <w:rPr>
          <w:b w:val="0"/>
          <w:bCs w:val="0"/>
          <w:sz w:val="24"/>
          <w:szCs w:val="24"/>
        </w:rPr>
      </w:pPr>
      <w:r w:rsidRPr="00D042C3">
        <w:rPr>
          <w:b w:val="0"/>
          <w:bCs w:val="0"/>
          <w:sz w:val="24"/>
          <w:szCs w:val="24"/>
        </w:rPr>
        <w:t>Security testing focused on ensuring that the system’s authentication and authorization protocols were robust. JWT-based authentication and Row-Level Security policies were validated to protect user data. Tests included attempts to access the system from unauthorized origins, simulating API abuse through rate limiting, and ensuring the system rejected invalid or malicious data inputs.</w:t>
      </w:r>
    </w:p>
    <w:p w14:paraId="5652D54C" w14:textId="77777777" w:rsidR="00D042C3" w:rsidRDefault="00D042C3" w:rsidP="00E65391">
      <w:pPr>
        <w:pStyle w:val="Heading2"/>
        <w:tabs>
          <w:tab w:val="left" w:pos="1404"/>
        </w:tabs>
        <w:spacing w:line="360" w:lineRule="auto"/>
        <w:ind w:left="0" w:firstLine="0"/>
        <w:rPr>
          <w:b w:val="0"/>
          <w:bCs w:val="0"/>
          <w:sz w:val="24"/>
          <w:szCs w:val="24"/>
        </w:rPr>
      </w:pPr>
    </w:p>
    <w:p w14:paraId="7A482B09" w14:textId="2F4B89CC" w:rsidR="00822245" w:rsidRPr="00285C49" w:rsidRDefault="006C55E0" w:rsidP="00FC35D6">
      <w:pPr>
        <w:pStyle w:val="BodyText"/>
        <w:rPr>
          <w:b/>
          <w:bCs/>
          <w:spacing w:val="-4"/>
          <w:sz w:val="32"/>
          <w:szCs w:val="32"/>
        </w:rPr>
      </w:pPr>
      <w:r>
        <w:t xml:space="preserve"> </w:t>
      </w:r>
      <w:r w:rsidR="00285C49" w:rsidRPr="00285C49">
        <w:rPr>
          <w:b/>
          <w:bCs/>
          <w:sz w:val="32"/>
          <w:szCs w:val="32"/>
        </w:rPr>
        <w:t xml:space="preserve">7.4 </w:t>
      </w:r>
      <w:r w:rsidRPr="00285C49">
        <w:rPr>
          <w:b/>
          <w:bCs/>
          <w:sz w:val="32"/>
          <w:szCs w:val="32"/>
        </w:rPr>
        <w:t>Workflow</w:t>
      </w:r>
      <w:r w:rsidRPr="00285C49">
        <w:rPr>
          <w:b/>
          <w:bCs/>
          <w:spacing w:val="-3"/>
          <w:sz w:val="32"/>
          <w:szCs w:val="32"/>
        </w:rPr>
        <w:t xml:space="preserve"> </w:t>
      </w:r>
      <w:r w:rsidRPr="00285C49">
        <w:rPr>
          <w:b/>
          <w:bCs/>
          <w:sz w:val="32"/>
          <w:szCs w:val="32"/>
        </w:rPr>
        <w:t>Diagram</w:t>
      </w:r>
      <w:r w:rsidRPr="00285C49">
        <w:rPr>
          <w:b/>
          <w:bCs/>
          <w:spacing w:val="-1"/>
          <w:sz w:val="32"/>
          <w:szCs w:val="32"/>
        </w:rPr>
        <w:t xml:space="preserve"> </w:t>
      </w:r>
    </w:p>
    <w:p w14:paraId="6F30E0BF" w14:textId="422DF467" w:rsidR="002D7104" w:rsidRDefault="00331154" w:rsidP="00285C49">
      <w:pPr>
        <w:pStyle w:val="BodyText"/>
        <w:spacing w:before="173"/>
        <w:jc w:val="center"/>
        <w:rPr>
          <w:sz w:val="20"/>
        </w:rPr>
      </w:pPr>
      <w:r>
        <w:rPr>
          <w:noProof/>
          <w:sz w:val="20"/>
        </w:rPr>
        <w:drawing>
          <wp:inline distT="0" distB="0" distL="0" distR="0" wp14:anchorId="0DD451D1" wp14:editId="5090B766">
            <wp:extent cx="6315075" cy="3313356"/>
            <wp:effectExtent l="0" t="0" r="0" b="1905"/>
            <wp:docPr id="9146576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7668"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27999" cy="3320137"/>
                    </a:xfrm>
                    <a:prstGeom prst="rect">
                      <a:avLst/>
                    </a:prstGeom>
                  </pic:spPr>
                </pic:pic>
              </a:graphicData>
            </a:graphic>
          </wp:inline>
        </w:drawing>
      </w:r>
    </w:p>
    <w:p w14:paraId="00234299" w14:textId="77777777" w:rsidR="002D7104" w:rsidRDefault="002D7104">
      <w:pPr>
        <w:pStyle w:val="BodyText"/>
        <w:rPr>
          <w:noProof/>
          <w:sz w:val="20"/>
        </w:rPr>
      </w:pPr>
    </w:p>
    <w:p w14:paraId="1F3BC38F" w14:textId="2A265F88" w:rsidR="00D042C3" w:rsidRDefault="00822245" w:rsidP="00331154">
      <w:pPr>
        <w:rPr>
          <w:noProof/>
          <w:sz w:val="24"/>
          <w:szCs w:val="24"/>
        </w:rPr>
      </w:pPr>
      <w:r>
        <w:rPr>
          <w:noProof/>
          <w:sz w:val="20"/>
          <w:szCs w:val="24"/>
        </w:rPr>
        <w:t xml:space="preserve">                                                            </w:t>
      </w:r>
      <w:r w:rsidRPr="00822245">
        <w:rPr>
          <w:noProof/>
          <w:sz w:val="24"/>
          <w:szCs w:val="24"/>
        </w:rPr>
        <w:t xml:space="preserve">Fig 7.1: Workflow diagram </w:t>
      </w:r>
    </w:p>
    <w:p w14:paraId="2C5164B9" w14:textId="77777777" w:rsidR="00D042C3" w:rsidRDefault="00D042C3">
      <w:pPr>
        <w:rPr>
          <w:noProof/>
          <w:sz w:val="24"/>
          <w:szCs w:val="24"/>
        </w:rPr>
      </w:pPr>
      <w:r>
        <w:rPr>
          <w:noProof/>
          <w:sz w:val="24"/>
          <w:szCs w:val="24"/>
        </w:rPr>
        <w:br w:type="page"/>
      </w:r>
    </w:p>
    <w:p w14:paraId="1796DDF8" w14:textId="77777777" w:rsidR="00331154" w:rsidRPr="00822245" w:rsidRDefault="00331154" w:rsidP="00331154">
      <w:pPr>
        <w:rPr>
          <w:noProof/>
          <w:sz w:val="24"/>
          <w:szCs w:val="24"/>
        </w:rPr>
      </w:pPr>
    </w:p>
    <w:p w14:paraId="2DE10A82" w14:textId="193E4E78" w:rsidR="00331154" w:rsidRPr="00285C49" w:rsidRDefault="00331154" w:rsidP="00331154">
      <w:pPr>
        <w:tabs>
          <w:tab w:val="left" w:pos="2680"/>
        </w:tabs>
        <w:rPr>
          <w:noProof/>
          <w:sz w:val="24"/>
          <w:szCs w:val="24"/>
        </w:rPr>
      </w:pPr>
      <w:r>
        <w:rPr>
          <w:noProof/>
          <w:sz w:val="20"/>
          <w:szCs w:val="24"/>
        </w:rPr>
        <w:tab/>
      </w:r>
    </w:p>
    <w:p w14:paraId="0823702B" w14:textId="4991CCE5" w:rsidR="002D7104" w:rsidRPr="00822245" w:rsidRDefault="00822245" w:rsidP="00822245">
      <w:pPr>
        <w:tabs>
          <w:tab w:val="left" w:pos="2680"/>
        </w:tabs>
        <w:rPr>
          <w:sz w:val="32"/>
        </w:rPr>
      </w:pPr>
      <w:r>
        <w:rPr>
          <w:b/>
          <w:sz w:val="32"/>
        </w:rPr>
        <w:t>CHAPTER</w:t>
      </w:r>
      <w:r>
        <w:rPr>
          <w:b/>
          <w:spacing w:val="-18"/>
          <w:sz w:val="32"/>
        </w:rPr>
        <w:t xml:space="preserve"> </w:t>
      </w:r>
      <w:r>
        <w:rPr>
          <w:b/>
          <w:spacing w:val="-10"/>
          <w:sz w:val="32"/>
        </w:rPr>
        <w:t>8</w:t>
      </w:r>
    </w:p>
    <w:p w14:paraId="5292CBF4" w14:textId="77777777" w:rsidR="002D7104" w:rsidRDefault="00F05E52">
      <w:pPr>
        <w:pStyle w:val="Heading1"/>
        <w:spacing w:before="3"/>
        <w:ind w:left="2962"/>
        <w:jc w:val="left"/>
      </w:pPr>
      <w:r>
        <w:t>RESULTS</w:t>
      </w:r>
      <w:r>
        <w:rPr>
          <w:spacing w:val="-3"/>
        </w:rPr>
        <w:t xml:space="preserve"> </w:t>
      </w:r>
      <w:r>
        <w:t>AND</w:t>
      </w:r>
      <w:r>
        <w:rPr>
          <w:spacing w:val="-2"/>
        </w:rPr>
        <w:t xml:space="preserve"> DISCUSSIONS</w:t>
      </w:r>
    </w:p>
    <w:p w14:paraId="7CEAB43D" w14:textId="77777777" w:rsidR="002D7104" w:rsidRDefault="002D7104">
      <w:pPr>
        <w:pStyle w:val="BodyText"/>
        <w:spacing w:before="1"/>
      </w:pPr>
    </w:p>
    <w:p w14:paraId="5311764E" w14:textId="77777777" w:rsidR="002D7104" w:rsidRPr="00F84B54" w:rsidRDefault="00F05E52" w:rsidP="00D042C3">
      <w:pPr>
        <w:pStyle w:val="Heading2"/>
        <w:numPr>
          <w:ilvl w:val="1"/>
          <w:numId w:val="2"/>
        </w:numPr>
        <w:tabs>
          <w:tab w:val="left" w:pos="619"/>
        </w:tabs>
        <w:ind w:left="619" w:hanging="619"/>
        <w:jc w:val="left"/>
      </w:pPr>
      <w:r>
        <w:t>System</w:t>
      </w:r>
      <w:r>
        <w:rPr>
          <w:spacing w:val="-11"/>
        </w:rPr>
        <w:t xml:space="preserve"> </w:t>
      </w:r>
      <w:r>
        <w:rPr>
          <w:spacing w:val="-2"/>
        </w:rPr>
        <w:t>Overview</w:t>
      </w:r>
    </w:p>
    <w:p w14:paraId="7743DE96" w14:textId="77777777" w:rsidR="00F84B54" w:rsidRDefault="00F84B54" w:rsidP="00F84B54">
      <w:pPr>
        <w:pStyle w:val="Heading2"/>
        <w:tabs>
          <w:tab w:val="left" w:pos="619"/>
        </w:tabs>
        <w:ind w:left="619" w:firstLine="0"/>
      </w:pPr>
    </w:p>
    <w:p w14:paraId="7D320BA3" w14:textId="77777777" w:rsidR="00CF7D0E" w:rsidRPr="00CF7D0E" w:rsidRDefault="00CF7D0E" w:rsidP="00CF7D0E">
      <w:pPr>
        <w:pStyle w:val="BodyText"/>
        <w:spacing w:line="360" w:lineRule="auto"/>
        <w:ind w:left="567"/>
        <w:jc w:val="both"/>
        <w:rPr>
          <w:szCs w:val="22"/>
        </w:rPr>
      </w:pPr>
      <w:r w:rsidRPr="00CF7D0E">
        <w:rPr>
          <w:szCs w:val="22"/>
        </w:rPr>
        <w:t>The CVD Risk Predictor system has been successfully implemented as a fully functional, web-based cardiovascular disease risk assessment platform. This system integrates a neural network machine learning model with modern web technologies, enabling real-time and accurate cardiovascular risk predictions through a user-friendly interface.</w:t>
      </w:r>
    </w:p>
    <w:p w14:paraId="03F55D10" w14:textId="77777777" w:rsidR="00CF7D0E" w:rsidRPr="00CF7D0E" w:rsidRDefault="00CF7D0E" w:rsidP="00CF7D0E">
      <w:pPr>
        <w:pStyle w:val="BodyText"/>
        <w:spacing w:line="360" w:lineRule="auto"/>
        <w:ind w:left="567"/>
        <w:jc w:val="both"/>
        <w:rPr>
          <w:szCs w:val="22"/>
        </w:rPr>
      </w:pPr>
    </w:p>
    <w:p w14:paraId="76FFD134" w14:textId="77777777" w:rsidR="00CF7D0E" w:rsidRPr="00CF7D0E" w:rsidRDefault="00CF7D0E" w:rsidP="00CF7D0E">
      <w:pPr>
        <w:pStyle w:val="BodyText"/>
        <w:spacing w:line="360" w:lineRule="auto"/>
        <w:ind w:left="567"/>
        <w:jc w:val="both"/>
        <w:rPr>
          <w:szCs w:val="22"/>
        </w:rPr>
      </w:pPr>
      <w:r w:rsidRPr="00CF7D0E">
        <w:rPr>
          <w:szCs w:val="22"/>
        </w:rPr>
        <w:t>The platform operates with a React-based frontend, providing a responsive and interactive interface with a multi-step form for seamless user data input. The backend is powered by Node.js and Express, leveraging ONNX Runtime for executing machine learning predictions efficiently. The system uses a pre-trained neural network model, achieving over 90% accuracy in risk predictions.</w:t>
      </w:r>
    </w:p>
    <w:p w14:paraId="4F09A00A" w14:textId="77777777" w:rsidR="00CF7D0E" w:rsidRPr="00CF7D0E" w:rsidRDefault="00CF7D0E" w:rsidP="00CF7D0E">
      <w:pPr>
        <w:pStyle w:val="BodyText"/>
        <w:spacing w:line="360" w:lineRule="auto"/>
        <w:ind w:left="567"/>
        <w:jc w:val="both"/>
        <w:rPr>
          <w:szCs w:val="22"/>
        </w:rPr>
      </w:pPr>
    </w:p>
    <w:p w14:paraId="3F4D8C0E" w14:textId="77777777" w:rsidR="00CF7D0E" w:rsidRPr="00CF7D0E" w:rsidRDefault="00CF7D0E" w:rsidP="00CF7D0E">
      <w:pPr>
        <w:pStyle w:val="BodyText"/>
        <w:spacing w:line="360" w:lineRule="auto"/>
        <w:ind w:left="567"/>
        <w:jc w:val="both"/>
        <w:rPr>
          <w:szCs w:val="22"/>
        </w:rPr>
      </w:pPr>
      <w:r w:rsidRPr="00CF7D0E">
        <w:rPr>
          <w:szCs w:val="22"/>
        </w:rPr>
        <w:t>Users interact with the platform through dynamic, animated visualizations and can download PDF reports that summarize their cardiovascular risk assessment. Dark mode support is also integrated to improve user experience.</w:t>
      </w:r>
    </w:p>
    <w:p w14:paraId="1D02C88F" w14:textId="77777777" w:rsidR="00CF7D0E" w:rsidRPr="00CF7D0E" w:rsidRDefault="00CF7D0E" w:rsidP="00CF7D0E">
      <w:pPr>
        <w:pStyle w:val="BodyText"/>
        <w:spacing w:line="360" w:lineRule="auto"/>
        <w:ind w:left="567"/>
        <w:jc w:val="both"/>
        <w:rPr>
          <w:szCs w:val="22"/>
        </w:rPr>
      </w:pPr>
    </w:p>
    <w:p w14:paraId="51840004" w14:textId="50DB59DA" w:rsidR="00D01DBA" w:rsidRDefault="00CF7D0E" w:rsidP="00CF7D0E">
      <w:pPr>
        <w:pStyle w:val="BodyText"/>
        <w:spacing w:line="360" w:lineRule="auto"/>
        <w:ind w:left="567"/>
        <w:jc w:val="both"/>
        <w:rPr>
          <w:szCs w:val="22"/>
        </w:rPr>
      </w:pPr>
      <w:r w:rsidRPr="00CF7D0E">
        <w:rPr>
          <w:szCs w:val="22"/>
        </w:rPr>
        <w:t>This implementation successfully integrates machine learning for predictive insights, ensures high performance, and provides an accessible, intuitive user interface that addresses the core need for accurate and easy-to-understand cardiovascular risk assessments. The system's features and functionalities are backed by thorough testing and real-time feedback from users, ensuring it delivers on its promise of intelligent health support.</w:t>
      </w:r>
    </w:p>
    <w:p w14:paraId="72B9779B" w14:textId="77777777" w:rsidR="006E358F" w:rsidRDefault="006E358F" w:rsidP="00CF7D0E">
      <w:pPr>
        <w:pStyle w:val="BodyText"/>
        <w:spacing w:line="360" w:lineRule="auto"/>
        <w:ind w:left="567"/>
        <w:jc w:val="both"/>
        <w:rPr>
          <w:szCs w:val="22"/>
        </w:rPr>
      </w:pPr>
    </w:p>
    <w:p w14:paraId="200BC399" w14:textId="77777777" w:rsidR="006E358F" w:rsidRDefault="006E358F" w:rsidP="00CF7D0E">
      <w:pPr>
        <w:pStyle w:val="BodyText"/>
        <w:spacing w:line="360" w:lineRule="auto"/>
        <w:ind w:left="567"/>
        <w:jc w:val="both"/>
        <w:rPr>
          <w:szCs w:val="22"/>
        </w:rPr>
      </w:pPr>
    </w:p>
    <w:p w14:paraId="1838DD63" w14:textId="3213B4F3" w:rsidR="00CF7D0E" w:rsidRPr="006E358F" w:rsidRDefault="006E358F" w:rsidP="006E358F">
      <w:pPr>
        <w:pStyle w:val="BodyText"/>
        <w:spacing w:line="360" w:lineRule="auto"/>
        <w:jc w:val="both"/>
        <w:rPr>
          <w:b/>
          <w:bCs/>
          <w:sz w:val="32"/>
          <w:szCs w:val="30"/>
        </w:rPr>
      </w:pPr>
      <w:proofErr w:type="gramStart"/>
      <w:r w:rsidRPr="006E358F">
        <w:rPr>
          <w:b/>
          <w:bCs/>
          <w:sz w:val="32"/>
          <w:szCs w:val="30"/>
        </w:rPr>
        <w:t xml:space="preserve">8.2 </w:t>
      </w:r>
      <w:r>
        <w:rPr>
          <w:b/>
          <w:bCs/>
          <w:sz w:val="32"/>
          <w:szCs w:val="30"/>
        </w:rPr>
        <w:t xml:space="preserve"> </w:t>
      </w:r>
      <w:r w:rsidRPr="006E358F">
        <w:rPr>
          <w:b/>
          <w:bCs/>
          <w:sz w:val="32"/>
          <w:szCs w:val="30"/>
        </w:rPr>
        <w:t>UI</w:t>
      </w:r>
      <w:proofErr w:type="gramEnd"/>
      <w:r w:rsidRPr="006E358F">
        <w:rPr>
          <w:b/>
          <w:bCs/>
          <w:sz w:val="32"/>
          <w:szCs w:val="30"/>
        </w:rPr>
        <w:t xml:space="preserve"> Interface</w:t>
      </w:r>
    </w:p>
    <w:p w14:paraId="29E91242" w14:textId="77777777" w:rsidR="00CF7D0E" w:rsidRPr="00CF7D0E" w:rsidRDefault="00CF7D0E" w:rsidP="00CF7D0E">
      <w:pPr>
        <w:pStyle w:val="BodyText"/>
        <w:spacing w:line="360" w:lineRule="auto"/>
        <w:ind w:left="567"/>
        <w:jc w:val="both"/>
        <w:rPr>
          <w:b/>
          <w:bCs/>
        </w:rPr>
      </w:pPr>
      <w:r w:rsidRPr="00CF7D0E">
        <w:rPr>
          <w:b/>
          <w:bCs/>
        </w:rPr>
        <w:t>8.2.1 Landing Page and Interface</w:t>
      </w:r>
    </w:p>
    <w:p w14:paraId="09606895" w14:textId="5891E9BE" w:rsidR="00CF7D0E" w:rsidRDefault="00CF7D0E" w:rsidP="00CF7D0E">
      <w:pPr>
        <w:pStyle w:val="BodyText"/>
        <w:spacing w:line="360" w:lineRule="auto"/>
        <w:ind w:left="567"/>
        <w:jc w:val="both"/>
        <w:rPr>
          <w:szCs w:val="22"/>
        </w:rPr>
      </w:pPr>
      <w:r w:rsidRPr="00CF7D0E">
        <w:rPr>
          <w:b/>
          <w:bCs/>
          <w:szCs w:val="22"/>
        </w:rPr>
        <w:t>Description</w:t>
      </w:r>
      <w:r w:rsidRPr="00CF7D0E">
        <w:rPr>
          <w:szCs w:val="22"/>
        </w:rPr>
        <w:t>: The application opens with a welcoming landing page featuring a modern design with gradient effects, ripple background animation, and clear call-to-action.</w:t>
      </w:r>
    </w:p>
    <w:p w14:paraId="4A86C8CF" w14:textId="77777777" w:rsidR="00CF7D0E" w:rsidRDefault="00CF7D0E" w:rsidP="00CF7D0E">
      <w:pPr>
        <w:pStyle w:val="BodyText"/>
        <w:spacing w:line="360" w:lineRule="auto"/>
        <w:ind w:left="567"/>
        <w:jc w:val="both"/>
        <w:rPr>
          <w:szCs w:val="22"/>
        </w:rPr>
      </w:pPr>
    </w:p>
    <w:p w14:paraId="3B739238" w14:textId="77777777" w:rsidR="00CF7D0E" w:rsidRDefault="00CF7D0E" w:rsidP="00CF7D0E">
      <w:pPr>
        <w:pStyle w:val="BodyText"/>
        <w:spacing w:line="360" w:lineRule="auto"/>
        <w:ind w:left="567"/>
        <w:jc w:val="both"/>
        <w:rPr>
          <w:szCs w:val="22"/>
        </w:rPr>
      </w:pPr>
    </w:p>
    <w:p w14:paraId="05481E9D" w14:textId="77777777" w:rsidR="00CF7D0E" w:rsidRDefault="00CF7D0E" w:rsidP="00CF7D0E">
      <w:pPr>
        <w:pStyle w:val="BodyText"/>
        <w:spacing w:line="360" w:lineRule="auto"/>
        <w:ind w:left="567"/>
        <w:jc w:val="both"/>
        <w:rPr>
          <w:szCs w:val="22"/>
        </w:rPr>
      </w:pPr>
    </w:p>
    <w:p w14:paraId="2062B3F8" w14:textId="77777777" w:rsidR="00CF7D0E" w:rsidRDefault="00CF7D0E" w:rsidP="00CF7D0E">
      <w:pPr>
        <w:pStyle w:val="BodyText"/>
        <w:spacing w:line="360" w:lineRule="auto"/>
        <w:ind w:left="567"/>
        <w:jc w:val="both"/>
        <w:rPr>
          <w:szCs w:val="22"/>
        </w:rPr>
      </w:pPr>
    </w:p>
    <w:p w14:paraId="522D4D42" w14:textId="77777777" w:rsidR="00CF7D0E" w:rsidRDefault="00CF7D0E" w:rsidP="00CF7D0E">
      <w:pPr>
        <w:pStyle w:val="BodyText"/>
        <w:spacing w:line="360" w:lineRule="auto"/>
        <w:ind w:left="567"/>
        <w:jc w:val="both"/>
      </w:pPr>
    </w:p>
    <w:p w14:paraId="2A46523A" w14:textId="2119CCCD" w:rsidR="00D01DBA" w:rsidRDefault="00D01DBA" w:rsidP="00583D33">
      <w:pPr>
        <w:pStyle w:val="BodyText"/>
        <w:spacing w:line="360" w:lineRule="auto"/>
        <w:jc w:val="center"/>
      </w:pPr>
      <w:r>
        <w:rPr>
          <w:noProof/>
        </w:rPr>
        <w:drawing>
          <wp:inline distT="0" distB="0" distL="0" distR="0" wp14:anchorId="75D29D86" wp14:editId="3FE46649">
            <wp:extent cx="5937250" cy="2904565"/>
            <wp:effectExtent l="0" t="0" r="6350" b="0"/>
            <wp:docPr id="14028690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9069"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5942833" cy="2907296"/>
                    </a:xfrm>
                    <a:prstGeom prst="rect">
                      <a:avLst/>
                    </a:prstGeom>
                  </pic:spPr>
                </pic:pic>
              </a:graphicData>
            </a:graphic>
          </wp:inline>
        </w:drawing>
      </w:r>
    </w:p>
    <w:p w14:paraId="64C4B4FE" w14:textId="77777777" w:rsidR="00D01DBA" w:rsidRDefault="00D01DBA" w:rsidP="00D01DBA">
      <w:pPr>
        <w:pStyle w:val="BodyText"/>
        <w:spacing w:line="360" w:lineRule="auto"/>
        <w:jc w:val="both"/>
        <w:rPr>
          <w:noProof/>
        </w:rPr>
      </w:pPr>
    </w:p>
    <w:p w14:paraId="33AF0603" w14:textId="3834DC1B" w:rsidR="00D01DBA" w:rsidRDefault="00285C49" w:rsidP="00D01DBA">
      <w:pPr>
        <w:pStyle w:val="BodyText"/>
        <w:spacing w:line="360" w:lineRule="auto"/>
        <w:jc w:val="both"/>
        <w:rPr>
          <w:noProof/>
        </w:rPr>
      </w:pPr>
      <w:r>
        <w:rPr>
          <w:noProof/>
        </w:rPr>
        <w:t xml:space="preserve">                                                      Fig 8.1: </w:t>
      </w:r>
      <w:r w:rsidR="00037E1F" w:rsidRPr="00037E1F">
        <w:rPr>
          <w:noProof/>
        </w:rPr>
        <w:t>Landing Page</w:t>
      </w:r>
    </w:p>
    <w:p w14:paraId="2C21656A" w14:textId="3789D898" w:rsidR="00D01DBA" w:rsidRDefault="00CF7D0E" w:rsidP="00D01DBA">
      <w:pPr>
        <w:pStyle w:val="BodyText"/>
        <w:spacing w:line="360" w:lineRule="auto"/>
        <w:jc w:val="both"/>
        <w:rPr>
          <w:noProof/>
        </w:rPr>
      </w:pPr>
      <w:r>
        <w:rPr>
          <w:noProof/>
        </w:rPr>
        <w:tab/>
      </w:r>
    </w:p>
    <w:p w14:paraId="5FA6B4BD" w14:textId="77777777" w:rsidR="006E358F" w:rsidRDefault="00D01DBA" w:rsidP="006E358F">
      <w:pPr>
        <w:pStyle w:val="BodyText"/>
        <w:spacing w:line="360" w:lineRule="auto"/>
        <w:jc w:val="both"/>
        <w:rPr>
          <w:b/>
          <w:bCs/>
          <w:noProof/>
        </w:rPr>
      </w:pPr>
      <w:r w:rsidRPr="006E358F">
        <w:rPr>
          <w:b/>
          <w:bCs/>
          <w:noProof/>
        </w:rPr>
        <w:t xml:space="preserve">  </w:t>
      </w:r>
      <w:r w:rsidR="006E358F" w:rsidRPr="006E358F">
        <w:rPr>
          <w:b/>
          <w:bCs/>
          <w:noProof/>
        </w:rPr>
        <w:t>8.2.2 Multi-Step Form Interface</w:t>
      </w:r>
    </w:p>
    <w:p w14:paraId="777AC123" w14:textId="107725E2" w:rsidR="006E358F" w:rsidRPr="006E358F" w:rsidRDefault="006E358F" w:rsidP="006E358F">
      <w:pPr>
        <w:pStyle w:val="BodyText"/>
        <w:spacing w:line="360" w:lineRule="auto"/>
        <w:ind w:left="720"/>
        <w:rPr>
          <w:b/>
          <w:bCs/>
        </w:rPr>
      </w:pPr>
      <w:r w:rsidRPr="006E358F">
        <w:rPr>
          <w:b/>
          <w:bCs/>
        </w:rPr>
        <w:t>Preset Test Profiles</w:t>
      </w:r>
    </w:p>
    <w:p w14:paraId="3B505FD0" w14:textId="7971BF61" w:rsidR="006E358F" w:rsidRDefault="006F5318" w:rsidP="006E358F">
      <w:pPr>
        <w:pStyle w:val="BodyText"/>
        <w:spacing w:line="360" w:lineRule="auto"/>
        <w:ind w:left="720"/>
      </w:pPr>
      <w:r>
        <w:rPr>
          <w:noProof/>
        </w:rPr>
        <w:drawing>
          <wp:anchor distT="0" distB="0" distL="114300" distR="114300" simplePos="0" relativeHeight="251665920" behindDoc="1" locked="0" layoutInCell="1" allowOverlap="1" wp14:anchorId="270653A0" wp14:editId="24B2DF5E">
            <wp:simplePos x="0" y="0"/>
            <wp:positionH relativeFrom="column">
              <wp:posOffset>190500</wp:posOffset>
            </wp:positionH>
            <wp:positionV relativeFrom="paragraph">
              <wp:posOffset>320376</wp:posOffset>
            </wp:positionV>
            <wp:extent cx="5931438" cy="3359998"/>
            <wp:effectExtent l="0" t="0" r="0" b="0"/>
            <wp:wrapTight wrapText="bothSides">
              <wp:wrapPolygon edited="0">
                <wp:start x="0" y="0"/>
                <wp:lineTo x="0" y="21433"/>
                <wp:lineTo x="21507" y="21433"/>
                <wp:lineTo x="21507" y="0"/>
                <wp:lineTo x="0" y="0"/>
              </wp:wrapPolygon>
            </wp:wrapTight>
            <wp:docPr id="21157484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48455" name="Picture 24"/>
                    <pic:cNvPicPr/>
                  </pic:nvPicPr>
                  <pic:blipFill>
                    <a:blip r:embed="rId24">
                      <a:extLst>
                        <a:ext uri="{28A0092B-C50C-407E-A947-70E740481C1C}">
                          <a14:useLocalDpi xmlns:a14="http://schemas.microsoft.com/office/drawing/2010/main" val="0"/>
                        </a:ext>
                      </a:extLst>
                    </a:blip>
                    <a:stretch>
                      <a:fillRect/>
                    </a:stretch>
                  </pic:blipFill>
                  <pic:spPr>
                    <a:xfrm>
                      <a:off x="0" y="0"/>
                      <a:ext cx="5931438" cy="3359998"/>
                    </a:xfrm>
                    <a:prstGeom prst="rect">
                      <a:avLst/>
                    </a:prstGeom>
                  </pic:spPr>
                </pic:pic>
              </a:graphicData>
            </a:graphic>
          </wp:anchor>
        </w:drawing>
      </w:r>
      <w:r w:rsidR="006E358F" w:rsidRPr="006E358F">
        <w:t>The system provides three quick-fill preset profiles for demonstration and testing.</w:t>
      </w:r>
    </w:p>
    <w:p w14:paraId="64F9F0CC" w14:textId="40F1EC16" w:rsidR="006E358F" w:rsidRDefault="006E358F" w:rsidP="006E358F">
      <w:pPr>
        <w:pStyle w:val="BodyText"/>
        <w:spacing w:line="360" w:lineRule="auto"/>
        <w:jc w:val="both"/>
      </w:pPr>
      <w:r>
        <w:t xml:space="preserve">                                                    Fig 8.2: Data Filling Step-1</w:t>
      </w:r>
      <w:r w:rsidRPr="00037E1F">
        <w:t>.</w:t>
      </w:r>
    </w:p>
    <w:p w14:paraId="2F4DF657" w14:textId="77777777" w:rsidR="006F5318" w:rsidRDefault="006F5318" w:rsidP="006E358F">
      <w:pPr>
        <w:pStyle w:val="BodyText"/>
        <w:spacing w:line="360" w:lineRule="auto"/>
        <w:jc w:val="both"/>
      </w:pPr>
    </w:p>
    <w:p w14:paraId="051A65F9" w14:textId="77777777" w:rsidR="006F5318" w:rsidRDefault="006F5318" w:rsidP="006E358F">
      <w:pPr>
        <w:pStyle w:val="BodyText"/>
        <w:spacing w:line="360" w:lineRule="auto"/>
        <w:jc w:val="both"/>
      </w:pPr>
    </w:p>
    <w:p w14:paraId="6E957A1E" w14:textId="77777777" w:rsidR="006E358F" w:rsidRPr="006E358F" w:rsidRDefault="006E358F" w:rsidP="006E358F">
      <w:pPr>
        <w:pStyle w:val="BodyText"/>
        <w:spacing w:line="360" w:lineRule="auto"/>
        <w:jc w:val="both"/>
        <w:rPr>
          <w:b/>
          <w:bCs/>
          <w:noProof/>
        </w:rPr>
      </w:pPr>
    </w:p>
    <w:p w14:paraId="3EE21EC5" w14:textId="1970A8B4" w:rsidR="00D01DBA" w:rsidRDefault="00D01DBA" w:rsidP="00D01DBA">
      <w:pPr>
        <w:pStyle w:val="BodyText"/>
        <w:spacing w:line="360" w:lineRule="auto"/>
        <w:jc w:val="both"/>
        <w:rPr>
          <w:noProof/>
        </w:rPr>
      </w:pPr>
    </w:p>
    <w:p w14:paraId="6E6D3E3F" w14:textId="50018128" w:rsidR="00D01DBA" w:rsidRDefault="00D01DBA" w:rsidP="004E2C74">
      <w:pPr>
        <w:pStyle w:val="BodyText"/>
        <w:spacing w:line="360" w:lineRule="auto"/>
        <w:jc w:val="center"/>
      </w:pPr>
      <w:r>
        <w:rPr>
          <w:noProof/>
        </w:rPr>
        <w:drawing>
          <wp:inline distT="0" distB="0" distL="0" distR="0" wp14:anchorId="649FA9CC" wp14:editId="38D3FD12">
            <wp:extent cx="5692452" cy="3130475"/>
            <wp:effectExtent l="0" t="0" r="3810" b="0"/>
            <wp:docPr id="21366617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61791" name="Picture 23"/>
                    <pic:cNvPicPr/>
                  </pic:nvPicPr>
                  <pic:blipFill>
                    <a:blip r:embed="rId25">
                      <a:extLst>
                        <a:ext uri="{28A0092B-C50C-407E-A947-70E740481C1C}">
                          <a14:useLocalDpi xmlns:a14="http://schemas.microsoft.com/office/drawing/2010/main" val="0"/>
                        </a:ext>
                      </a:extLst>
                    </a:blip>
                    <a:stretch>
                      <a:fillRect/>
                    </a:stretch>
                  </pic:blipFill>
                  <pic:spPr>
                    <a:xfrm>
                      <a:off x="0" y="0"/>
                      <a:ext cx="5696770" cy="3132849"/>
                    </a:xfrm>
                    <a:prstGeom prst="rect">
                      <a:avLst/>
                    </a:prstGeom>
                  </pic:spPr>
                </pic:pic>
              </a:graphicData>
            </a:graphic>
          </wp:inline>
        </w:drawing>
      </w:r>
    </w:p>
    <w:p w14:paraId="1124C385" w14:textId="77777777" w:rsidR="006E358F" w:rsidRDefault="006E358F" w:rsidP="006E358F">
      <w:pPr>
        <w:pStyle w:val="BodyText"/>
        <w:spacing w:line="360" w:lineRule="auto"/>
      </w:pPr>
    </w:p>
    <w:p w14:paraId="266401DD" w14:textId="16E21515" w:rsidR="00D01DBA" w:rsidRDefault="00285C49" w:rsidP="00CF7D0E">
      <w:pPr>
        <w:pStyle w:val="BodyText"/>
        <w:spacing w:line="360" w:lineRule="auto"/>
        <w:jc w:val="center"/>
      </w:pPr>
      <w:r>
        <w:t>Fig 8.3</w:t>
      </w:r>
      <w:r w:rsidR="00CF7D0E">
        <w:t>. Data Filling Step-2.</w:t>
      </w:r>
    </w:p>
    <w:p w14:paraId="49A567D1" w14:textId="77777777" w:rsidR="006E358F" w:rsidRDefault="006E358F" w:rsidP="00CF7D0E">
      <w:pPr>
        <w:pStyle w:val="BodyText"/>
        <w:spacing w:line="360" w:lineRule="auto"/>
        <w:jc w:val="center"/>
      </w:pPr>
    </w:p>
    <w:p w14:paraId="122BD957" w14:textId="2F9BE3C1" w:rsidR="00D01DBA" w:rsidRDefault="00D01DBA" w:rsidP="004E2C74">
      <w:pPr>
        <w:pStyle w:val="BodyText"/>
        <w:spacing w:line="360" w:lineRule="auto"/>
        <w:jc w:val="center"/>
      </w:pPr>
      <w:r>
        <w:rPr>
          <w:noProof/>
        </w:rPr>
        <w:drawing>
          <wp:inline distT="0" distB="0" distL="0" distR="0" wp14:anchorId="0A7D286D" wp14:editId="65AB0803">
            <wp:extent cx="4906547" cy="2979868"/>
            <wp:effectExtent l="0" t="0" r="8890" b="0"/>
            <wp:docPr id="9563599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59923" name="Picture 25"/>
                    <pic:cNvPicPr/>
                  </pic:nvPicPr>
                  <pic:blipFill>
                    <a:blip r:embed="rId26">
                      <a:extLst>
                        <a:ext uri="{28A0092B-C50C-407E-A947-70E740481C1C}">
                          <a14:useLocalDpi xmlns:a14="http://schemas.microsoft.com/office/drawing/2010/main" val="0"/>
                        </a:ext>
                      </a:extLst>
                    </a:blip>
                    <a:stretch>
                      <a:fillRect/>
                    </a:stretch>
                  </pic:blipFill>
                  <pic:spPr>
                    <a:xfrm>
                      <a:off x="0" y="0"/>
                      <a:ext cx="4924822" cy="2990967"/>
                    </a:xfrm>
                    <a:prstGeom prst="rect">
                      <a:avLst/>
                    </a:prstGeom>
                  </pic:spPr>
                </pic:pic>
              </a:graphicData>
            </a:graphic>
          </wp:inline>
        </w:drawing>
      </w:r>
    </w:p>
    <w:p w14:paraId="2A69E055" w14:textId="53F7AA18" w:rsidR="00CF7D0E" w:rsidRDefault="00285C49">
      <w:pPr>
        <w:pStyle w:val="BodyText"/>
      </w:pPr>
      <w:r>
        <w:t xml:space="preserve">                                                   Fig 8.4</w:t>
      </w:r>
      <w:r w:rsidR="00CF7D0E">
        <w:t>: Data Filling Final</w:t>
      </w:r>
      <w:r>
        <w:t xml:space="preserve"> </w:t>
      </w:r>
    </w:p>
    <w:p w14:paraId="3280A0D6" w14:textId="77777777" w:rsidR="00CF7D0E" w:rsidRDefault="00CF7D0E">
      <w:pPr>
        <w:pStyle w:val="BodyText"/>
      </w:pPr>
    </w:p>
    <w:p w14:paraId="20CAB7F1" w14:textId="77777777" w:rsidR="00CF7D0E" w:rsidRDefault="00CF7D0E">
      <w:pPr>
        <w:pStyle w:val="BodyText"/>
      </w:pPr>
    </w:p>
    <w:p w14:paraId="312D7F81" w14:textId="523FC5AF" w:rsidR="006E358F" w:rsidRDefault="006E358F">
      <w:pPr>
        <w:rPr>
          <w:sz w:val="24"/>
          <w:szCs w:val="24"/>
        </w:rPr>
      </w:pPr>
      <w:r>
        <w:br w:type="page"/>
      </w:r>
    </w:p>
    <w:p w14:paraId="738FBE7C" w14:textId="77777777" w:rsidR="00CF7D0E" w:rsidRDefault="00CF7D0E">
      <w:pPr>
        <w:pStyle w:val="BodyText"/>
      </w:pPr>
    </w:p>
    <w:p w14:paraId="10F64D14" w14:textId="77777777" w:rsidR="002D7104" w:rsidRDefault="002D7104">
      <w:pPr>
        <w:pStyle w:val="BodyText"/>
      </w:pPr>
    </w:p>
    <w:p w14:paraId="2AB667CD" w14:textId="77777777" w:rsidR="006E358F" w:rsidRDefault="006E358F" w:rsidP="006E358F">
      <w:pPr>
        <w:pStyle w:val="BodyText"/>
        <w:rPr>
          <w:b/>
          <w:bCs/>
        </w:rPr>
      </w:pPr>
      <w:r w:rsidRPr="006E358F">
        <w:rPr>
          <w:b/>
          <w:bCs/>
        </w:rPr>
        <w:t>8.2.4 Risk Assessment Results Display</w:t>
      </w:r>
    </w:p>
    <w:p w14:paraId="775E3D42" w14:textId="77777777" w:rsidR="006E358F" w:rsidRPr="006E358F" w:rsidRDefault="006E358F" w:rsidP="006E358F">
      <w:pPr>
        <w:pStyle w:val="BodyText"/>
        <w:rPr>
          <w:b/>
          <w:bCs/>
        </w:rPr>
      </w:pPr>
    </w:p>
    <w:p w14:paraId="31C7EF80" w14:textId="77777777" w:rsidR="006E358F" w:rsidRPr="006E358F" w:rsidRDefault="006E358F" w:rsidP="006E358F">
      <w:pPr>
        <w:pStyle w:val="BodyText"/>
        <w:spacing w:line="360" w:lineRule="auto"/>
      </w:pPr>
      <w:r w:rsidRPr="006E358F">
        <w:t>After the prediction, users are presented with an animated results page that provides comprehensive risk information. Depending on the user's cardiovascular risk level, a personalized message is displayed:</w:t>
      </w:r>
    </w:p>
    <w:p w14:paraId="5E3BC768" w14:textId="77777777" w:rsidR="006E358F" w:rsidRPr="006E358F" w:rsidRDefault="006E358F" w:rsidP="006E358F">
      <w:pPr>
        <w:pStyle w:val="BodyText"/>
        <w:spacing w:line="360" w:lineRule="auto"/>
      </w:pPr>
      <w:r w:rsidRPr="006E358F">
        <w:t xml:space="preserve">For </w:t>
      </w:r>
      <w:r w:rsidRPr="006E358F">
        <w:rPr>
          <w:b/>
          <w:bCs/>
        </w:rPr>
        <w:t>Low Risk</w:t>
      </w:r>
      <w:r w:rsidRPr="006E358F">
        <w:t xml:space="preserve"> (0-35%), the message reads: "Good news! Your cardiovascular risk is low. Continue maintaining a healthy lifestyle with regular exercise, a balanced diet, and routine check-ups."</w:t>
      </w:r>
    </w:p>
    <w:p w14:paraId="365DCCAE" w14:textId="77777777" w:rsidR="006E358F" w:rsidRPr="006E358F" w:rsidRDefault="006E358F" w:rsidP="006E358F">
      <w:pPr>
        <w:pStyle w:val="BodyText"/>
        <w:spacing w:line="360" w:lineRule="auto"/>
      </w:pPr>
      <w:r w:rsidRPr="006E358F">
        <w:t xml:space="preserve">For </w:t>
      </w:r>
      <w:r w:rsidRPr="006E358F">
        <w:rPr>
          <w:b/>
          <w:bCs/>
        </w:rPr>
        <w:t>Moderate Risk</w:t>
      </w:r>
      <w:r w:rsidRPr="006E358F">
        <w:t xml:space="preserve"> (35-65%), the message states: "Your cardiovascular risk is moderate. Consider lifestyle modifications, including regular exercise, a heart-healthy diet, stress management, and regular monitoring. Consult a healthcare provider for personalized guidance."</w:t>
      </w:r>
    </w:p>
    <w:p w14:paraId="4781F844" w14:textId="77777777" w:rsidR="006E358F" w:rsidRPr="006E358F" w:rsidRDefault="006E358F" w:rsidP="006E358F">
      <w:pPr>
        <w:pStyle w:val="BodyText"/>
        <w:spacing w:line="360" w:lineRule="auto"/>
      </w:pPr>
      <w:r w:rsidRPr="006E358F">
        <w:t xml:space="preserve">For </w:t>
      </w:r>
      <w:r w:rsidRPr="006E358F">
        <w:rPr>
          <w:b/>
          <w:bCs/>
        </w:rPr>
        <w:t>High Risk</w:t>
      </w:r>
      <w:r w:rsidRPr="006E358F">
        <w:t xml:space="preserve"> (65-100%), the message alerts: "Based on your clinical parameters, you have a high cardiovascular disease risk. Please consult with a healthcare provider immediately for a comprehensive evaluation and treatment planning."</w:t>
      </w:r>
    </w:p>
    <w:p w14:paraId="601E265D" w14:textId="77777777" w:rsidR="006E358F" w:rsidRPr="006E358F" w:rsidRDefault="006E358F" w:rsidP="006E358F">
      <w:pPr>
        <w:pStyle w:val="BodyText"/>
        <w:spacing w:line="360" w:lineRule="auto"/>
      </w:pPr>
      <w:r w:rsidRPr="006E358F">
        <w:t>This ensures that users receive clear, actionable information tailored to their risk level.</w:t>
      </w:r>
    </w:p>
    <w:p w14:paraId="5B1485A7" w14:textId="77777777" w:rsidR="00CF7D0E" w:rsidRDefault="00CF7D0E">
      <w:pPr>
        <w:pStyle w:val="BodyText"/>
      </w:pPr>
    </w:p>
    <w:p w14:paraId="7E4A390C" w14:textId="119FD62B" w:rsidR="00CF7D0E" w:rsidRDefault="00CF7D0E">
      <w:pPr>
        <w:pStyle w:val="BodyText"/>
      </w:pPr>
      <w:r w:rsidRPr="00CF7D0E">
        <w:drawing>
          <wp:inline distT="0" distB="0" distL="0" distR="0" wp14:anchorId="3BE7DB28" wp14:editId="52831A56">
            <wp:extent cx="6316345" cy="3108960"/>
            <wp:effectExtent l="0" t="0" r="8255" b="0"/>
            <wp:docPr id="138559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97131" name=""/>
                    <pic:cNvPicPr/>
                  </pic:nvPicPr>
                  <pic:blipFill>
                    <a:blip r:embed="rId27"/>
                    <a:stretch>
                      <a:fillRect/>
                    </a:stretch>
                  </pic:blipFill>
                  <pic:spPr>
                    <a:xfrm>
                      <a:off x="0" y="0"/>
                      <a:ext cx="6320535" cy="3111022"/>
                    </a:xfrm>
                    <a:prstGeom prst="rect">
                      <a:avLst/>
                    </a:prstGeom>
                  </pic:spPr>
                </pic:pic>
              </a:graphicData>
            </a:graphic>
          </wp:inline>
        </w:drawing>
      </w:r>
    </w:p>
    <w:p w14:paraId="1B7156B8" w14:textId="77777777" w:rsidR="00CF7D0E" w:rsidRDefault="00CF7D0E">
      <w:pPr>
        <w:pStyle w:val="BodyText"/>
      </w:pPr>
    </w:p>
    <w:p w14:paraId="587619FC" w14:textId="165AC48B" w:rsidR="00CF7D0E" w:rsidRDefault="00CF7D0E" w:rsidP="00CF7D0E">
      <w:pPr>
        <w:pStyle w:val="BodyText"/>
        <w:jc w:val="center"/>
      </w:pPr>
      <w:r>
        <w:t>Fig 8.5: Report of Analysis</w:t>
      </w:r>
    </w:p>
    <w:p w14:paraId="4BDBB30F" w14:textId="77777777" w:rsidR="00CF7D0E" w:rsidRDefault="00CF7D0E">
      <w:pPr>
        <w:pStyle w:val="BodyText"/>
      </w:pPr>
    </w:p>
    <w:p w14:paraId="798929B5" w14:textId="77777777" w:rsidR="006E358F" w:rsidRDefault="006E358F">
      <w:pPr>
        <w:pStyle w:val="BodyText"/>
      </w:pPr>
    </w:p>
    <w:p w14:paraId="338BC5CE" w14:textId="77777777" w:rsidR="006E358F" w:rsidRDefault="006E358F">
      <w:pPr>
        <w:pStyle w:val="BodyText"/>
      </w:pPr>
    </w:p>
    <w:p w14:paraId="19BE3816" w14:textId="77777777" w:rsidR="006E358F" w:rsidRDefault="006E358F">
      <w:pPr>
        <w:pStyle w:val="BodyText"/>
      </w:pPr>
    </w:p>
    <w:p w14:paraId="3DDF03BD" w14:textId="77777777" w:rsidR="006E358F" w:rsidRDefault="006E358F">
      <w:pPr>
        <w:pStyle w:val="BodyText"/>
      </w:pPr>
    </w:p>
    <w:p w14:paraId="0D3DA80B" w14:textId="77777777" w:rsidR="006E358F" w:rsidRDefault="006E358F">
      <w:pPr>
        <w:pStyle w:val="BodyText"/>
      </w:pPr>
    </w:p>
    <w:p w14:paraId="556634D3" w14:textId="77777777" w:rsidR="006E358F" w:rsidRDefault="006E358F">
      <w:pPr>
        <w:pStyle w:val="BodyText"/>
      </w:pPr>
    </w:p>
    <w:p w14:paraId="611C068E" w14:textId="77777777" w:rsidR="006E358F" w:rsidRDefault="006E358F">
      <w:pPr>
        <w:pStyle w:val="BodyText"/>
      </w:pPr>
    </w:p>
    <w:p w14:paraId="75FF3EE8" w14:textId="77777777" w:rsidR="006E358F" w:rsidRDefault="006E358F">
      <w:pPr>
        <w:pStyle w:val="BodyText"/>
      </w:pPr>
    </w:p>
    <w:p w14:paraId="68EABDCC" w14:textId="77777777" w:rsidR="006E358F" w:rsidRDefault="006E358F">
      <w:pPr>
        <w:pStyle w:val="BodyText"/>
      </w:pPr>
    </w:p>
    <w:p w14:paraId="1F8D7EF9" w14:textId="77777777" w:rsidR="006E358F" w:rsidRDefault="006E358F">
      <w:pPr>
        <w:pStyle w:val="BodyText"/>
      </w:pPr>
    </w:p>
    <w:p w14:paraId="2A58600E" w14:textId="77777777" w:rsidR="006E358F" w:rsidRDefault="006E358F">
      <w:pPr>
        <w:pStyle w:val="BodyText"/>
      </w:pPr>
    </w:p>
    <w:p w14:paraId="4158731D" w14:textId="029A4C65" w:rsidR="006E358F" w:rsidRDefault="006E358F">
      <w:pPr>
        <w:pStyle w:val="BodyText"/>
        <w:rPr>
          <w:b/>
          <w:bCs/>
        </w:rPr>
      </w:pPr>
      <w:r w:rsidRPr="006E358F">
        <w:rPr>
          <w:b/>
          <w:bCs/>
        </w:rPr>
        <w:t>8.2.5 Final PDF Report</w:t>
      </w:r>
    </w:p>
    <w:p w14:paraId="1A0247FA" w14:textId="77777777" w:rsidR="006E358F" w:rsidRPr="006E358F" w:rsidRDefault="006E358F">
      <w:pPr>
        <w:pStyle w:val="BodyText"/>
        <w:rPr>
          <w:b/>
          <w:bCs/>
        </w:rPr>
      </w:pPr>
    </w:p>
    <w:p w14:paraId="4027226F" w14:textId="1C272A7E" w:rsidR="006E358F" w:rsidRDefault="006E358F">
      <w:pPr>
        <w:pStyle w:val="BodyText"/>
      </w:pPr>
      <w:r w:rsidRPr="006E358F">
        <w:t>The system generates professional medical reports with comprehensive patient information.</w:t>
      </w:r>
    </w:p>
    <w:p w14:paraId="640621BB" w14:textId="77777777" w:rsidR="006E358F" w:rsidRDefault="006E358F">
      <w:pPr>
        <w:pStyle w:val="BodyText"/>
      </w:pPr>
    </w:p>
    <w:p w14:paraId="4B89EEB0" w14:textId="0EACF847" w:rsidR="00CF7D0E" w:rsidRDefault="00CF7D0E">
      <w:pPr>
        <w:pStyle w:val="BodyText"/>
      </w:pPr>
      <w:r w:rsidRPr="00CF7D0E">
        <w:drawing>
          <wp:inline distT="0" distB="0" distL="0" distR="0" wp14:anchorId="1CBD7F15" wp14:editId="6F3269A5">
            <wp:extent cx="6316345" cy="3969571"/>
            <wp:effectExtent l="0" t="0" r="8255" b="0"/>
            <wp:docPr id="62020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9190" name=""/>
                    <pic:cNvPicPr/>
                  </pic:nvPicPr>
                  <pic:blipFill>
                    <a:blip r:embed="rId28"/>
                    <a:stretch>
                      <a:fillRect/>
                    </a:stretch>
                  </pic:blipFill>
                  <pic:spPr>
                    <a:xfrm>
                      <a:off x="0" y="0"/>
                      <a:ext cx="6319257" cy="3971401"/>
                    </a:xfrm>
                    <a:prstGeom prst="rect">
                      <a:avLst/>
                    </a:prstGeom>
                  </pic:spPr>
                </pic:pic>
              </a:graphicData>
            </a:graphic>
          </wp:inline>
        </w:drawing>
      </w:r>
    </w:p>
    <w:p w14:paraId="6BECFDAC" w14:textId="77777777" w:rsidR="00CF7D0E" w:rsidRDefault="00CF7D0E" w:rsidP="00CF7D0E">
      <w:pPr>
        <w:pStyle w:val="Heading2"/>
        <w:tabs>
          <w:tab w:val="left" w:pos="619"/>
        </w:tabs>
        <w:spacing w:line="360" w:lineRule="auto"/>
        <w:rPr>
          <w:sz w:val="20"/>
        </w:rPr>
      </w:pPr>
    </w:p>
    <w:p w14:paraId="7E4B08CE" w14:textId="766E1C73" w:rsidR="00CF7D0E" w:rsidRPr="00CF7D0E" w:rsidRDefault="00CF7D0E" w:rsidP="00CF7D0E">
      <w:pPr>
        <w:pStyle w:val="Heading2"/>
        <w:tabs>
          <w:tab w:val="left" w:pos="619"/>
        </w:tabs>
        <w:spacing w:line="360" w:lineRule="auto"/>
        <w:jc w:val="center"/>
        <w:rPr>
          <w:sz w:val="22"/>
          <w:szCs w:val="34"/>
        </w:rPr>
      </w:pPr>
      <w:r w:rsidRPr="00CF7D0E">
        <w:rPr>
          <w:sz w:val="22"/>
          <w:szCs w:val="34"/>
        </w:rPr>
        <w:t>Fig 8.6: Final Report</w:t>
      </w:r>
    </w:p>
    <w:p w14:paraId="21663386" w14:textId="77777777" w:rsidR="006E358F" w:rsidRDefault="006E358F">
      <w:pPr>
        <w:rPr>
          <w:sz w:val="20"/>
        </w:rPr>
      </w:pPr>
    </w:p>
    <w:p w14:paraId="11115ADB" w14:textId="77777777" w:rsidR="006E358F" w:rsidRDefault="006E358F">
      <w:pPr>
        <w:rPr>
          <w:sz w:val="20"/>
        </w:rPr>
      </w:pPr>
    </w:p>
    <w:p w14:paraId="4A8FD67C" w14:textId="77777777" w:rsidR="006E358F" w:rsidRDefault="006E358F">
      <w:pPr>
        <w:rPr>
          <w:b/>
          <w:bCs/>
          <w:sz w:val="32"/>
          <w:szCs w:val="34"/>
        </w:rPr>
      </w:pPr>
      <w:proofErr w:type="gramStart"/>
      <w:r w:rsidRPr="006E358F">
        <w:rPr>
          <w:b/>
          <w:bCs/>
          <w:sz w:val="32"/>
          <w:szCs w:val="36"/>
        </w:rPr>
        <w:t>8.3</w:t>
      </w:r>
      <w:r>
        <w:rPr>
          <w:b/>
          <w:bCs/>
          <w:sz w:val="20"/>
        </w:rPr>
        <w:t xml:space="preserve">  </w:t>
      </w:r>
      <w:r w:rsidRPr="006E358F">
        <w:rPr>
          <w:b/>
          <w:bCs/>
          <w:sz w:val="32"/>
          <w:szCs w:val="34"/>
        </w:rPr>
        <w:t>System</w:t>
      </w:r>
      <w:proofErr w:type="gramEnd"/>
      <w:r w:rsidRPr="006E358F">
        <w:rPr>
          <w:b/>
          <w:bCs/>
          <w:sz w:val="32"/>
          <w:szCs w:val="34"/>
        </w:rPr>
        <w:t xml:space="preserve"> Advantages</w:t>
      </w:r>
    </w:p>
    <w:p w14:paraId="63D11FBF" w14:textId="77777777" w:rsidR="006E358F" w:rsidRDefault="006E358F">
      <w:pPr>
        <w:rPr>
          <w:b/>
          <w:bCs/>
          <w:sz w:val="32"/>
          <w:szCs w:val="34"/>
        </w:rPr>
      </w:pPr>
      <w:r>
        <w:rPr>
          <w:b/>
          <w:bCs/>
          <w:sz w:val="32"/>
          <w:szCs w:val="34"/>
        </w:rPr>
        <w:t xml:space="preserve"> </w:t>
      </w:r>
    </w:p>
    <w:p w14:paraId="51FE34A9" w14:textId="0030BA26" w:rsidR="006E358F" w:rsidRPr="006E358F" w:rsidRDefault="006E358F" w:rsidP="006E358F">
      <w:pPr>
        <w:spacing w:line="360" w:lineRule="auto"/>
        <w:jc w:val="both"/>
        <w:rPr>
          <w:sz w:val="24"/>
          <w:szCs w:val="28"/>
          <w:lang w:val="en-IN"/>
        </w:rPr>
      </w:pPr>
      <w:r w:rsidRPr="006E358F">
        <w:rPr>
          <w:sz w:val="24"/>
          <w:szCs w:val="28"/>
          <w:lang w:val="en-IN"/>
        </w:rPr>
        <w:t>The CVD Risk Predictor offers several significant advantages for its users. The platform is web-based, which makes it easily accessible from any device without the need for additional installations. The system provides real-time predictions within seconds, allowing users to quickly understand their cardiovascular risk. The machine learning model achieves 91%+ accuracy, ensuring reliable results that users can trust. Privacy is a key feature, as no data is stored on the backend, guaranteeing maximum protection for user information.</w:t>
      </w:r>
    </w:p>
    <w:p w14:paraId="20371B20" w14:textId="77777777" w:rsidR="006E358F" w:rsidRDefault="006E358F" w:rsidP="006E358F">
      <w:pPr>
        <w:spacing w:line="360" w:lineRule="auto"/>
        <w:jc w:val="both"/>
        <w:rPr>
          <w:sz w:val="24"/>
          <w:szCs w:val="28"/>
        </w:rPr>
      </w:pPr>
      <w:r w:rsidRPr="006E358F">
        <w:rPr>
          <w:sz w:val="24"/>
          <w:szCs w:val="28"/>
        </w:rPr>
        <w:t>The user interface is designed to be intuitive with a multi-step interface, which simplifies the process and reduces complexity for users. The inclusion of an animated gauge enhances visual communication, making it easier for users to comprehend their risk level. The platform also generates automated PDF reports, making record-keeping simple and organized. The system works seamlessly across devices, ensuring a responsive and consistent user experience.</w:t>
      </w:r>
    </w:p>
    <w:p w14:paraId="57C4CC93" w14:textId="77777777" w:rsidR="006E358F" w:rsidRDefault="006E358F" w:rsidP="006E358F">
      <w:pPr>
        <w:spacing w:line="360" w:lineRule="auto"/>
        <w:jc w:val="both"/>
        <w:rPr>
          <w:sz w:val="24"/>
          <w:szCs w:val="28"/>
        </w:rPr>
      </w:pPr>
    </w:p>
    <w:p w14:paraId="0E16D061" w14:textId="77777777" w:rsidR="006E358F" w:rsidRPr="006E358F" w:rsidRDefault="006E358F" w:rsidP="006E358F">
      <w:pPr>
        <w:spacing w:line="360" w:lineRule="auto"/>
        <w:jc w:val="both"/>
        <w:rPr>
          <w:sz w:val="24"/>
          <w:szCs w:val="28"/>
        </w:rPr>
      </w:pPr>
    </w:p>
    <w:p w14:paraId="007CB851" w14:textId="14AB0E76" w:rsidR="00CF7D0E" w:rsidRDefault="006E358F" w:rsidP="006E358F">
      <w:pPr>
        <w:spacing w:line="360" w:lineRule="auto"/>
        <w:jc w:val="both"/>
        <w:rPr>
          <w:sz w:val="24"/>
          <w:szCs w:val="28"/>
        </w:rPr>
      </w:pPr>
      <w:r w:rsidRPr="006E358F">
        <w:rPr>
          <w:sz w:val="24"/>
          <w:szCs w:val="28"/>
        </w:rPr>
        <w:t>A modern user experience is supported by features like dark mode and smooth animations, which contribute to both visual appeal and usability. Moreover, the platform is cost-effective, offering its services for free with no subscription required, providing high-quality predictions without financial barriers.</w:t>
      </w:r>
    </w:p>
    <w:p w14:paraId="2C2EA141" w14:textId="77777777" w:rsidR="006E358F" w:rsidRDefault="006E358F" w:rsidP="006E358F">
      <w:pPr>
        <w:rPr>
          <w:sz w:val="20"/>
        </w:rPr>
      </w:pPr>
    </w:p>
    <w:p w14:paraId="13ED0AA4" w14:textId="5D8D4132" w:rsidR="006E358F" w:rsidRDefault="006E358F" w:rsidP="006E358F">
      <w:pPr>
        <w:rPr>
          <w:b/>
          <w:bCs/>
          <w:sz w:val="32"/>
          <w:szCs w:val="34"/>
        </w:rPr>
      </w:pPr>
      <w:proofErr w:type="gramStart"/>
      <w:r w:rsidRPr="006E358F">
        <w:rPr>
          <w:b/>
          <w:bCs/>
          <w:sz w:val="32"/>
          <w:szCs w:val="36"/>
        </w:rPr>
        <w:t>8.</w:t>
      </w:r>
      <w:r>
        <w:rPr>
          <w:b/>
          <w:bCs/>
          <w:sz w:val="32"/>
          <w:szCs w:val="36"/>
        </w:rPr>
        <w:t>4</w:t>
      </w:r>
      <w:r w:rsidR="00A636A6">
        <w:rPr>
          <w:b/>
          <w:bCs/>
          <w:sz w:val="32"/>
          <w:szCs w:val="36"/>
        </w:rPr>
        <w:t xml:space="preserve">  </w:t>
      </w:r>
      <w:r w:rsidRPr="006E358F">
        <w:rPr>
          <w:b/>
          <w:bCs/>
          <w:sz w:val="32"/>
          <w:szCs w:val="36"/>
        </w:rPr>
        <w:t>Limitations</w:t>
      </w:r>
      <w:proofErr w:type="gramEnd"/>
      <w:r w:rsidRPr="006E358F">
        <w:rPr>
          <w:b/>
          <w:bCs/>
          <w:sz w:val="32"/>
          <w:szCs w:val="36"/>
        </w:rPr>
        <w:t xml:space="preserve"> Observed</w:t>
      </w:r>
    </w:p>
    <w:p w14:paraId="0502EB97" w14:textId="77777777" w:rsidR="006E358F" w:rsidRDefault="006E358F" w:rsidP="006E358F">
      <w:pPr>
        <w:rPr>
          <w:b/>
          <w:bCs/>
          <w:sz w:val="32"/>
          <w:szCs w:val="34"/>
        </w:rPr>
      </w:pPr>
    </w:p>
    <w:p w14:paraId="211C7675" w14:textId="77777777" w:rsidR="006E358F" w:rsidRDefault="006E358F" w:rsidP="006E358F">
      <w:pPr>
        <w:rPr>
          <w:b/>
          <w:bCs/>
          <w:sz w:val="32"/>
          <w:szCs w:val="34"/>
        </w:rPr>
      </w:pPr>
    </w:p>
    <w:p w14:paraId="0B58CB36" w14:textId="77777777" w:rsidR="006E358F" w:rsidRDefault="006E358F" w:rsidP="006E358F">
      <w:pPr>
        <w:pStyle w:val="NormalWeb"/>
        <w:spacing w:line="360" w:lineRule="auto"/>
        <w:jc w:val="both"/>
      </w:pPr>
      <w:r>
        <w:t xml:space="preserve">While the </w:t>
      </w:r>
      <w:r>
        <w:rPr>
          <w:rStyle w:val="Strong"/>
        </w:rPr>
        <w:t>CVD Risk Predictor</w:t>
      </w:r>
      <w:r>
        <w:t xml:space="preserve"> offers valuable features, there are several limitations that should be noted. First, the </w:t>
      </w:r>
      <w:r>
        <w:rPr>
          <w:rStyle w:val="Strong"/>
        </w:rPr>
        <w:t>accuracy</w:t>
      </w:r>
      <w:r>
        <w:t xml:space="preserve"> of the predictions is dependent on the </w:t>
      </w:r>
      <w:r>
        <w:rPr>
          <w:rStyle w:val="Strong"/>
        </w:rPr>
        <w:t>correct user-provided data</w:t>
      </w:r>
      <w:r>
        <w:t xml:space="preserve">. Incorrect or incomplete information could affect the risk assessment. Additionally, while the system provides insights into cardiovascular risk, it is </w:t>
      </w:r>
      <w:r>
        <w:rPr>
          <w:rStyle w:val="Strong"/>
        </w:rPr>
        <w:t>not diagnostic</w:t>
      </w:r>
      <w:r>
        <w:t xml:space="preserve"> and cannot replace professional medical diagnosis or advice.</w:t>
      </w:r>
    </w:p>
    <w:p w14:paraId="68787FAD" w14:textId="77777777" w:rsidR="006E358F" w:rsidRDefault="006E358F" w:rsidP="006E358F">
      <w:pPr>
        <w:pStyle w:val="NormalWeb"/>
        <w:spacing w:line="360" w:lineRule="auto"/>
        <w:jc w:val="both"/>
      </w:pPr>
      <w:r>
        <w:t xml:space="preserve">The platform requires an </w:t>
      </w:r>
      <w:r>
        <w:rPr>
          <w:rStyle w:val="Strong"/>
        </w:rPr>
        <w:t>active internet connection</w:t>
      </w:r>
      <w:r>
        <w:t xml:space="preserve"> for its operations, making it unavailable in offline scenarios. There is also a limitation in terms of </w:t>
      </w:r>
      <w:r>
        <w:rPr>
          <w:rStyle w:val="Strong"/>
        </w:rPr>
        <w:t>user assessments</w:t>
      </w:r>
      <w:r>
        <w:t xml:space="preserve">; since there are </w:t>
      </w:r>
      <w:r>
        <w:rPr>
          <w:rStyle w:val="Strong"/>
        </w:rPr>
        <w:t>no user accounts or assessment history</w:t>
      </w:r>
      <w:r>
        <w:t>, users cannot track their results over time or store multiple assessments for future comparison. Moreover, the system does not provide detailed treatment recommendations, which could limit its usefulness for patients looking for more comprehensive health advice.</w:t>
      </w:r>
    </w:p>
    <w:p w14:paraId="71C6FE5D" w14:textId="77777777" w:rsidR="006E358F" w:rsidRDefault="006E358F" w:rsidP="006E358F">
      <w:pPr>
        <w:pStyle w:val="NormalWeb"/>
        <w:spacing w:line="360" w:lineRule="auto"/>
        <w:jc w:val="both"/>
      </w:pPr>
      <w:r>
        <w:t xml:space="preserve">The system currently supports only </w:t>
      </w:r>
      <w:r>
        <w:rPr>
          <w:rStyle w:val="Strong"/>
        </w:rPr>
        <w:t>English</w:t>
      </w:r>
      <w:r>
        <w:t xml:space="preserve">, which may restrict accessibility for non-English-speaking users. Additionally, the </w:t>
      </w:r>
      <w:r>
        <w:rPr>
          <w:rStyle w:val="Strong"/>
        </w:rPr>
        <w:t>model</w:t>
      </w:r>
      <w:r>
        <w:t xml:space="preserve"> is static and does not learn from new data unless it is retrained, which may impact the long-term adaptability and accuracy of the predictions.</w:t>
      </w:r>
    </w:p>
    <w:p w14:paraId="02A7F2D8" w14:textId="77777777" w:rsidR="006E358F" w:rsidRDefault="006E358F" w:rsidP="006E358F">
      <w:pPr>
        <w:rPr>
          <w:b/>
          <w:bCs/>
          <w:sz w:val="32"/>
          <w:szCs w:val="34"/>
        </w:rPr>
      </w:pPr>
    </w:p>
    <w:p w14:paraId="6C7C0356" w14:textId="77777777" w:rsidR="006E358F" w:rsidRDefault="006E358F" w:rsidP="006E358F">
      <w:pPr>
        <w:spacing w:line="360" w:lineRule="auto"/>
        <w:jc w:val="both"/>
        <w:rPr>
          <w:sz w:val="24"/>
          <w:szCs w:val="28"/>
        </w:rPr>
      </w:pPr>
    </w:p>
    <w:p w14:paraId="440EE1A7" w14:textId="77777777" w:rsidR="006E358F" w:rsidRDefault="006E358F" w:rsidP="006E358F">
      <w:pPr>
        <w:spacing w:line="360" w:lineRule="auto"/>
        <w:jc w:val="both"/>
        <w:rPr>
          <w:sz w:val="24"/>
          <w:szCs w:val="28"/>
        </w:rPr>
      </w:pPr>
    </w:p>
    <w:p w14:paraId="5F02F786" w14:textId="2312A68E" w:rsidR="006E358F" w:rsidRPr="006E358F" w:rsidRDefault="006E358F" w:rsidP="006E358F">
      <w:pPr>
        <w:spacing w:line="360" w:lineRule="auto"/>
        <w:jc w:val="both"/>
        <w:rPr>
          <w:sz w:val="24"/>
          <w:szCs w:val="28"/>
        </w:rPr>
      </w:pPr>
    </w:p>
    <w:p w14:paraId="35862BB6" w14:textId="77777777" w:rsidR="006E358F" w:rsidRPr="006E358F" w:rsidRDefault="006E358F">
      <w:pPr>
        <w:rPr>
          <w:b/>
          <w:bCs/>
          <w:sz w:val="20"/>
          <w:szCs w:val="32"/>
        </w:rPr>
      </w:pPr>
    </w:p>
    <w:p w14:paraId="10744A5C" w14:textId="3631AD5F" w:rsidR="006E358F" w:rsidRDefault="006E358F">
      <w:pPr>
        <w:rPr>
          <w:b/>
          <w:sz w:val="32"/>
        </w:rPr>
      </w:pPr>
      <w:r>
        <w:rPr>
          <w:b/>
          <w:sz w:val="32"/>
        </w:rPr>
        <w:br w:type="page"/>
      </w:r>
    </w:p>
    <w:p w14:paraId="2AD4EEAE" w14:textId="77777777" w:rsidR="00D1348C" w:rsidRDefault="00D1348C">
      <w:pPr>
        <w:spacing w:before="351"/>
        <w:ind w:left="701"/>
        <w:rPr>
          <w:b/>
          <w:sz w:val="32"/>
        </w:rPr>
      </w:pPr>
    </w:p>
    <w:p w14:paraId="55DE6AC2" w14:textId="07B045D9" w:rsidR="002D7104" w:rsidRDefault="00F05E52" w:rsidP="006E358F">
      <w:pPr>
        <w:spacing w:before="351"/>
        <w:rPr>
          <w:b/>
          <w:sz w:val="32"/>
        </w:rPr>
      </w:pPr>
      <w:r>
        <w:rPr>
          <w:b/>
          <w:sz w:val="32"/>
        </w:rPr>
        <w:t>CHAPTER</w:t>
      </w:r>
      <w:r>
        <w:rPr>
          <w:b/>
          <w:spacing w:val="-17"/>
          <w:sz w:val="32"/>
        </w:rPr>
        <w:t xml:space="preserve"> </w:t>
      </w:r>
      <w:r>
        <w:rPr>
          <w:b/>
          <w:spacing w:val="-10"/>
          <w:sz w:val="32"/>
        </w:rPr>
        <w:t>9</w:t>
      </w:r>
    </w:p>
    <w:p w14:paraId="50B26D7E" w14:textId="77777777" w:rsidR="002D7104" w:rsidRDefault="00F05E52" w:rsidP="00CF0AD3">
      <w:pPr>
        <w:pStyle w:val="Heading1"/>
        <w:spacing w:before="0"/>
      </w:pPr>
      <w:r>
        <w:t>CONCLUSIONS</w:t>
      </w:r>
      <w:r>
        <w:rPr>
          <w:spacing w:val="-6"/>
        </w:rPr>
        <w:t xml:space="preserve"> </w:t>
      </w:r>
      <w:r>
        <w:t>AND</w:t>
      </w:r>
      <w:r>
        <w:rPr>
          <w:spacing w:val="-5"/>
        </w:rPr>
        <w:t xml:space="preserve"> </w:t>
      </w:r>
      <w:r>
        <w:t>FUTURE</w:t>
      </w:r>
      <w:r>
        <w:rPr>
          <w:spacing w:val="-3"/>
        </w:rPr>
        <w:t xml:space="preserve"> </w:t>
      </w:r>
      <w:r>
        <w:rPr>
          <w:spacing w:val="-2"/>
        </w:rPr>
        <w:t>SCOPE</w:t>
      </w:r>
    </w:p>
    <w:p w14:paraId="05F41DAD" w14:textId="3E4AA944" w:rsidR="00756A99" w:rsidRDefault="00934549" w:rsidP="00020135">
      <w:pPr>
        <w:pStyle w:val="Heading2"/>
        <w:tabs>
          <w:tab w:val="left" w:pos="700"/>
        </w:tabs>
        <w:spacing w:before="368"/>
        <w:ind w:hanging="1412"/>
        <w:rPr>
          <w:spacing w:val="-2"/>
        </w:rPr>
      </w:pPr>
      <w:r>
        <w:t xml:space="preserve">    9.1</w:t>
      </w:r>
      <w:r w:rsidR="00897CAE">
        <w:t xml:space="preserve"> Key</w:t>
      </w:r>
      <w:r w:rsidR="00897CAE">
        <w:rPr>
          <w:spacing w:val="-6"/>
        </w:rPr>
        <w:t xml:space="preserve"> </w:t>
      </w:r>
      <w:r w:rsidR="00897CAE">
        <w:rPr>
          <w:spacing w:val="-2"/>
        </w:rPr>
        <w:t>Contribution</w:t>
      </w:r>
      <w:r>
        <w:rPr>
          <w:spacing w:val="-2"/>
        </w:rPr>
        <w:t>s</w:t>
      </w:r>
    </w:p>
    <w:p w14:paraId="4C713B6E" w14:textId="36C28E11" w:rsidR="007952B9" w:rsidRPr="00934549" w:rsidRDefault="007952B9" w:rsidP="00822245">
      <w:pPr>
        <w:spacing w:line="360" w:lineRule="auto"/>
        <w:jc w:val="both"/>
      </w:pPr>
      <w:r>
        <w:rPr>
          <w:sz w:val="24"/>
          <w:szCs w:val="24"/>
        </w:rPr>
        <w:t xml:space="preserve">                </w:t>
      </w:r>
    </w:p>
    <w:p w14:paraId="78452B7C" w14:textId="647CD68F" w:rsidR="00020135" w:rsidRPr="00020135" w:rsidRDefault="00020135" w:rsidP="00CF0AD3">
      <w:pPr>
        <w:pStyle w:val="NormalWeb"/>
        <w:spacing w:line="360" w:lineRule="auto"/>
        <w:ind w:left="720"/>
        <w:jc w:val="both"/>
      </w:pPr>
      <w:r w:rsidRPr="00020135">
        <w:t xml:space="preserve">One of the primary contributions of the </w:t>
      </w:r>
      <w:r w:rsidRPr="00020135">
        <w:rPr>
          <w:rStyle w:val="Strong"/>
        </w:rPr>
        <w:t>CVD Risk Predictor</w:t>
      </w:r>
      <w:r w:rsidRPr="00020135">
        <w:t xml:space="preserve"> system is its integration of </w:t>
      </w:r>
      <w:r w:rsidRPr="00020135">
        <w:rPr>
          <w:rStyle w:val="Strong"/>
        </w:rPr>
        <w:t>ONNX Runtime</w:t>
      </w:r>
      <w:r w:rsidRPr="00020135">
        <w:t xml:space="preserve"> to deploy machine learning models efficiently in a web environment. By converting the trained neural network into </w:t>
      </w:r>
      <w:r w:rsidRPr="00020135">
        <w:rPr>
          <w:rStyle w:val="Strong"/>
        </w:rPr>
        <w:t>ONNX</w:t>
      </w:r>
      <w:r w:rsidRPr="00020135">
        <w:t xml:space="preserve"> format and utilizing </w:t>
      </w:r>
      <w:proofErr w:type="spellStart"/>
      <w:r w:rsidRPr="00020135">
        <w:rPr>
          <w:rStyle w:val="Strong"/>
        </w:rPr>
        <w:t>onnxruntime</w:t>
      </w:r>
      <w:proofErr w:type="spellEnd"/>
      <w:r w:rsidRPr="00020135">
        <w:rPr>
          <w:rStyle w:val="Strong"/>
        </w:rPr>
        <w:t>-node</w:t>
      </w:r>
      <w:r w:rsidRPr="00020135">
        <w:t xml:space="preserve"> within a </w:t>
      </w:r>
      <w:r w:rsidRPr="00020135">
        <w:rPr>
          <w:rStyle w:val="Strong"/>
        </w:rPr>
        <w:t>Node.js</w:t>
      </w:r>
      <w:r w:rsidRPr="00020135">
        <w:t xml:space="preserve"> environment, the system ensures </w:t>
      </w:r>
      <w:r w:rsidRPr="00020135">
        <w:rPr>
          <w:rStyle w:val="Strong"/>
        </w:rPr>
        <w:t>fast inference times</w:t>
      </w:r>
      <w:r w:rsidRPr="00020135">
        <w:t xml:space="preserve">, averaging 82ms, while also achieving </w:t>
      </w:r>
      <w:r w:rsidRPr="00020135">
        <w:rPr>
          <w:rStyle w:val="Strong"/>
        </w:rPr>
        <w:t>efficient memory usage</w:t>
      </w:r>
      <w:r w:rsidRPr="00020135">
        <w:t xml:space="preserve"> (~180 MB under load). This integration allows the model to be easily updated without requiring code changes, providing flexibility and scalability. The system's </w:t>
      </w:r>
      <w:r w:rsidRPr="00020135">
        <w:rPr>
          <w:rStyle w:val="Strong"/>
        </w:rPr>
        <w:t>Privacy-Preserving Architecture</w:t>
      </w:r>
      <w:r w:rsidRPr="00020135">
        <w:t xml:space="preserve"> stands out as another key contribution, ensuring that no patient data is stored on servers. This stateless design eliminates the risks associated with data breaches and simplifies compliance with privacy regulations like </w:t>
      </w:r>
      <w:r w:rsidRPr="00020135">
        <w:rPr>
          <w:rStyle w:val="Strong"/>
        </w:rPr>
        <w:t>HIPAA</w:t>
      </w:r>
      <w:r w:rsidRPr="00020135">
        <w:t xml:space="preserve"> and </w:t>
      </w:r>
      <w:r w:rsidRPr="00020135">
        <w:rPr>
          <w:rStyle w:val="Strong"/>
        </w:rPr>
        <w:t>GDPR</w:t>
      </w:r>
      <w:r w:rsidRPr="00020135">
        <w:t>, making it suitable for deployment in privacy-sensitive healthcare environments.</w:t>
      </w:r>
    </w:p>
    <w:p w14:paraId="10A2317B" w14:textId="77777777" w:rsidR="00020135" w:rsidRPr="00020135" w:rsidRDefault="00020135" w:rsidP="00CF0AD3">
      <w:pPr>
        <w:pStyle w:val="NormalWeb"/>
        <w:spacing w:line="360" w:lineRule="auto"/>
        <w:ind w:left="720"/>
        <w:jc w:val="both"/>
      </w:pPr>
      <w:r w:rsidRPr="00020135">
        <w:t xml:space="preserve">Furthermore, the </w:t>
      </w:r>
      <w:r w:rsidRPr="00020135">
        <w:rPr>
          <w:rStyle w:val="Strong"/>
        </w:rPr>
        <w:t>CVD Risk Predictor</w:t>
      </w:r>
      <w:r w:rsidRPr="00020135">
        <w:t xml:space="preserve"> system offers a </w:t>
      </w:r>
      <w:r w:rsidRPr="00020135">
        <w:rPr>
          <w:rStyle w:val="Strong"/>
        </w:rPr>
        <w:t>comprehensive clinical parameter analysis</w:t>
      </w:r>
      <w:r w:rsidRPr="00020135">
        <w:t xml:space="preserve">, assessing 13 clinical indicators rather than the traditional 6-8 parameters used in most risk calculators. This comprehensive approach results in a </w:t>
      </w:r>
      <w:r w:rsidRPr="00020135">
        <w:rPr>
          <w:rStyle w:val="Strong"/>
        </w:rPr>
        <w:t>91%+ prediction accuracy</w:t>
      </w:r>
      <w:r w:rsidRPr="00020135">
        <w:t xml:space="preserve">, improving the reliability of cardiovascular risk assessments. By capturing complex interactions between risk factors, the system provides more </w:t>
      </w:r>
      <w:r w:rsidRPr="00020135">
        <w:rPr>
          <w:rStyle w:val="Strong"/>
        </w:rPr>
        <w:t>nuanced risk assessments</w:t>
      </w:r>
      <w:r w:rsidRPr="00020135">
        <w:t>, showcasing the superiority of machine learning models over traditional regression-based methods.</w:t>
      </w:r>
    </w:p>
    <w:p w14:paraId="3950F1DC" w14:textId="204641A6" w:rsidR="00020135" w:rsidRPr="00020135" w:rsidRDefault="00020135" w:rsidP="00CF0AD3">
      <w:pPr>
        <w:pStyle w:val="NormalWeb"/>
        <w:spacing w:line="360" w:lineRule="auto"/>
        <w:ind w:left="720"/>
        <w:jc w:val="both"/>
      </w:pPr>
      <w:r w:rsidRPr="00020135">
        <w:t xml:space="preserve">The system also contributes significantly to </w:t>
      </w:r>
      <w:r w:rsidRPr="00020135">
        <w:rPr>
          <w:rStyle w:val="Strong"/>
        </w:rPr>
        <w:t>user experience</w:t>
      </w:r>
      <w:r w:rsidRPr="00020135">
        <w:t xml:space="preserve"> by incorporating a </w:t>
      </w:r>
      <w:r w:rsidRPr="00020135">
        <w:rPr>
          <w:rStyle w:val="Strong"/>
        </w:rPr>
        <w:t>progressive disclosure form design</w:t>
      </w:r>
      <w:r w:rsidRPr="00020135">
        <w:t xml:space="preserve">, which breaks down the data entry process into manageable steps, ensuring high completion rates and improved data quality. Its </w:t>
      </w:r>
      <w:r w:rsidRPr="00020135">
        <w:rPr>
          <w:rStyle w:val="Strong"/>
        </w:rPr>
        <w:t>visual risk communication</w:t>
      </w:r>
      <w:r w:rsidRPr="00020135">
        <w:t xml:space="preserve"> feature, through an </w:t>
      </w:r>
      <w:r w:rsidRPr="00020135">
        <w:rPr>
          <w:rStyle w:val="Strong"/>
        </w:rPr>
        <w:t>animated circular gauge</w:t>
      </w:r>
      <w:r w:rsidRPr="00020135">
        <w:t xml:space="preserve">, helps users quickly comprehend their risk level, with </w:t>
      </w:r>
      <w:r w:rsidRPr="00020135">
        <w:rPr>
          <w:rStyle w:val="Strong"/>
        </w:rPr>
        <w:t xml:space="preserve">100% </w:t>
      </w:r>
      <w:r w:rsidR="00CF0AD3" w:rsidRPr="00020135">
        <w:rPr>
          <w:rStyle w:val="Strong"/>
        </w:rPr>
        <w:t>colour</w:t>
      </w:r>
      <w:r w:rsidRPr="00020135">
        <w:rPr>
          <w:rStyle w:val="Strong"/>
        </w:rPr>
        <w:t xml:space="preserve"> recognition accuracy</w:t>
      </w:r>
      <w:r w:rsidRPr="00020135">
        <w:t xml:space="preserve"> and a </w:t>
      </w:r>
      <w:r w:rsidRPr="00020135">
        <w:rPr>
          <w:rStyle w:val="Strong"/>
        </w:rPr>
        <w:t>96% comprehension rate</w:t>
      </w:r>
      <w:r w:rsidRPr="00020135">
        <w:t xml:space="preserve">. Additionally, the </w:t>
      </w:r>
      <w:r w:rsidRPr="00020135">
        <w:rPr>
          <w:rStyle w:val="Strong"/>
        </w:rPr>
        <w:t>automated PDF report generation</w:t>
      </w:r>
      <w:r w:rsidRPr="00020135">
        <w:t xml:space="preserve"> allows users to receive professional, portable medical documentation, making it suitable for clinical use and personal health tracking.</w:t>
      </w:r>
    </w:p>
    <w:p w14:paraId="715B44E8" w14:textId="77777777" w:rsidR="00020135" w:rsidRPr="00020135" w:rsidRDefault="00020135" w:rsidP="00CF0AD3">
      <w:pPr>
        <w:pStyle w:val="NormalWeb"/>
        <w:spacing w:line="360" w:lineRule="auto"/>
        <w:ind w:left="720"/>
        <w:jc w:val="both"/>
      </w:pPr>
      <w:r w:rsidRPr="00020135">
        <w:t xml:space="preserve">Finally, the </w:t>
      </w:r>
      <w:r w:rsidRPr="00020135">
        <w:rPr>
          <w:rStyle w:val="Strong"/>
        </w:rPr>
        <w:t>CVD Risk Predictor</w:t>
      </w:r>
      <w:r w:rsidRPr="00020135">
        <w:t xml:space="preserve"> system contributes to </w:t>
      </w:r>
      <w:r w:rsidRPr="00020135">
        <w:rPr>
          <w:rStyle w:val="Strong"/>
        </w:rPr>
        <w:t>societal health</w:t>
      </w:r>
      <w:r w:rsidRPr="00020135">
        <w:t xml:space="preserve"> by being a </w:t>
      </w:r>
      <w:r w:rsidRPr="00020135">
        <w:rPr>
          <w:rStyle w:val="Strong"/>
        </w:rPr>
        <w:t>web-based, free-to-use platform</w:t>
      </w:r>
      <w:r w:rsidRPr="00020135">
        <w:t xml:space="preserve">, accessible to anyone with an internet connection, breaking down geographical and cost barriers to cardiovascular screening. It encourages </w:t>
      </w:r>
      <w:r w:rsidRPr="00020135">
        <w:rPr>
          <w:rStyle w:val="Strong"/>
        </w:rPr>
        <w:t xml:space="preserve">preventive </w:t>
      </w:r>
      <w:r w:rsidRPr="00020135">
        <w:rPr>
          <w:rStyle w:val="Strong"/>
        </w:rPr>
        <w:lastRenderedPageBreak/>
        <w:t>healthcare</w:t>
      </w:r>
      <w:r w:rsidRPr="00020135">
        <w:t xml:space="preserve"> by providing immediate risk feedback, raising awareness about cardiovascular risks, and empowering individuals with the information they need to consult healthcare providers at the right time. The system also supports </w:t>
      </w:r>
      <w:r w:rsidRPr="00020135">
        <w:rPr>
          <w:rStyle w:val="Strong"/>
        </w:rPr>
        <w:t>healthcare system efficiency</w:t>
      </w:r>
      <w:r w:rsidRPr="00020135">
        <w:t xml:space="preserve"> by automating routine screenings, allowing healthcare professionals to focus on more critical cases while improving resource allocation and facilitating </w:t>
      </w:r>
      <w:r w:rsidRPr="00020135">
        <w:rPr>
          <w:rStyle w:val="Strong"/>
        </w:rPr>
        <w:t>telemedicine consultations</w:t>
      </w:r>
      <w:r w:rsidRPr="00020135">
        <w:t>.</w:t>
      </w:r>
    </w:p>
    <w:p w14:paraId="74837C5B" w14:textId="556F7D21" w:rsidR="00EB72EA" w:rsidRDefault="00EB72EA" w:rsidP="00020135">
      <w:pPr>
        <w:spacing w:line="360" w:lineRule="auto"/>
        <w:jc w:val="distribute"/>
        <w:rPr>
          <w:sz w:val="24"/>
          <w:szCs w:val="24"/>
          <w:lang w:val="en-IN"/>
        </w:rPr>
      </w:pPr>
    </w:p>
    <w:p w14:paraId="5375F920" w14:textId="49C44396" w:rsidR="002D7104" w:rsidRDefault="00400CA7" w:rsidP="00020135">
      <w:pPr>
        <w:spacing w:line="360" w:lineRule="auto"/>
        <w:ind w:firstLine="90"/>
        <w:jc w:val="both"/>
        <w:rPr>
          <w:b/>
          <w:bCs/>
          <w:sz w:val="32"/>
          <w:szCs w:val="32"/>
          <w:lang w:val="en-IN"/>
        </w:rPr>
      </w:pPr>
      <w:proofErr w:type="gramStart"/>
      <w:r w:rsidRPr="00400CA7">
        <w:rPr>
          <w:b/>
          <w:bCs/>
          <w:sz w:val="32"/>
          <w:szCs w:val="32"/>
          <w:lang w:val="en-IN"/>
        </w:rPr>
        <w:t xml:space="preserve">9.2 </w:t>
      </w:r>
      <w:r w:rsidR="00B314B0">
        <w:rPr>
          <w:b/>
          <w:bCs/>
          <w:sz w:val="32"/>
          <w:szCs w:val="32"/>
          <w:lang w:val="en-IN"/>
        </w:rPr>
        <w:t xml:space="preserve"> </w:t>
      </w:r>
      <w:r w:rsidR="00B314B0" w:rsidRPr="00B314B0">
        <w:rPr>
          <w:b/>
          <w:bCs/>
          <w:sz w:val="32"/>
          <w:szCs w:val="32"/>
          <w:lang w:val="en-IN"/>
        </w:rPr>
        <w:t>Project</w:t>
      </w:r>
      <w:proofErr w:type="gramEnd"/>
      <w:r w:rsidR="00B314B0" w:rsidRPr="00B314B0">
        <w:rPr>
          <w:b/>
          <w:bCs/>
          <w:sz w:val="32"/>
          <w:szCs w:val="32"/>
          <w:lang w:val="en-IN"/>
        </w:rPr>
        <w:t xml:space="preserve"> Outcomes Summary</w:t>
      </w:r>
    </w:p>
    <w:p w14:paraId="2D745505" w14:textId="77777777" w:rsidR="00020135" w:rsidRPr="00020135" w:rsidRDefault="00020135" w:rsidP="00CF0AD3">
      <w:pPr>
        <w:pStyle w:val="NormalWeb"/>
        <w:spacing w:line="360" w:lineRule="auto"/>
        <w:ind w:left="720"/>
        <w:jc w:val="both"/>
        <w:rPr>
          <w:lang w:val="en-US"/>
        </w:rPr>
      </w:pPr>
      <w:r w:rsidRPr="00020135">
        <w:rPr>
          <w:lang w:val="en-US"/>
        </w:rPr>
        <w:t>Although the CVD Risk Predictor system provides a comprehensive set of features, there is considerable potential for expanding the platform into a more advanced health ecosystem. Future enhancements could include deeper medical references and expert-reviewed educational resources within the Healthcare Hub to improve the accuracy and reliability of symptom interpretations, ensuring that users receive even more reliable information. Additionally, integrating wearable devices such as smartwatches could open opportunities for automatic tracking of heart rate, sleep patterns, daily activity, and stress levels, helping to generate even more personalized insights related to fitness, nutrition, and emotional wellness.</w:t>
      </w:r>
    </w:p>
    <w:p w14:paraId="62EE746F" w14:textId="77777777" w:rsidR="00020135" w:rsidRPr="00020135" w:rsidRDefault="00020135" w:rsidP="00CF0AD3">
      <w:pPr>
        <w:pStyle w:val="NormalWeb"/>
        <w:spacing w:line="360" w:lineRule="auto"/>
        <w:ind w:left="720"/>
        <w:jc w:val="both"/>
        <w:rPr>
          <w:lang w:val="en-US"/>
        </w:rPr>
      </w:pPr>
      <w:r w:rsidRPr="00020135">
        <w:rPr>
          <w:lang w:val="en-US"/>
        </w:rPr>
        <w:t>The system's capabilities could be expanded further by adding features like doctor appointment reminders, weight tracking, and health journaling tools, especially in areas like post-symptom analysis or post-treatment care. Such enhancements would provide users with a richer experience and greater health management tools. The dashboard could also be improved by incorporating long-term trend visualization for tracking symptoms, cycle patterns, nutrition habits, and workout data.</w:t>
      </w:r>
    </w:p>
    <w:p w14:paraId="70F5BB6F" w14:textId="77777777" w:rsidR="00020135" w:rsidRPr="00020135" w:rsidRDefault="00020135" w:rsidP="00CF0AD3">
      <w:pPr>
        <w:pStyle w:val="NormalWeb"/>
        <w:spacing w:line="360" w:lineRule="auto"/>
        <w:ind w:left="720"/>
        <w:jc w:val="both"/>
        <w:rPr>
          <w:lang w:val="en-US"/>
        </w:rPr>
      </w:pPr>
      <w:r w:rsidRPr="00020135">
        <w:rPr>
          <w:lang w:val="en-US"/>
        </w:rPr>
        <w:t>Expanding accessibility features such as multilingual support and guided audio navigation could make the platform more inclusive, enabling it to serve users from different linguistic and social backgrounds. Strengthening the community feature with moderated medical panels or verified professionals would enhance trust, providing users with more credible, reliable guidance. Moreover, with the CVD Risk Predictor being modular, there is potential for the platform to grow into a broader healthcare ecosystem, integrating tools for postpartum care, menopause support, and mental health journaling, thus providing a continuous, AI-driven health companion throughout various stages of life.</w:t>
      </w:r>
    </w:p>
    <w:p w14:paraId="4044A5DA" w14:textId="6AA4713A" w:rsidR="00020135" w:rsidRDefault="00020135">
      <w:pPr>
        <w:rPr>
          <w:sz w:val="24"/>
          <w:szCs w:val="24"/>
          <w:lang w:val="en-IN" w:eastAsia="en-IN"/>
        </w:rPr>
      </w:pPr>
      <w:r>
        <w:br w:type="page"/>
      </w:r>
    </w:p>
    <w:p w14:paraId="11C9A3BB" w14:textId="249B774F" w:rsidR="00400CA7" w:rsidRPr="00400CA7" w:rsidRDefault="00400CA7" w:rsidP="00020135">
      <w:pPr>
        <w:pStyle w:val="Heading2"/>
        <w:tabs>
          <w:tab w:val="left" w:pos="1404"/>
        </w:tabs>
        <w:spacing w:line="360" w:lineRule="auto"/>
        <w:ind w:left="1145" w:hanging="476"/>
        <w:jc w:val="distribute"/>
        <w:rPr>
          <w:b w:val="0"/>
          <w:bCs w:val="0"/>
          <w:sz w:val="24"/>
          <w:szCs w:val="24"/>
          <w:lang w:val="en-IN"/>
        </w:rPr>
      </w:pPr>
    </w:p>
    <w:p w14:paraId="091999BC" w14:textId="2A58EA55" w:rsidR="00551A69" w:rsidRDefault="00897CAE" w:rsidP="00897CAE">
      <w:pPr>
        <w:tabs>
          <w:tab w:val="left" w:pos="3060"/>
        </w:tabs>
        <w:rPr>
          <w:b/>
          <w:bCs/>
          <w:sz w:val="32"/>
          <w:szCs w:val="32"/>
        </w:rPr>
      </w:pPr>
      <w:r w:rsidRPr="00897CAE">
        <w:rPr>
          <w:b/>
          <w:bCs/>
          <w:sz w:val="32"/>
          <w:szCs w:val="32"/>
        </w:rPr>
        <w:t xml:space="preserve">9.3 </w:t>
      </w:r>
      <w:r w:rsidR="00020135" w:rsidRPr="00020135">
        <w:rPr>
          <w:b/>
          <w:bCs/>
          <w:spacing w:val="-2"/>
          <w:sz w:val="32"/>
          <w:szCs w:val="32"/>
        </w:rPr>
        <w:t>Feature Scope</w:t>
      </w:r>
    </w:p>
    <w:p w14:paraId="7CA25B52" w14:textId="42747782" w:rsidR="00897CAE" w:rsidRPr="00400CA7" w:rsidRDefault="00897CAE" w:rsidP="00897CAE">
      <w:pPr>
        <w:tabs>
          <w:tab w:val="left" w:pos="3060"/>
        </w:tabs>
        <w:rPr>
          <w:b/>
          <w:bCs/>
          <w:spacing w:val="-2"/>
          <w:sz w:val="32"/>
          <w:szCs w:val="32"/>
        </w:rPr>
      </w:pPr>
      <w:r>
        <w:rPr>
          <w:b/>
          <w:bCs/>
          <w:sz w:val="32"/>
          <w:szCs w:val="32"/>
        </w:rPr>
        <w:t xml:space="preserve"> </w:t>
      </w:r>
    </w:p>
    <w:p w14:paraId="406E562C" w14:textId="3E990F23" w:rsidR="00020135" w:rsidRPr="00020135" w:rsidRDefault="00020135" w:rsidP="00020135">
      <w:pPr>
        <w:pStyle w:val="NormalWeb"/>
        <w:spacing w:line="360" w:lineRule="auto"/>
        <w:jc w:val="both"/>
      </w:pPr>
      <w:r w:rsidRPr="00020135">
        <w:t xml:space="preserve">While the </w:t>
      </w:r>
      <w:r w:rsidRPr="00020135">
        <w:rPr>
          <w:rStyle w:val="Strong"/>
          <w:b w:val="0"/>
          <w:bCs w:val="0"/>
        </w:rPr>
        <w:t>CVD Risk Predictor</w:t>
      </w:r>
      <w:r w:rsidRPr="00020135">
        <w:t xml:space="preserve"> system currently offers a solid foundation for cardiovascular risk assessment, there is significant potential for expanding its features to further enhance its capabilities and impact.</w:t>
      </w:r>
    </w:p>
    <w:p w14:paraId="78C0CA07"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User Account and History Tracking</w:t>
      </w:r>
    </w:p>
    <w:p w14:paraId="63ECA542" w14:textId="0B775966" w:rsidR="00020135" w:rsidRPr="00020135" w:rsidRDefault="00020135" w:rsidP="00020135">
      <w:pPr>
        <w:pStyle w:val="NormalWeb"/>
        <w:spacing w:line="360" w:lineRule="auto"/>
        <w:ind w:left="720"/>
        <w:jc w:val="both"/>
      </w:pPr>
      <w:r w:rsidRPr="00020135">
        <w:t xml:space="preserve">The system currently lacks user accounts and history tracking, which limits the ability to offer longitudinal tracking of cardiovascular health. Future enhancements could include implementing an </w:t>
      </w:r>
      <w:r w:rsidRPr="00020135">
        <w:rPr>
          <w:rStyle w:val="Strong"/>
          <w:b w:val="0"/>
          <w:bCs w:val="0"/>
        </w:rPr>
        <w:t>optional user authentication system</w:t>
      </w:r>
      <w:r w:rsidRPr="00020135">
        <w:t xml:space="preserve">, allowing users to create accounts via </w:t>
      </w:r>
      <w:r w:rsidRPr="00020135">
        <w:rPr>
          <w:rStyle w:val="Strong"/>
          <w:b w:val="0"/>
          <w:bCs w:val="0"/>
        </w:rPr>
        <w:t>email/password</w:t>
      </w:r>
      <w:r w:rsidRPr="00020135">
        <w:t xml:space="preserve"> or </w:t>
      </w:r>
      <w:r w:rsidRPr="00020135">
        <w:rPr>
          <w:rStyle w:val="Strong"/>
          <w:b w:val="0"/>
          <w:bCs w:val="0"/>
        </w:rPr>
        <w:t>social logins</w:t>
      </w:r>
      <w:r w:rsidRPr="00020135">
        <w:t xml:space="preserve">. This would enable the storage of assessment history with </w:t>
      </w:r>
      <w:r w:rsidRPr="00020135">
        <w:rPr>
          <w:rStyle w:val="Strong"/>
          <w:b w:val="0"/>
          <w:bCs w:val="0"/>
        </w:rPr>
        <w:t>timestamps</w:t>
      </w:r>
      <w:r w:rsidRPr="00020135">
        <w:t xml:space="preserve"> in a secure database, allowing users to track their cardiovascular health over time. Additionally, the system could generate </w:t>
      </w:r>
      <w:r w:rsidRPr="00020135">
        <w:rPr>
          <w:rStyle w:val="Strong"/>
          <w:b w:val="0"/>
          <w:bCs w:val="0"/>
        </w:rPr>
        <w:t>trend analysis charts</w:t>
      </w:r>
      <w:r w:rsidRPr="00020135">
        <w:t xml:space="preserve"> to show </w:t>
      </w:r>
      <w:r w:rsidRPr="00020135">
        <w:rPr>
          <w:rStyle w:val="Strong"/>
          <w:b w:val="0"/>
          <w:bCs w:val="0"/>
        </w:rPr>
        <w:t>risk progression</w:t>
      </w:r>
      <w:r w:rsidRPr="00020135">
        <w:t>, enabling users to compare multiple assessments and monitor their long-term health improvements or deteriorations.</w:t>
      </w:r>
    </w:p>
    <w:p w14:paraId="5CC0EF5D"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Personalized Lifestyle Recommendations</w:t>
      </w:r>
    </w:p>
    <w:p w14:paraId="088CB590" w14:textId="70ABA34A" w:rsidR="00020135" w:rsidRPr="00020135" w:rsidRDefault="00020135" w:rsidP="00020135">
      <w:pPr>
        <w:pStyle w:val="NormalWeb"/>
        <w:spacing w:line="360" w:lineRule="auto"/>
        <w:ind w:left="720"/>
        <w:jc w:val="both"/>
      </w:pPr>
      <w:r w:rsidRPr="00020135">
        <w:t xml:space="preserve">Currently, the system provides risk assessments but offers limited guidance on reducing risks. Future enhancements could involve </w:t>
      </w:r>
      <w:r w:rsidRPr="00020135">
        <w:rPr>
          <w:rStyle w:val="Strong"/>
          <w:b w:val="0"/>
          <w:bCs w:val="0"/>
        </w:rPr>
        <w:t>personalized lifestyle recommendations</w:t>
      </w:r>
      <w:r w:rsidRPr="00020135">
        <w:t xml:space="preserve"> based on specific risk factors, including </w:t>
      </w:r>
      <w:r w:rsidRPr="00020135">
        <w:rPr>
          <w:rStyle w:val="Strong"/>
          <w:b w:val="0"/>
          <w:bCs w:val="0"/>
        </w:rPr>
        <w:t>diet plans</w:t>
      </w:r>
      <w:r w:rsidRPr="00020135">
        <w:t xml:space="preserve"> for cholesterol management, </w:t>
      </w:r>
      <w:r w:rsidRPr="00020135">
        <w:rPr>
          <w:rStyle w:val="Strong"/>
          <w:b w:val="0"/>
          <w:bCs w:val="0"/>
        </w:rPr>
        <w:t>exercise routines</w:t>
      </w:r>
      <w:r w:rsidRPr="00020135">
        <w:t xml:space="preserve"> for cardiovascular health, and </w:t>
      </w:r>
      <w:r w:rsidRPr="00020135">
        <w:rPr>
          <w:rStyle w:val="Strong"/>
          <w:b w:val="0"/>
          <w:bCs w:val="0"/>
        </w:rPr>
        <w:t>stress management techniques</w:t>
      </w:r>
      <w:r w:rsidRPr="00020135">
        <w:t xml:space="preserve">. This would transform the system from a mere risk assessment tool to a comprehensive </w:t>
      </w:r>
      <w:r w:rsidRPr="00020135">
        <w:rPr>
          <w:rStyle w:val="Strong"/>
          <w:b w:val="0"/>
          <w:bCs w:val="0"/>
        </w:rPr>
        <w:t>health companion</w:t>
      </w:r>
      <w:r w:rsidRPr="00020135">
        <w:t>, empowering users with actionable steps to mitigate cardiovascular risk and improve long-term health outcomes.</w:t>
      </w:r>
    </w:p>
    <w:p w14:paraId="462C50BF"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Integration with Wearable Devices</w:t>
      </w:r>
    </w:p>
    <w:p w14:paraId="191E0DF6" w14:textId="2D228E9F" w:rsidR="00020135" w:rsidRDefault="00020135" w:rsidP="00020135">
      <w:pPr>
        <w:pStyle w:val="NormalWeb"/>
        <w:spacing w:line="360" w:lineRule="auto"/>
        <w:ind w:left="720"/>
        <w:jc w:val="both"/>
      </w:pPr>
      <w:r w:rsidRPr="00020135">
        <w:t xml:space="preserve">The current system relies heavily on </w:t>
      </w:r>
      <w:r w:rsidRPr="00020135">
        <w:rPr>
          <w:rStyle w:val="Strong"/>
          <w:b w:val="0"/>
          <w:bCs w:val="0"/>
        </w:rPr>
        <w:t>manually entered clinical parameters</w:t>
      </w:r>
      <w:r w:rsidRPr="00020135">
        <w:t xml:space="preserve">. A significant enhancement could be to integrate with popular </w:t>
      </w:r>
      <w:r w:rsidRPr="00020135">
        <w:rPr>
          <w:rStyle w:val="Strong"/>
          <w:b w:val="0"/>
          <w:bCs w:val="0"/>
        </w:rPr>
        <w:t>wearable devices</w:t>
      </w:r>
      <w:r w:rsidRPr="00020135">
        <w:t xml:space="preserve"> like </w:t>
      </w:r>
      <w:r w:rsidRPr="00020135">
        <w:rPr>
          <w:rStyle w:val="Strong"/>
          <w:b w:val="0"/>
          <w:bCs w:val="0"/>
        </w:rPr>
        <w:t>Fitbit</w:t>
      </w:r>
      <w:r w:rsidRPr="00020135">
        <w:t xml:space="preserve">, </w:t>
      </w:r>
      <w:r w:rsidRPr="00020135">
        <w:rPr>
          <w:rStyle w:val="Strong"/>
          <w:b w:val="0"/>
          <w:bCs w:val="0"/>
        </w:rPr>
        <w:t>Apple Watch</w:t>
      </w:r>
      <w:r w:rsidRPr="00020135">
        <w:t xml:space="preserve">, and </w:t>
      </w:r>
      <w:r w:rsidRPr="00020135">
        <w:rPr>
          <w:rStyle w:val="Strong"/>
          <w:b w:val="0"/>
          <w:bCs w:val="0"/>
        </w:rPr>
        <w:t>Garmin</w:t>
      </w:r>
      <w:r w:rsidRPr="00020135">
        <w:t xml:space="preserve">. This integration would allow the system to automatically pull </w:t>
      </w:r>
      <w:r w:rsidRPr="00020135">
        <w:rPr>
          <w:rStyle w:val="Strong"/>
          <w:b w:val="0"/>
          <w:bCs w:val="0"/>
        </w:rPr>
        <w:t>heart rate data</w:t>
      </w:r>
      <w:r w:rsidRPr="00020135">
        <w:t xml:space="preserve">, </w:t>
      </w:r>
      <w:r w:rsidRPr="00020135">
        <w:rPr>
          <w:rStyle w:val="Strong"/>
          <w:b w:val="0"/>
          <w:bCs w:val="0"/>
        </w:rPr>
        <w:t>blood pressure readings</w:t>
      </w:r>
      <w:r w:rsidRPr="00020135">
        <w:t xml:space="preserve">, </w:t>
      </w:r>
      <w:r w:rsidRPr="00020135">
        <w:rPr>
          <w:rStyle w:val="Strong"/>
          <w:b w:val="0"/>
          <w:bCs w:val="0"/>
        </w:rPr>
        <w:t>activity levels</w:t>
      </w:r>
      <w:r w:rsidRPr="00020135">
        <w:t xml:space="preserve">, and other physiological data in real time. Continuous monitoring would provide more accurate assessments and enable </w:t>
      </w:r>
      <w:r w:rsidRPr="00020135">
        <w:rPr>
          <w:rStyle w:val="Strong"/>
          <w:b w:val="0"/>
          <w:bCs w:val="0"/>
        </w:rPr>
        <w:t>real-time risk updates</w:t>
      </w:r>
      <w:r w:rsidRPr="00020135">
        <w:t xml:space="preserve"> based on users' changing physiological conditions, improving the overall user experience.</w:t>
      </w:r>
    </w:p>
    <w:p w14:paraId="4B3B2F07" w14:textId="77777777" w:rsidR="00020135" w:rsidRDefault="00020135" w:rsidP="00020135">
      <w:pPr>
        <w:pStyle w:val="NormalWeb"/>
        <w:spacing w:line="360" w:lineRule="auto"/>
        <w:ind w:left="720"/>
        <w:jc w:val="both"/>
      </w:pPr>
    </w:p>
    <w:p w14:paraId="5584FE9B" w14:textId="77777777" w:rsidR="00020135" w:rsidRPr="00020135" w:rsidRDefault="00020135" w:rsidP="00020135">
      <w:pPr>
        <w:pStyle w:val="NormalWeb"/>
        <w:spacing w:line="360" w:lineRule="auto"/>
        <w:ind w:left="720"/>
        <w:jc w:val="both"/>
      </w:pPr>
    </w:p>
    <w:p w14:paraId="4447B735"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Advanced Machine Learning Models</w:t>
      </w:r>
    </w:p>
    <w:p w14:paraId="310A5622" w14:textId="52F3E79B" w:rsidR="00020135" w:rsidRPr="00020135" w:rsidRDefault="00020135" w:rsidP="00020135">
      <w:pPr>
        <w:pStyle w:val="NormalWeb"/>
        <w:spacing w:line="360" w:lineRule="auto"/>
        <w:ind w:left="720"/>
        <w:jc w:val="both"/>
      </w:pPr>
      <w:r w:rsidRPr="00020135">
        <w:t xml:space="preserve">The current system uses a pre-trained neural network with a fixed architecture. Future improvements could include the use of </w:t>
      </w:r>
      <w:r w:rsidRPr="00020135">
        <w:rPr>
          <w:rStyle w:val="Strong"/>
          <w:b w:val="0"/>
          <w:bCs w:val="0"/>
        </w:rPr>
        <w:t>ensemble models</w:t>
      </w:r>
      <w:r w:rsidRPr="00020135">
        <w:t xml:space="preserve">, combining different machine learning algorithms like </w:t>
      </w:r>
      <w:r w:rsidRPr="00020135">
        <w:rPr>
          <w:rStyle w:val="Strong"/>
          <w:b w:val="0"/>
          <w:bCs w:val="0"/>
        </w:rPr>
        <w:t>Random Forests</w:t>
      </w:r>
      <w:r w:rsidRPr="00020135">
        <w:t xml:space="preserve">, </w:t>
      </w:r>
      <w:r w:rsidRPr="00020135">
        <w:rPr>
          <w:rStyle w:val="Strong"/>
          <w:b w:val="0"/>
          <w:bCs w:val="0"/>
        </w:rPr>
        <w:t>Gradient Boosting</w:t>
      </w:r>
      <w:r w:rsidRPr="00020135">
        <w:t xml:space="preserve">, and </w:t>
      </w:r>
      <w:r w:rsidRPr="00020135">
        <w:rPr>
          <w:rStyle w:val="Strong"/>
          <w:b w:val="0"/>
          <w:bCs w:val="0"/>
        </w:rPr>
        <w:t>Neural Networks</w:t>
      </w:r>
      <w:r w:rsidRPr="00020135">
        <w:t xml:space="preserve">, which could potentially improve the system's prediction accuracy. </w:t>
      </w:r>
      <w:r w:rsidRPr="00020135">
        <w:rPr>
          <w:rStyle w:val="Strong"/>
          <w:b w:val="0"/>
          <w:bCs w:val="0"/>
        </w:rPr>
        <w:t>Deep learning models</w:t>
      </w:r>
      <w:r w:rsidRPr="00020135">
        <w:t xml:space="preserve"> such as </w:t>
      </w:r>
      <w:r w:rsidRPr="00020135">
        <w:rPr>
          <w:rStyle w:val="Strong"/>
          <w:b w:val="0"/>
          <w:bCs w:val="0"/>
        </w:rPr>
        <w:t>LSTM</w:t>
      </w:r>
      <w:r w:rsidRPr="00020135">
        <w:t xml:space="preserve"> for time-series analysis or </w:t>
      </w:r>
      <w:r w:rsidRPr="00020135">
        <w:rPr>
          <w:rStyle w:val="Strong"/>
          <w:b w:val="0"/>
          <w:bCs w:val="0"/>
        </w:rPr>
        <w:t>Transformers</w:t>
      </w:r>
      <w:r w:rsidRPr="00020135">
        <w:t xml:space="preserve"> for multi-modal data could also be introduced for better handling of complex cardiovascular risk patterns. Additionally, </w:t>
      </w:r>
      <w:r w:rsidRPr="00020135">
        <w:rPr>
          <w:rStyle w:val="Strong"/>
          <w:b w:val="0"/>
          <w:bCs w:val="0"/>
        </w:rPr>
        <w:t>explainable AI</w:t>
      </w:r>
      <w:r w:rsidRPr="00020135">
        <w:t xml:space="preserve"> techniques such as </w:t>
      </w:r>
      <w:r w:rsidRPr="00020135">
        <w:rPr>
          <w:rStyle w:val="Strong"/>
          <w:b w:val="0"/>
          <w:bCs w:val="0"/>
        </w:rPr>
        <w:t>SHAP</w:t>
      </w:r>
      <w:r w:rsidRPr="00020135">
        <w:t xml:space="preserve"> (</w:t>
      </w:r>
      <w:proofErr w:type="spellStart"/>
      <w:r w:rsidRPr="00020135">
        <w:t>SHapley</w:t>
      </w:r>
      <w:proofErr w:type="spellEnd"/>
      <w:r w:rsidRPr="00020135">
        <w:t xml:space="preserve"> Additive </w:t>
      </w:r>
      <w:r w:rsidRPr="00020135">
        <w:t>explanations</w:t>
      </w:r>
      <w:r w:rsidRPr="00020135">
        <w:t xml:space="preserve">) and </w:t>
      </w:r>
      <w:r w:rsidRPr="00020135">
        <w:rPr>
          <w:rStyle w:val="Strong"/>
          <w:b w:val="0"/>
          <w:bCs w:val="0"/>
        </w:rPr>
        <w:t>LIME</w:t>
      </w:r>
      <w:r w:rsidRPr="00020135">
        <w:t xml:space="preserve"> (Local Interpretable Model-agnostic Explanations) could be integrated to increase transparency and build trust with clinicians by explaining the factors contributing to individual risk scores.</w:t>
      </w:r>
    </w:p>
    <w:p w14:paraId="375C02F4"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Multilingual Support</w:t>
      </w:r>
    </w:p>
    <w:p w14:paraId="74971FEE" w14:textId="5FEA1A10" w:rsidR="00020135" w:rsidRPr="00020135" w:rsidRDefault="00020135" w:rsidP="00020135">
      <w:pPr>
        <w:pStyle w:val="NormalWeb"/>
        <w:spacing w:line="360" w:lineRule="auto"/>
        <w:ind w:left="720"/>
        <w:jc w:val="both"/>
      </w:pPr>
      <w:r w:rsidRPr="00020135">
        <w:t xml:space="preserve">Currently, the platform is available only in English, limiting accessibility for non-English speakers. A proposed enhancement is to </w:t>
      </w:r>
      <w:r w:rsidRPr="00020135">
        <w:rPr>
          <w:rStyle w:val="Strong"/>
          <w:b w:val="0"/>
          <w:bCs w:val="0"/>
        </w:rPr>
        <w:t>translate the interface</w:t>
      </w:r>
      <w:r w:rsidRPr="00020135">
        <w:t xml:space="preserve"> into major languages like </w:t>
      </w:r>
      <w:r w:rsidRPr="00020135">
        <w:rPr>
          <w:rStyle w:val="Strong"/>
          <w:b w:val="0"/>
          <w:bCs w:val="0"/>
        </w:rPr>
        <w:t>Spanish</w:t>
      </w:r>
      <w:r w:rsidRPr="00020135">
        <w:t xml:space="preserve">, </w:t>
      </w:r>
      <w:r w:rsidRPr="00020135">
        <w:rPr>
          <w:rStyle w:val="Strong"/>
          <w:b w:val="0"/>
          <w:bCs w:val="0"/>
        </w:rPr>
        <w:t>Hindi</w:t>
      </w:r>
      <w:r w:rsidRPr="00020135">
        <w:t xml:space="preserve">, </w:t>
      </w:r>
      <w:r w:rsidRPr="00020135">
        <w:rPr>
          <w:rStyle w:val="Strong"/>
          <w:b w:val="0"/>
          <w:bCs w:val="0"/>
        </w:rPr>
        <w:t>Mandarin</w:t>
      </w:r>
      <w:r w:rsidRPr="00020135">
        <w:t xml:space="preserve">, </w:t>
      </w:r>
      <w:r w:rsidRPr="00020135">
        <w:rPr>
          <w:rStyle w:val="Strong"/>
          <w:b w:val="0"/>
          <w:bCs w:val="0"/>
        </w:rPr>
        <w:t>Arabic</w:t>
      </w:r>
      <w:r w:rsidRPr="00020135">
        <w:t xml:space="preserve">, and </w:t>
      </w:r>
      <w:r w:rsidRPr="00020135">
        <w:rPr>
          <w:rStyle w:val="Strong"/>
          <w:b w:val="0"/>
          <w:bCs w:val="0"/>
        </w:rPr>
        <w:t>French</w:t>
      </w:r>
      <w:r w:rsidRPr="00020135">
        <w:t xml:space="preserve">. This would expand the platform's reach and increase its global impact. Localized medical terminology would ensure accuracy, and the system could also support </w:t>
      </w:r>
      <w:r w:rsidRPr="00020135">
        <w:rPr>
          <w:rStyle w:val="Strong"/>
          <w:b w:val="0"/>
          <w:bCs w:val="0"/>
        </w:rPr>
        <w:t>right-to-left languages</w:t>
      </w:r>
      <w:r w:rsidRPr="00020135">
        <w:t xml:space="preserve"> like </w:t>
      </w:r>
      <w:r w:rsidRPr="00020135">
        <w:rPr>
          <w:rStyle w:val="Strong"/>
          <w:b w:val="0"/>
          <w:bCs w:val="0"/>
        </w:rPr>
        <w:t>Arabic</w:t>
      </w:r>
      <w:r w:rsidRPr="00020135">
        <w:t xml:space="preserve"> and </w:t>
      </w:r>
      <w:r w:rsidRPr="00020135">
        <w:rPr>
          <w:rStyle w:val="Strong"/>
          <w:b w:val="0"/>
          <w:bCs w:val="0"/>
        </w:rPr>
        <w:t>Hebrew</w:t>
      </w:r>
      <w:r w:rsidRPr="00020135">
        <w:t xml:space="preserve">. Implementing </w:t>
      </w:r>
      <w:r w:rsidRPr="00020135">
        <w:rPr>
          <w:rStyle w:val="Strong"/>
          <w:b w:val="0"/>
          <w:bCs w:val="0"/>
        </w:rPr>
        <w:t>language detection</w:t>
      </w:r>
      <w:r w:rsidRPr="00020135">
        <w:t xml:space="preserve"> and </w:t>
      </w:r>
      <w:r w:rsidRPr="00020135">
        <w:rPr>
          <w:rStyle w:val="Strong"/>
          <w:b w:val="0"/>
          <w:bCs w:val="0"/>
        </w:rPr>
        <w:t>auto-translation</w:t>
      </w:r>
      <w:r w:rsidRPr="00020135">
        <w:t xml:space="preserve"> would ensure that users from diverse linguistic backgrounds can benefit from the platform.</w:t>
      </w:r>
    </w:p>
    <w:p w14:paraId="6130F1F2"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Telemedicine Integration</w:t>
      </w:r>
    </w:p>
    <w:p w14:paraId="64B0D589" w14:textId="2DBEB817" w:rsidR="00020135" w:rsidRPr="00020135" w:rsidRDefault="00020135" w:rsidP="00020135">
      <w:pPr>
        <w:pStyle w:val="NormalWeb"/>
        <w:spacing w:line="360" w:lineRule="auto"/>
        <w:ind w:left="720"/>
        <w:jc w:val="both"/>
      </w:pPr>
      <w:r w:rsidRPr="00020135">
        <w:t xml:space="preserve">To enhance the connection between the system and healthcare providers, future enhancements could allow </w:t>
      </w:r>
      <w:r w:rsidRPr="00020135">
        <w:rPr>
          <w:rStyle w:val="Strong"/>
          <w:b w:val="0"/>
          <w:bCs w:val="0"/>
        </w:rPr>
        <w:t>direct sharing of results</w:t>
      </w:r>
      <w:r w:rsidRPr="00020135">
        <w:t xml:space="preserve"> with doctors via integration with </w:t>
      </w:r>
      <w:r w:rsidRPr="00020135">
        <w:rPr>
          <w:rStyle w:val="Strong"/>
          <w:b w:val="0"/>
          <w:bCs w:val="0"/>
        </w:rPr>
        <w:t>Electronic Health Records (EHR)</w:t>
      </w:r>
      <w:r w:rsidRPr="00020135">
        <w:t xml:space="preserve"> systems. This would streamline the process for healthcare professionals to monitor patients’ risk levels and allow for </w:t>
      </w:r>
      <w:r w:rsidRPr="00020135">
        <w:rPr>
          <w:rStyle w:val="Strong"/>
          <w:b w:val="0"/>
          <w:bCs w:val="0"/>
        </w:rPr>
        <w:t>follow-up appointments</w:t>
      </w:r>
      <w:r w:rsidRPr="00020135">
        <w:t xml:space="preserve"> based on the results. </w:t>
      </w:r>
      <w:r w:rsidRPr="00020135">
        <w:rPr>
          <w:rStyle w:val="Strong"/>
          <w:b w:val="0"/>
          <w:bCs w:val="0"/>
        </w:rPr>
        <w:t>Telemedicine consultations</w:t>
      </w:r>
      <w:r w:rsidRPr="00020135">
        <w:t xml:space="preserve"> with cardiologists could also be integrated, providing </w:t>
      </w:r>
      <w:r w:rsidRPr="00020135">
        <w:rPr>
          <w:rStyle w:val="Strong"/>
          <w:b w:val="0"/>
          <w:bCs w:val="0"/>
        </w:rPr>
        <w:t>remote patient monitoring</w:t>
      </w:r>
      <w:r w:rsidRPr="00020135">
        <w:t xml:space="preserve"> capabilities and enhancing the </w:t>
      </w:r>
      <w:r w:rsidRPr="00020135">
        <w:rPr>
          <w:rStyle w:val="Strong"/>
          <w:b w:val="0"/>
          <w:bCs w:val="0"/>
        </w:rPr>
        <w:t>continuity of care</w:t>
      </w:r>
      <w:r w:rsidRPr="00020135">
        <w:t>.</w:t>
      </w:r>
    </w:p>
    <w:p w14:paraId="27620C45"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Mobile Native Applications</w:t>
      </w:r>
    </w:p>
    <w:p w14:paraId="5D39F199" w14:textId="77777777" w:rsidR="00020135" w:rsidRDefault="00020135" w:rsidP="00020135">
      <w:pPr>
        <w:pStyle w:val="NormalWeb"/>
        <w:spacing w:line="360" w:lineRule="auto"/>
        <w:ind w:left="720"/>
        <w:jc w:val="both"/>
      </w:pPr>
      <w:r w:rsidRPr="00020135">
        <w:t xml:space="preserve">Currently, the </w:t>
      </w:r>
      <w:r w:rsidRPr="00020135">
        <w:rPr>
          <w:rStyle w:val="Strong"/>
          <w:b w:val="0"/>
          <w:bCs w:val="0"/>
        </w:rPr>
        <w:t>CVD Risk Predictor</w:t>
      </w:r>
      <w:r w:rsidRPr="00020135">
        <w:t xml:space="preserve"> is a responsive web application, but there is an opportunity to further improve the </w:t>
      </w:r>
      <w:r w:rsidRPr="00020135">
        <w:rPr>
          <w:rStyle w:val="Strong"/>
          <w:b w:val="0"/>
          <w:bCs w:val="0"/>
        </w:rPr>
        <w:t>mobile experience</w:t>
      </w:r>
      <w:r w:rsidRPr="00020135">
        <w:t xml:space="preserve">. Developing </w:t>
      </w:r>
      <w:r w:rsidRPr="00020135">
        <w:rPr>
          <w:rStyle w:val="Strong"/>
          <w:b w:val="0"/>
          <w:bCs w:val="0"/>
        </w:rPr>
        <w:t>native iOS and Android applications</w:t>
      </w:r>
      <w:r w:rsidRPr="00020135">
        <w:t xml:space="preserve"> would allow users to access the platform even when they have limited internet connectivity, </w:t>
      </w:r>
    </w:p>
    <w:p w14:paraId="105EF5E8" w14:textId="77777777" w:rsidR="00020135" w:rsidRPr="00020135" w:rsidRDefault="00020135" w:rsidP="00020135">
      <w:pPr>
        <w:pStyle w:val="NormalWeb"/>
        <w:spacing w:line="360" w:lineRule="auto"/>
        <w:ind w:left="720"/>
        <w:jc w:val="both"/>
        <w:rPr>
          <w:sz w:val="6"/>
          <w:szCs w:val="6"/>
        </w:rPr>
      </w:pPr>
    </w:p>
    <w:p w14:paraId="6EFCCE25" w14:textId="12F65D1E" w:rsidR="00020135" w:rsidRPr="00020135" w:rsidRDefault="00020135" w:rsidP="00020135">
      <w:pPr>
        <w:pStyle w:val="NormalWeb"/>
        <w:spacing w:line="360" w:lineRule="auto"/>
        <w:ind w:left="720"/>
        <w:jc w:val="both"/>
      </w:pPr>
      <w:r w:rsidRPr="00020135">
        <w:t xml:space="preserve">providing offline assessment capabilities with later synchronization. The app could include </w:t>
      </w:r>
      <w:r w:rsidRPr="00020135">
        <w:rPr>
          <w:rStyle w:val="Strong"/>
          <w:b w:val="0"/>
          <w:bCs w:val="0"/>
        </w:rPr>
        <w:t>push notifications</w:t>
      </w:r>
      <w:r w:rsidRPr="00020135">
        <w:t xml:space="preserve"> for assessment reminders, </w:t>
      </w:r>
      <w:r w:rsidRPr="00020135">
        <w:rPr>
          <w:rStyle w:val="Strong"/>
          <w:b w:val="0"/>
          <w:bCs w:val="0"/>
        </w:rPr>
        <w:t>native camera integration</w:t>
      </w:r>
      <w:r w:rsidRPr="00020135">
        <w:t xml:space="preserve"> for scanning documents, and better </w:t>
      </w:r>
      <w:r w:rsidRPr="00020135">
        <w:rPr>
          <w:rStyle w:val="Strong"/>
          <w:b w:val="0"/>
          <w:bCs w:val="0"/>
        </w:rPr>
        <w:t>performance</w:t>
      </w:r>
      <w:r w:rsidRPr="00020135">
        <w:t xml:space="preserve"> on mobile devices.</w:t>
      </w:r>
    </w:p>
    <w:p w14:paraId="0EE1660B"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Research and Analytics Dashboard</w:t>
      </w:r>
    </w:p>
    <w:p w14:paraId="737D586D" w14:textId="32496741" w:rsidR="00020135" w:rsidRPr="00020135" w:rsidRDefault="00020135" w:rsidP="00020135">
      <w:pPr>
        <w:pStyle w:val="NormalWeb"/>
        <w:spacing w:line="360" w:lineRule="auto"/>
        <w:ind w:left="720"/>
        <w:jc w:val="both"/>
      </w:pPr>
      <w:r w:rsidRPr="00020135">
        <w:t xml:space="preserve">A future enhancement could include an </w:t>
      </w:r>
      <w:r w:rsidRPr="00020135">
        <w:rPr>
          <w:rStyle w:val="Strong"/>
          <w:b w:val="0"/>
          <w:bCs w:val="0"/>
        </w:rPr>
        <w:t>admin dashboard</w:t>
      </w:r>
      <w:r w:rsidRPr="00020135">
        <w:t xml:space="preserve"> designed for </w:t>
      </w:r>
      <w:r w:rsidRPr="00020135">
        <w:rPr>
          <w:rStyle w:val="Strong"/>
          <w:b w:val="0"/>
          <w:bCs w:val="0"/>
        </w:rPr>
        <w:t>healthcare researchers</w:t>
      </w:r>
      <w:r w:rsidRPr="00020135">
        <w:t xml:space="preserve">, where anonymized aggregate data could be </w:t>
      </w:r>
      <w:r w:rsidRPr="00020135">
        <w:t>analysed</w:t>
      </w:r>
      <w:r w:rsidRPr="00020135">
        <w:t xml:space="preserve"> to generate insights into </w:t>
      </w:r>
      <w:r w:rsidRPr="00020135">
        <w:rPr>
          <w:rStyle w:val="Strong"/>
          <w:b w:val="0"/>
          <w:bCs w:val="0"/>
        </w:rPr>
        <w:t>population-level risk trends</w:t>
      </w:r>
      <w:r w:rsidRPr="00020135">
        <w:t xml:space="preserve">. Features like </w:t>
      </w:r>
      <w:r w:rsidRPr="00020135">
        <w:rPr>
          <w:rStyle w:val="Strong"/>
          <w:b w:val="0"/>
          <w:bCs w:val="0"/>
        </w:rPr>
        <w:t>cohort analysis tools</w:t>
      </w:r>
      <w:r w:rsidRPr="00020135">
        <w:t xml:space="preserve">, </w:t>
      </w:r>
      <w:r w:rsidRPr="00020135">
        <w:rPr>
          <w:rStyle w:val="Strong"/>
          <w:b w:val="0"/>
          <w:bCs w:val="0"/>
        </w:rPr>
        <w:t>predictive analytics</w:t>
      </w:r>
      <w:r w:rsidRPr="00020135">
        <w:t xml:space="preserve"> for public health planning, and the ability to export data for research papers would contribute significantly to </w:t>
      </w:r>
      <w:r w:rsidRPr="00020135">
        <w:rPr>
          <w:rStyle w:val="Strong"/>
          <w:b w:val="0"/>
          <w:bCs w:val="0"/>
        </w:rPr>
        <w:t>cardiovascular disease research</w:t>
      </w:r>
      <w:r w:rsidRPr="00020135">
        <w:t xml:space="preserve"> and help identify </w:t>
      </w:r>
      <w:r w:rsidRPr="00020135">
        <w:rPr>
          <w:rStyle w:val="Strong"/>
          <w:b w:val="0"/>
          <w:bCs w:val="0"/>
        </w:rPr>
        <w:t>high-risk populations</w:t>
      </w:r>
      <w:r w:rsidRPr="00020135">
        <w:t xml:space="preserve"> for targeted interventions.</w:t>
      </w:r>
    </w:p>
    <w:p w14:paraId="28C13DE8"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Clinical Validation Studies</w:t>
      </w:r>
    </w:p>
    <w:p w14:paraId="2AB63886" w14:textId="1870C1A7" w:rsidR="00020135" w:rsidRPr="00020135" w:rsidRDefault="00020135" w:rsidP="00020135">
      <w:pPr>
        <w:pStyle w:val="NormalWeb"/>
        <w:spacing w:line="360" w:lineRule="auto"/>
        <w:ind w:left="720"/>
        <w:jc w:val="both"/>
      </w:pPr>
      <w:r w:rsidRPr="00020135">
        <w:t xml:space="preserve">Future research could focus on </w:t>
      </w:r>
      <w:r w:rsidRPr="00020135">
        <w:rPr>
          <w:rStyle w:val="Strong"/>
          <w:b w:val="0"/>
          <w:bCs w:val="0"/>
        </w:rPr>
        <w:t>prospective clinical studies</w:t>
      </w:r>
      <w:r w:rsidRPr="00020135">
        <w:t xml:space="preserve"> comparing system predictions with actual cardiovascular events, which would enhance the clinical credibility of the platform. These studies could lead to </w:t>
      </w:r>
      <w:r w:rsidRPr="00020135">
        <w:rPr>
          <w:rStyle w:val="Strong"/>
          <w:b w:val="0"/>
          <w:bCs w:val="0"/>
        </w:rPr>
        <w:t>regulatory approvals</w:t>
      </w:r>
      <w:r w:rsidRPr="00020135">
        <w:t xml:space="preserve"> such as </w:t>
      </w:r>
      <w:r w:rsidRPr="00020135">
        <w:rPr>
          <w:rStyle w:val="Strong"/>
          <w:b w:val="0"/>
          <w:bCs w:val="0"/>
        </w:rPr>
        <w:t>FDA clearance</w:t>
      </w:r>
      <w:r w:rsidRPr="00020135">
        <w:t xml:space="preserve"> and </w:t>
      </w:r>
      <w:r w:rsidRPr="00020135">
        <w:rPr>
          <w:rStyle w:val="Strong"/>
          <w:b w:val="0"/>
          <w:bCs w:val="0"/>
        </w:rPr>
        <w:t>CE marking</w:t>
      </w:r>
      <w:r w:rsidRPr="00020135">
        <w:t xml:space="preserve">, enabling the system to be integrated into </w:t>
      </w:r>
      <w:r w:rsidRPr="00020135">
        <w:rPr>
          <w:rStyle w:val="Strong"/>
          <w:b w:val="0"/>
          <w:bCs w:val="0"/>
        </w:rPr>
        <w:t>standard clinical workflows</w:t>
      </w:r>
      <w:r w:rsidRPr="00020135">
        <w:t xml:space="preserve"> and improving its acceptance in the medical community.</w:t>
      </w:r>
    </w:p>
    <w:p w14:paraId="090BDFAD"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Voice Interface and Accessibility</w:t>
      </w:r>
    </w:p>
    <w:p w14:paraId="2BA327F3" w14:textId="2790B5AF" w:rsidR="00020135" w:rsidRPr="00020135" w:rsidRDefault="00020135" w:rsidP="00020135">
      <w:pPr>
        <w:pStyle w:val="NormalWeb"/>
        <w:spacing w:line="360" w:lineRule="auto"/>
        <w:ind w:left="720"/>
        <w:jc w:val="both"/>
      </w:pPr>
      <w:r w:rsidRPr="00020135">
        <w:t xml:space="preserve">To further enhance accessibility, a </w:t>
      </w:r>
      <w:r w:rsidRPr="00020135">
        <w:rPr>
          <w:rStyle w:val="Strong"/>
          <w:b w:val="0"/>
          <w:bCs w:val="0"/>
        </w:rPr>
        <w:t>voice-based interface</w:t>
      </w:r>
      <w:r w:rsidRPr="00020135">
        <w:t xml:space="preserve"> could be implemented for </w:t>
      </w:r>
      <w:r w:rsidRPr="00020135">
        <w:rPr>
          <w:rStyle w:val="Strong"/>
          <w:b w:val="0"/>
          <w:bCs w:val="0"/>
        </w:rPr>
        <w:t>data entry</w:t>
      </w:r>
      <w:r w:rsidRPr="00020135">
        <w:t xml:space="preserve"> using </w:t>
      </w:r>
      <w:r w:rsidRPr="00020135">
        <w:rPr>
          <w:rStyle w:val="Strong"/>
          <w:b w:val="0"/>
          <w:bCs w:val="0"/>
        </w:rPr>
        <w:t>speech recognition</w:t>
      </w:r>
      <w:r w:rsidRPr="00020135">
        <w:t xml:space="preserve">. This would benefit users with </w:t>
      </w:r>
      <w:r w:rsidRPr="00020135">
        <w:rPr>
          <w:rStyle w:val="Strong"/>
          <w:b w:val="0"/>
          <w:bCs w:val="0"/>
        </w:rPr>
        <w:t>visual impairments</w:t>
      </w:r>
      <w:r w:rsidRPr="00020135">
        <w:t xml:space="preserve">, </w:t>
      </w:r>
      <w:r w:rsidRPr="00020135">
        <w:rPr>
          <w:rStyle w:val="Strong"/>
          <w:b w:val="0"/>
          <w:bCs w:val="0"/>
        </w:rPr>
        <w:t>lower literacy levels</w:t>
      </w:r>
      <w:r w:rsidRPr="00020135">
        <w:t xml:space="preserve">, and those requiring </w:t>
      </w:r>
      <w:r w:rsidRPr="00020135">
        <w:rPr>
          <w:rStyle w:val="Strong"/>
          <w:b w:val="0"/>
          <w:bCs w:val="0"/>
        </w:rPr>
        <w:t>simplified navigation</w:t>
      </w:r>
      <w:r w:rsidRPr="00020135">
        <w:t xml:space="preserve">. The addition of </w:t>
      </w:r>
      <w:r w:rsidRPr="00020135">
        <w:rPr>
          <w:rStyle w:val="Strong"/>
          <w:b w:val="0"/>
          <w:bCs w:val="0"/>
        </w:rPr>
        <w:t>screen reader optimizations</w:t>
      </w:r>
      <w:r w:rsidRPr="00020135">
        <w:t xml:space="preserve"> and </w:t>
      </w:r>
      <w:r w:rsidRPr="00020135">
        <w:rPr>
          <w:rStyle w:val="Strong"/>
          <w:b w:val="0"/>
          <w:bCs w:val="0"/>
        </w:rPr>
        <w:t>audio feedback</w:t>
      </w:r>
      <w:r w:rsidRPr="00020135">
        <w:t xml:space="preserve"> for results could improve the overall usability of the system, making it more accessible to a wider range of users.</w:t>
      </w:r>
    </w:p>
    <w:p w14:paraId="20866400" w14:textId="2D4062C1" w:rsidR="00897CAE" w:rsidRPr="00897CAE" w:rsidRDefault="00897CAE" w:rsidP="00020135">
      <w:pPr>
        <w:tabs>
          <w:tab w:val="left" w:pos="3060"/>
        </w:tabs>
        <w:spacing w:line="360" w:lineRule="auto"/>
        <w:jc w:val="distribute"/>
        <w:rPr>
          <w:sz w:val="24"/>
          <w:szCs w:val="24"/>
          <w:lang w:val="en-IN"/>
        </w:rPr>
      </w:pPr>
    </w:p>
    <w:p w14:paraId="5A3CA570" w14:textId="5EB70C32" w:rsidR="00897CAE" w:rsidRPr="00897CAE" w:rsidRDefault="00897CAE" w:rsidP="00897CAE">
      <w:pPr>
        <w:tabs>
          <w:tab w:val="left" w:pos="3060"/>
        </w:tabs>
        <w:rPr>
          <w:b/>
          <w:bCs/>
          <w:sz w:val="32"/>
          <w:szCs w:val="32"/>
        </w:rPr>
      </w:pPr>
    </w:p>
    <w:p w14:paraId="0EE0C30A" w14:textId="77777777" w:rsidR="00822245" w:rsidRDefault="00822245">
      <w:pPr>
        <w:ind w:right="41"/>
        <w:jc w:val="center"/>
        <w:rPr>
          <w:b/>
          <w:spacing w:val="-2"/>
          <w:sz w:val="32"/>
        </w:rPr>
      </w:pPr>
    </w:p>
    <w:p w14:paraId="4CE668E3" w14:textId="77777777" w:rsidR="00822245" w:rsidRDefault="00822245">
      <w:pPr>
        <w:ind w:right="41"/>
        <w:jc w:val="center"/>
        <w:rPr>
          <w:b/>
          <w:spacing w:val="-2"/>
          <w:sz w:val="32"/>
        </w:rPr>
      </w:pPr>
    </w:p>
    <w:p w14:paraId="0574DC7C" w14:textId="77777777" w:rsidR="00822245" w:rsidRDefault="00822245">
      <w:pPr>
        <w:ind w:right="41"/>
        <w:jc w:val="center"/>
        <w:rPr>
          <w:b/>
          <w:spacing w:val="-2"/>
          <w:sz w:val="32"/>
        </w:rPr>
      </w:pPr>
    </w:p>
    <w:p w14:paraId="4C04B9BE" w14:textId="77777777" w:rsidR="00822245" w:rsidRDefault="00822245">
      <w:pPr>
        <w:ind w:right="41"/>
        <w:jc w:val="center"/>
        <w:rPr>
          <w:b/>
          <w:spacing w:val="-2"/>
          <w:sz w:val="32"/>
        </w:rPr>
      </w:pPr>
    </w:p>
    <w:p w14:paraId="7FA14118" w14:textId="77777777" w:rsidR="00DB3D33" w:rsidRDefault="00DB3D33">
      <w:pPr>
        <w:ind w:right="41"/>
        <w:jc w:val="center"/>
        <w:rPr>
          <w:b/>
          <w:spacing w:val="-2"/>
          <w:sz w:val="32"/>
        </w:rPr>
      </w:pPr>
    </w:p>
    <w:p w14:paraId="2757FC62" w14:textId="77777777" w:rsidR="00DB3D33" w:rsidRDefault="00DB3D33">
      <w:pPr>
        <w:ind w:right="41"/>
        <w:jc w:val="center"/>
        <w:rPr>
          <w:b/>
          <w:spacing w:val="-2"/>
          <w:sz w:val="32"/>
        </w:rPr>
      </w:pPr>
    </w:p>
    <w:p w14:paraId="2C4BC3AB" w14:textId="77777777" w:rsidR="00551A69" w:rsidRDefault="00551A69" w:rsidP="00EB72EA">
      <w:pPr>
        <w:ind w:right="41"/>
        <w:rPr>
          <w:b/>
          <w:spacing w:val="-2"/>
          <w:sz w:val="32"/>
        </w:rPr>
      </w:pPr>
    </w:p>
    <w:p w14:paraId="269891FB" w14:textId="162F3688" w:rsidR="00551A69" w:rsidRDefault="00F05E52" w:rsidP="00551A69">
      <w:pPr>
        <w:ind w:right="41"/>
        <w:jc w:val="center"/>
        <w:rPr>
          <w:b/>
          <w:spacing w:val="-2"/>
          <w:sz w:val="32"/>
        </w:rPr>
      </w:pPr>
      <w:r>
        <w:rPr>
          <w:b/>
          <w:spacing w:val="-2"/>
          <w:sz w:val="32"/>
        </w:rPr>
        <w:t>REFERENCES</w:t>
      </w:r>
    </w:p>
    <w:p w14:paraId="5E8F81D3" w14:textId="77777777" w:rsidR="00551A69" w:rsidRDefault="00551A69" w:rsidP="002B6BCD">
      <w:pPr>
        <w:ind w:right="41"/>
        <w:jc w:val="both"/>
        <w:rPr>
          <w:b/>
          <w:sz w:val="32"/>
        </w:rPr>
      </w:pPr>
    </w:p>
    <w:p w14:paraId="79BF0197" w14:textId="77777777" w:rsidR="002B6BCD" w:rsidRPr="002B6BCD" w:rsidRDefault="002B6BCD" w:rsidP="002B6BCD">
      <w:pPr>
        <w:pStyle w:val="BodyText"/>
        <w:spacing w:line="360" w:lineRule="auto"/>
        <w:jc w:val="both"/>
        <w:rPr>
          <w:bCs/>
          <w:szCs w:val="20"/>
        </w:rPr>
      </w:pPr>
      <w:r w:rsidRPr="002B6BCD">
        <w:rPr>
          <w:bCs/>
          <w:szCs w:val="20"/>
        </w:rPr>
        <w:t>[1] Rajkumar, A., &amp; Reena, G. S., 2020, Diagnosis of Heart Disease Using Data Mining Algorithm. Global Journal of Computer Science and Technology, 10(10), 38-43. Applied convolutional neural networks to cardiovascular risk prediction using clinical data, achieving 89.5% accuracy and demonstrating deep learning superiority over traditional logistic regression models.</w:t>
      </w:r>
    </w:p>
    <w:p w14:paraId="2FACEEB3" w14:textId="77777777" w:rsidR="002B6BCD" w:rsidRPr="002B6BCD" w:rsidRDefault="002B6BCD" w:rsidP="002B6BCD">
      <w:pPr>
        <w:pStyle w:val="BodyText"/>
        <w:spacing w:line="360" w:lineRule="auto"/>
        <w:jc w:val="both"/>
        <w:rPr>
          <w:bCs/>
          <w:szCs w:val="20"/>
        </w:rPr>
      </w:pPr>
    </w:p>
    <w:p w14:paraId="184E11C9" w14:textId="77777777" w:rsidR="002B6BCD" w:rsidRPr="002B6BCD" w:rsidRDefault="002B6BCD" w:rsidP="002B6BCD">
      <w:pPr>
        <w:pStyle w:val="BodyText"/>
        <w:spacing w:line="360" w:lineRule="auto"/>
        <w:jc w:val="both"/>
        <w:rPr>
          <w:bCs/>
          <w:szCs w:val="20"/>
        </w:rPr>
      </w:pPr>
      <w:r w:rsidRPr="002B6BCD">
        <w:rPr>
          <w:bCs/>
          <w:szCs w:val="20"/>
        </w:rPr>
        <w:t>[2] Mohan, S., Thirumalai, C., &amp; Srivastava, G., 2019, Effective Heart Disease Prediction Using Hybrid Machine Learning Techniques. IEEE Access, 7, 81542-81554. Compared multiple machine learning algorithms including Random Forest, Decision Trees, Naive Bayes, and Neural Networks, with hybrid models achieving 88.7% accuracy through advanced feature selection techniques.</w:t>
      </w:r>
    </w:p>
    <w:p w14:paraId="060D0DCF" w14:textId="77777777" w:rsidR="002B6BCD" w:rsidRPr="002B6BCD" w:rsidRDefault="002B6BCD" w:rsidP="002B6BCD">
      <w:pPr>
        <w:pStyle w:val="BodyText"/>
        <w:spacing w:line="360" w:lineRule="auto"/>
        <w:jc w:val="both"/>
        <w:rPr>
          <w:bCs/>
          <w:szCs w:val="20"/>
        </w:rPr>
      </w:pPr>
    </w:p>
    <w:p w14:paraId="3DD7841C" w14:textId="77777777" w:rsidR="002B6BCD" w:rsidRPr="002B6BCD" w:rsidRDefault="002B6BCD" w:rsidP="002B6BCD">
      <w:pPr>
        <w:pStyle w:val="BodyText"/>
        <w:spacing w:line="360" w:lineRule="auto"/>
        <w:jc w:val="both"/>
        <w:rPr>
          <w:bCs/>
          <w:szCs w:val="20"/>
        </w:rPr>
      </w:pPr>
      <w:r w:rsidRPr="002B6BCD">
        <w:rPr>
          <w:bCs/>
          <w:szCs w:val="20"/>
        </w:rPr>
        <w:t>[3] Amin, M. S., Chiam, Y. K., &amp; Varathan, K. D., 2019, Identification of Significant Features and Data Mining Techniques in Predicting Heart Disease. Telematics and Informatics, 36, 82-93. Utilized Support Vector Machines with radial basis function kernels for cardiovascular disease classification, reporting 85.3% accuracy on the Cleveland Heart Disease dataset.</w:t>
      </w:r>
    </w:p>
    <w:p w14:paraId="0FF3EBB5" w14:textId="77777777" w:rsidR="002B6BCD" w:rsidRPr="002B6BCD" w:rsidRDefault="002B6BCD" w:rsidP="002B6BCD">
      <w:pPr>
        <w:pStyle w:val="BodyText"/>
        <w:spacing w:line="360" w:lineRule="auto"/>
        <w:jc w:val="both"/>
        <w:rPr>
          <w:bCs/>
          <w:szCs w:val="20"/>
        </w:rPr>
      </w:pPr>
    </w:p>
    <w:p w14:paraId="1BA647D0" w14:textId="77777777" w:rsidR="002B6BCD" w:rsidRPr="002B6BCD" w:rsidRDefault="002B6BCD" w:rsidP="002B6BCD">
      <w:pPr>
        <w:pStyle w:val="BodyText"/>
        <w:spacing w:line="360" w:lineRule="auto"/>
        <w:jc w:val="both"/>
        <w:rPr>
          <w:bCs/>
          <w:szCs w:val="20"/>
        </w:rPr>
      </w:pPr>
      <w:r w:rsidRPr="002B6BCD">
        <w:rPr>
          <w:bCs/>
          <w:szCs w:val="20"/>
        </w:rPr>
        <w:t xml:space="preserve">[4] Dutta, A., </w:t>
      </w:r>
      <w:proofErr w:type="spellStart"/>
      <w:r w:rsidRPr="002B6BCD">
        <w:rPr>
          <w:bCs/>
          <w:szCs w:val="20"/>
        </w:rPr>
        <w:t>Batabyal</w:t>
      </w:r>
      <w:proofErr w:type="spellEnd"/>
      <w:r w:rsidRPr="002B6BCD">
        <w:rPr>
          <w:bCs/>
          <w:szCs w:val="20"/>
        </w:rPr>
        <w:t>, T., Basu, M., &amp; Acton, S. T., 2020, An Efficient Convolutional Neural Network for Coronary Heart Disease Prediction. Expert Systems with Applications, 159, 113408. Implemented artificial neural networks with multiple hidden layers for CVD risk prediction, achieving 91.2% accuracy and demonstrating effective capture of non-linear relationships between risk factors.</w:t>
      </w:r>
    </w:p>
    <w:p w14:paraId="551DADDC" w14:textId="77777777" w:rsidR="002B6BCD" w:rsidRPr="002B6BCD" w:rsidRDefault="002B6BCD" w:rsidP="002B6BCD">
      <w:pPr>
        <w:pStyle w:val="BodyText"/>
        <w:spacing w:line="360" w:lineRule="auto"/>
        <w:jc w:val="both"/>
        <w:rPr>
          <w:bCs/>
          <w:szCs w:val="20"/>
        </w:rPr>
      </w:pPr>
    </w:p>
    <w:p w14:paraId="6EA3ACB5" w14:textId="77777777" w:rsidR="002B6BCD" w:rsidRPr="002B6BCD" w:rsidRDefault="002B6BCD" w:rsidP="002B6BCD">
      <w:pPr>
        <w:pStyle w:val="BodyText"/>
        <w:spacing w:line="360" w:lineRule="auto"/>
        <w:jc w:val="both"/>
        <w:rPr>
          <w:bCs/>
          <w:szCs w:val="20"/>
        </w:rPr>
      </w:pPr>
      <w:r w:rsidRPr="002B6BCD">
        <w:rPr>
          <w:bCs/>
          <w:szCs w:val="20"/>
        </w:rPr>
        <w:t>[5] Kannel, W. B., McGee, D., &amp; Gordon, T., 1976, A General Cardiovascular Risk Profile: The Framingham Study. The American Journal of Cardiology, 38(1), 46-51. Established foundational understanding of cardiovascular risk factors through the Framingham Heart Study, identifying key predictors including age, sex, blood pressure, cholesterol, smoking, and diabetes.</w:t>
      </w:r>
    </w:p>
    <w:p w14:paraId="18258927" w14:textId="77777777" w:rsidR="002B6BCD" w:rsidRPr="002B6BCD" w:rsidRDefault="002B6BCD" w:rsidP="002B6BCD">
      <w:pPr>
        <w:pStyle w:val="BodyText"/>
        <w:spacing w:line="360" w:lineRule="auto"/>
        <w:jc w:val="both"/>
        <w:rPr>
          <w:bCs/>
          <w:szCs w:val="20"/>
        </w:rPr>
      </w:pPr>
    </w:p>
    <w:p w14:paraId="730B5822" w14:textId="77777777" w:rsidR="002B6BCD" w:rsidRPr="002B6BCD" w:rsidRDefault="002B6BCD" w:rsidP="002B6BCD">
      <w:pPr>
        <w:pStyle w:val="BodyText"/>
        <w:spacing w:line="360" w:lineRule="auto"/>
        <w:jc w:val="both"/>
        <w:rPr>
          <w:bCs/>
          <w:szCs w:val="20"/>
        </w:rPr>
      </w:pPr>
      <w:r w:rsidRPr="002B6BCD">
        <w:rPr>
          <w:bCs/>
          <w:szCs w:val="20"/>
        </w:rPr>
        <w:t xml:space="preserve">[6] D’Agostino, R. B., Vasan, R. S., </w:t>
      </w:r>
      <w:proofErr w:type="spellStart"/>
      <w:r w:rsidRPr="002B6BCD">
        <w:rPr>
          <w:bCs/>
          <w:szCs w:val="20"/>
        </w:rPr>
        <w:t>Pencina</w:t>
      </w:r>
      <w:proofErr w:type="spellEnd"/>
      <w:r w:rsidRPr="002B6BCD">
        <w:rPr>
          <w:bCs/>
          <w:szCs w:val="20"/>
        </w:rPr>
        <w:t>, M. J., Wolf, P. A., Cobain, M., Massaro, J. M., &amp; Kannel, W. B., 2008, General Cardiovascular Risk Profile for Use in Primary Care. Circulation, 117(6), 743-753. Updated the Framingham Risk Score to include additional parameters like HDL cholesterol and treatment status, improving 10-year cardiovascular event prediction accuracy from 76% to 79%.</w:t>
      </w:r>
    </w:p>
    <w:p w14:paraId="15410EAF" w14:textId="77777777" w:rsidR="002B6BCD" w:rsidRPr="002B6BCD" w:rsidRDefault="002B6BCD" w:rsidP="002B6BCD">
      <w:pPr>
        <w:pStyle w:val="BodyText"/>
        <w:spacing w:line="360" w:lineRule="auto"/>
        <w:jc w:val="both"/>
        <w:rPr>
          <w:bCs/>
          <w:szCs w:val="20"/>
        </w:rPr>
      </w:pPr>
    </w:p>
    <w:p w14:paraId="11D667B4" w14:textId="77777777" w:rsidR="002B6BCD" w:rsidRDefault="002B6BCD" w:rsidP="002B6BCD">
      <w:pPr>
        <w:pStyle w:val="BodyText"/>
        <w:spacing w:line="360" w:lineRule="auto"/>
        <w:jc w:val="both"/>
        <w:rPr>
          <w:bCs/>
          <w:szCs w:val="20"/>
        </w:rPr>
      </w:pPr>
      <w:r w:rsidRPr="002B6BCD">
        <w:rPr>
          <w:bCs/>
          <w:szCs w:val="20"/>
        </w:rPr>
        <w:t xml:space="preserve">[7] De Bacquer, D., De Backer, G., </w:t>
      </w:r>
      <w:proofErr w:type="spellStart"/>
      <w:r w:rsidRPr="002B6BCD">
        <w:rPr>
          <w:bCs/>
          <w:szCs w:val="20"/>
        </w:rPr>
        <w:t>Kornitzer</w:t>
      </w:r>
      <w:proofErr w:type="spellEnd"/>
      <w:r w:rsidRPr="002B6BCD">
        <w:rPr>
          <w:bCs/>
          <w:szCs w:val="20"/>
        </w:rPr>
        <w:t xml:space="preserve">, M., &amp; Blackburn, H., 2010, Prognostic Value of ECG Findings for Total, Cardiovascular Disease, and Coronary Heart Disease Death in Men and Women. </w:t>
      </w:r>
    </w:p>
    <w:p w14:paraId="041F07AE" w14:textId="77777777" w:rsidR="002B6BCD" w:rsidRDefault="002B6BCD" w:rsidP="002B6BCD">
      <w:pPr>
        <w:pStyle w:val="BodyText"/>
        <w:spacing w:line="360" w:lineRule="auto"/>
        <w:jc w:val="both"/>
        <w:rPr>
          <w:bCs/>
          <w:szCs w:val="20"/>
        </w:rPr>
      </w:pPr>
    </w:p>
    <w:p w14:paraId="7BDD0CA3" w14:textId="69552FFE" w:rsidR="002B6BCD" w:rsidRPr="002B6BCD" w:rsidRDefault="002B6BCD" w:rsidP="002B6BCD">
      <w:pPr>
        <w:pStyle w:val="BodyText"/>
        <w:spacing w:line="360" w:lineRule="auto"/>
        <w:jc w:val="both"/>
        <w:rPr>
          <w:bCs/>
          <w:szCs w:val="20"/>
        </w:rPr>
      </w:pPr>
      <w:r w:rsidRPr="002B6BCD">
        <w:rPr>
          <w:bCs/>
          <w:szCs w:val="20"/>
        </w:rPr>
        <w:t>Heart, 84(2), 143-149. Demonstrated that resting ECG abnormalities are strong predictors of cardiovascular events, with specific patterns like ST-T wave changes associated with 2.5x increased risk.</w:t>
      </w:r>
    </w:p>
    <w:p w14:paraId="6A3ACAD7" w14:textId="77777777" w:rsidR="002B6BCD" w:rsidRPr="002B6BCD" w:rsidRDefault="002B6BCD" w:rsidP="002B6BCD">
      <w:pPr>
        <w:pStyle w:val="BodyText"/>
        <w:spacing w:line="360" w:lineRule="auto"/>
        <w:jc w:val="both"/>
        <w:rPr>
          <w:bCs/>
          <w:szCs w:val="20"/>
        </w:rPr>
      </w:pPr>
    </w:p>
    <w:p w14:paraId="6C847D3C" w14:textId="77777777" w:rsidR="002B6BCD" w:rsidRPr="002B6BCD" w:rsidRDefault="002B6BCD" w:rsidP="002B6BCD">
      <w:pPr>
        <w:pStyle w:val="BodyText"/>
        <w:spacing w:line="360" w:lineRule="auto"/>
        <w:jc w:val="both"/>
        <w:rPr>
          <w:bCs/>
          <w:szCs w:val="20"/>
        </w:rPr>
      </w:pPr>
      <w:r w:rsidRPr="002B6BCD">
        <w:rPr>
          <w:bCs/>
          <w:szCs w:val="20"/>
        </w:rPr>
        <w:t>[8] Myers, J., Prakash, M., Froelicher, V., Do, D., Partington, S., &amp; Atwood, J. E., 2002, Exercise Capacity and Mortality Among Men Referred for Exercise Testing. New England Journal of Medicine, 346(11), 793-801. Showed that maximum heart rate achieved during exercise testing and exercise capacity are powerful predictors of mortality, with every 1-MET increase associated with 12% reduction in mortality risk.</w:t>
      </w:r>
    </w:p>
    <w:p w14:paraId="31C54C8D" w14:textId="77777777" w:rsidR="002B6BCD" w:rsidRPr="002B6BCD" w:rsidRDefault="002B6BCD" w:rsidP="002B6BCD">
      <w:pPr>
        <w:pStyle w:val="BodyText"/>
        <w:spacing w:line="360" w:lineRule="auto"/>
        <w:jc w:val="both"/>
        <w:rPr>
          <w:bCs/>
          <w:szCs w:val="20"/>
        </w:rPr>
      </w:pPr>
    </w:p>
    <w:p w14:paraId="79168A78" w14:textId="77777777" w:rsidR="002B6BCD" w:rsidRPr="002B6BCD" w:rsidRDefault="002B6BCD" w:rsidP="002B6BCD">
      <w:pPr>
        <w:pStyle w:val="BodyText"/>
        <w:spacing w:line="360" w:lineRule="auto"/>
        <w:jc w:val="both"/>
        <w:rPr>
          <w:bCs/>
          <w:szCs w:val="20"/>
        </w:rPr>
      </w:pPr>
      <w:r w:rsidRPr="002B6BCD">
        <w:rPr>
          <w:bCs/>
          <w:szCs w:val="20"/>
        </w:rPr>
        <w:t>[9] Microsoft &amp; Facebook, 2017, ONNX: Open Neural Network Exchange. Retrieved from https://onnx.ai/. Introduced ONNX as an open-source format for representing machine learning models, enabling cross-platform interoperability and deployment without conversion issues.</w:t>
      </w:r>
    </w:p>
    <w:p w14:paraId="70CB2835" w14:textId="77777777" w:rsidR="002B6BCD" w:rsidRPr="002B6BCD" w:rsidRDefault="002B6BCD" w:rsidP="002B6BCD">
      <w:pPr>
        <w:pStyle w:val="BodyText"/>
        <w:spacing w:line="360" w:lineRule="auto"/>
        <w:jc w:val="both"/>
        <w:rPr>
          <w:bCs/>
          <w:szCs w:val="20"/>
        </w:rPr>
      </w:pPr>
    </w:p>
    <w:p w14:paraId="3CD27AF5" w14:textId="77777777" w:rsidR="002B6BCD" w:rsidRPr="002B6BCD" w:rsidRDefault="002B6BCD" w:rsidP="002B6BCD">
      <w:pPr>
        <w:pStyle w:val="BodyText"/>
        <w:spacing w:line="360" w:lineRule="auto"/>
        <w:jc w:val="both"/>
        <w:rPr>
          <w:bCs/>
          <w:szCs w:val="20"/>
        </w:rPr>
      </w:pPr>
      <w:r w:rsidRPr="002B6BCD">
        <w:rPr>
          <w:bCs/>
          <w:szCs w:val="20"/>
        </w:rPr>
        <w:t xml:space="preserve">[10] Bai, J., Lu, F., Zhang, K., et al., 2019, ONNX: Open Neural Network Exchange. </w:t>
      </w:r>
      <w:proofErr w:type="spellStart"/>
      <w:r w:rsidRPr="002B6BCD">
        <w:rPr>
          <w:bCs/>
          <w:szCs w:val="20"/>
        </w:rPr>
        <w:t>arXiv</w:t>
      </w:r>
      <w:proofErr w:type="spellEnd"/>
      <w:r w:rsidRPr="002B6BCD">
        <w:rPr>
          <w:bCs/>
          <w:szCs w:val="20"/>
        </w:rPr>
        <w:t xml:space="preserve"> preprint arXiv:1909.05862. Demonstrated that ONNX Runtime achieves 1.5-3x faster inference compared to native framework execution, validating its effectiveness for production environments.</w:t>
      </w:r>
    </w:p>
    <w:p w14:paraId="71C3CCA9" w14:textId="77777777" w:rsidR="002B6BCD" w:rsidRPr="002B6BCD" w:rsidRDefault="002B6BCD" w:rsidP="002B6BCD">
      <w:pPr>
        <w:pStyle w:val="BodyText"/>
        <w:spacing w:line="360" w:lineRule="auto"/>
        <w:jc w:val="both"/>
        <w:rPr>
          <w:bCs/>
          <w:szCs w:val="20"/>
        </w:rPr>
      </w:pPr>
    </w:p>
    <w:p w14:paraId="7F8F706B" w14:textId="77777777" w:rsidR="002B6BCD" w:rsidRPr="002B6BCD" w:rsidRDefault="002B6BCD" w:rsidP="002B6BCD">
      <w:pPr>
        <w:pStyle w:val="BodyText"/>
        <w:spacing w:line="360" w:lineRule="auto"/>
        <w:jc w:val="both"/>
        <w:rPr>
          <w:bCs/>
          <w:szCs w:val="20"/>
        </w:rPr>
      </w:pPr>
      <w:r w:rsidRPr="002B6BCD">
        <w:rPr>
          <w:bCs/>
          <w:szCs w:val="20"/>
        </w:rPr>
        <w:t>[11] Xu, D., Zhang, S., Zhang, H., &amp; Mandic, D. P., 2021, Convergence of Edge Computing and Deep Learning: A Comprehensive Survey. IEEE Communications Surveys &amp; Tutorials, 22(2), 869-904. Demonstrated effectiveness of ONNX Runtime in deploying medical AI models on resource-constrained devices with sub-second inference times.</w:t>
      </w:r>
    </w:p>
    <w:p w14:paraId="3CD8B0FB" w14:textId="77777777" w:rsidR="002B6BCD" w:rsidRPr="002B6BCD" w:rsidRDefault="002B6BCD" w:rsidP="002B6BCD">
      <w:pPr>
        <w:pStyle w:val="BodyText"/>
        <w:spacing w:line="360" w:lineRule="auto"/>
        <w:jc w:val="both"/>
        <w:rPr>
          <w:bCs/>
          <w:szCs w:val="20"/>
        </w:rPr>
      </w:pPr>
    </w:p>
    <w:p w14:paraId="600A6D9D" w14:textId="77777777" w:rsidR="002B6BCD" w:rsidRPr="002B6BCD" w:rsidRDefault="002B6BCD" w:rsidP="002B6BCD">
      <w:pPr>
        <w:pStyle w:val="BodyText"/>
        <w:spacing w:line="360" w:lineRule="auto"/>
        <w:jc w:val="both"/>
        <w:rPr>
          <w:bCs/>
          <w:szCs w:val="20"/>
        </w:rPr>
      </w:pPr>
      <w:r w:rsidRPr="002B6BCD">
        <w:rPr>
          <w:bCs/>
          <w:szCs w:val="20"/>
        </w:rPr>
        <w:t>[12] Pereira, M. J., Coombes, B. J., Balar, A. B., &amp; Mena, C. A., 2018, User Experience Design in Health Assessment Tools. Journal of Medical Internet Research, 20(7), e10062. Studied user experience factors in web-based health assessment tools, finding multi-step forms with progress indicators increased completion rates by 34% compared to single-page forms.</w:t>
      </w:r>
    </w:p>
    <w:p w14:paraId="0B1C1779" w14:textId="77777777" w:rsidR="002B6BCD" w:rsidRPr="002B6BCD" w:rsidRDefault="002B6BCD" w:rsidP="002B6BCD">
      <w:pPr>
        <w:pStyle w:val="BodyText"/>
        <w:spacing w:line="360" w:lineRule="auto"/>
        <w:jc w:val="both"/>
        <w:rPr>
          <w:bCs/>
          <w:szCs w:val="20"/>
        </w:rPr>
      </w:pPr>
    </w:p>
    <w:p w14:paraId="4FBD44F6" w14:textId="77777777" w:rsidR="002B6BCD" w:rsidRPr="002B6BCD" w:rsidRDefault="002B6BCD" w:rsidP="002B6BCD">
      <w:pPr>
        <w:pStyle w:val="BodyText"/>
        <w:spacing w:line="360" w:lineRule="auto"/>
        <w:jc w:val="both"/>
        <w:rPr>
          <w:bCs/>
          <w:szCs w:val="20"/>
        </w:rPr>
      </w:pPr>
      <w:r w:rsidRPr="002B6BCD">
        <w:rPr>
          <w:bCs/>
          <w:szCs w:val="20"/>
        </w:rPr>
        <w:t>[13] Johnson, A. E., Pollard, T. J., &amp; Mark, R. G., 2020, Real-Time Cardiovascular Risk Assessment Using Modern Web Technologies. JMIR Medical Informatics, 8(6), e17218. Developed web-based cardiovascular risk calculator using React and Node.js, reporting average response times of 2.3 seconds and demonstrating sufficient performance for real-time medical applications.</w:t>
      </w:r>
    </w:p>
    <w:p w14:paraId="2B0B8090" w14:textId="77777777" w:rsidR="002B6BCD" w:rsidRPr="002B6BCD" w:rsidRDefault="002B6BCD" w:rsidP="002B6BCD">
      <w:pPr>
        <w:pStyle w:val="BodyText"/>
        <w:spacing w:line="360" w:lineRule="auto"/>
        <w:jc w:val="both"/>
        <w:rPr>
          <w:bCs/>
          <w:szCs w:val="20"/>
        </w:rPr>
      </w:pPr>
    </w:p>
    <w:p w14:paraId="1973043B" w14:textId="77777777" w:rsidR="002B6BCD" w:rsidRDefault="002B6BCD" w:rsidP="002B6BCD">
      <w:pPr>
        <w:pStyle w:val="BodyText"/>
        <w:spacing w:line="360" w:lineRule="auto"/>
        <w:jc w:val="both"/>
        <w:rPr>
          <w:bCs/>
          <w:szCs w:val="20"/>
        </w:rPr>
      </w:pPr>
      <w:r w:rsidRPr="002B6BCD">
        <w:rPr>
          <w:bCs/>
          <w:szCs w:val="20"/>
        </w:rPr>
        <w:t xml:space="preserve">[14] Detrano, R., Janosi, A., </w:t>
      </w:r>
      <w:proofErr w:type="spellStart"/>
      <w:r w:rsidRPr="002B6BCD">
        <w:rPr>
          <w:bCs/>
          <w:szCs w:val="20"/>
        </w:rPr>
        <w:t>Steinbrunn</w:t>
      </w:r>
      <w:proofErr w:type="spellEnd"/>
      <w:r w:rsidRPr="002B6BCD">
        <w:rPr>
          <w:bCs/>
          <w:szCs w:val="20"/>
        </w:rPr>
        <w:t xml:space="preserve">, W., Pfisterer, M., Schmid, J. J., Sandhu, S., &amp; Froelicher, V., </w:t>
      </w:r>
    </w:p>
    <w:p w14:paraId="062E3D68" w14:textId="77777777" w:rsidR="002B6BCD" w:rsidRDefault="002B6BCD" w:rsidP="002B6BCD">
      <w:pPr>
        <w:pStyle w:val="BodyText"/>
        <w:spacing w:line="360" w:lineRule="auto"/>
        <w:jc w:val="both"/>
        <w:rPr>
          <w:bCs/>
          <w:szCs w:val="20"/>
        </w:rPr>
      </w:pPr>
    </w:p>
    <w:p w14:paraId="734FDD11" w14:textId="6C7601C1" w:rsidR="002B6BCD" w:rsidRPr="002B6BCD" w:rsidRDefault="002B6BCD" w:rsidP="002B6BCD">
      <w:pPr>
        <w:pStyle w:val="BodyText"/>
        <w:spacing w:line="360" w:lineRule="auto"/>
        <w:jc w:val="both"/>
        <w:rPr>
          <w:bCs/>
          <w:szCs w:val="20"/>
        </w:rPr>
      </w:pPr>
      <w:r w:rsidRPr="002B6BCD">
        <w:rPr>
          <w:bCs/>
          <w:szCs w:val="20"/>
        </w:rPr>
        <w:t>1989, International Application of a New Probability Algorithm for the Diagnosis of Coronary Artery Disease. The American Journal of Cardiology, 64(5), 304-310. Cleveland Heart Disease Dataset - UCI Machine Learning Repository, widely used for cardiovascular disease prediction research.</w:t>
      </w:r>
    </w:p>
    <w:p w14:paraId="59E0BD53" w14:textId="77777777" w:rsidR="002B6BCD" w:rsidRPr="002B6BCD" w:rsidRDefault="002B6BCD" w:rsidP="002B6BCD">
      <w:pPr>
        <w:pStyle w:val="BodyText"/>
        <w:spacing w:line="360" w:lineRule="auto"/>
        <w:jc w:val="both"/>
        <w:rPr>
          <w:bCs/>
          <w:szCs w:val="20"/>
        </w:rPr>
      </w:pPr>
    </w:p>
    <w:p w14:paraId="1DCC0593" w14:textId="77777777" w:rsidR="002B6BCD" w:rsidRPr="002B6BCD" w:rsidRDefault="002B6BCD" w:rsidP="002B6BCD">
      <w:pPr>
        <w:pStyle w:val="BodyText"/>
        <w:spacing w:line="360" w:lineRule="auto"/>
        <w:jc w:val="both"/>
        <w:rPr>
          <w:bCs/>
          <w:szCs w:val="20"/>
        </w:rPr>
      </w:pPr>
      <w:r w:rsidRPr="002B6BCD">
        <w:rPr>
          <w:bCs/>
          <w:szCs w:val="20"/>
        </w:rPr>
        <w:t xml:space="preserve">[15] World Health Organization, 2021, </w:t>
      </w:r>
      <w:proofErr w:type="gramStart"/>
      <w:r w:rsidRPr="002B6BCD">
        <w:rPr>
          <w:bCs/>
          <w:szCs w:val="20"/>
        </w:rPr>
        <w:t>Cardiovascular Diseases</w:t>
      </w:r>
      <w:proofErr w:type="gramEnd"/>
      <w:r w:rsidRPr="002B6BCD">
        <w:rPr>
          <w:bCs/>
          <w:szCs w:val="20"/>
        </w:rPr>
        <w:t xml:space="preserve"> (CVDs) Fact Sheet. Retrieved from https://www.who.int/news-room/fact-sheets/detail/cardiovascular-diseases-(cvds). Reports cardiovascular diseases account for 17.9 million deaths annually, representing 31% of all global deaths.</w:t>
      </w:r>
    </w:p>
    <w:p w14:paraId="36FEABE0" w14:textId="77777777" w:rsidR="002B6BCD" w:rsidRPr="002B6BCD" w:rsidRDefault="002B6BCD" w:rsidP="002B6BCD">
      <w:pPr>
        <w:pStyle w:val="BodyText"/>
        <w:spacing w:line="360" w:lineRule="auto"/>
        <w:jc w:val="both"/>
        <w:rPr>
          <w:bCs/>
          <w:szCs w:val="20"/>
        </w:rPr>
      </w:pPr>
    </w:p>
    <w:p w14:paraId="63147130" w14:textId="77777777" w:rsidR="002B6BCD" w:rsidRPr="002B6BCD" w:rsidRDefault="002B6BCD" w:rsidP="002B6BCD">
      <w:pPr>
        <w:pStyle w:val="BodyText"/>
        <w:spacing w:line="360" w:lineRule="auto"/>
        <w:jc w:val="both"/>
        <w:rPr>
          <w:bCs/>
          <w:szCs w:val="20"/>
        </w:rPr>
      </w:pPr>
      <w:r w:rsidRPr="002B6BCD">
        <w:rPr>
          <w:bCs/>
          <w:szCs w:val="20"/>
        </w:rPr>
        <w:t>[16] American College of Cardiology, 2013, ASCVD Risk Estimator Plus. Clinical tool for calculating 10-year atherosclerotic cardiovascular disease risk using pooled cohort equations.</w:t>
      </w:r>
    </w:p>
    <w:p w14:paraId="22471CD9" w14:textId="77777777" w:rsidR="002B6BCD" w:rsidRPr="002B6BCD" w:rsidRDefault="002B6BCD" w:rsidP="002B6BCD">
      <w:pPr>
        <w:pStyle w:val="BodyText"/>
        <w:spacing w:line="360" w:lineRule="auto"/>
        <w:jc w:val="both"/>
        <w:rPr>
          <w:bCs/>
          <w:szCs w:val="20"/>
        </w:rPr>
      </w:pPr>
    </w:p>
    <w:p w14:paraId="1D2A8594" w14:textId="77777777" w:rsidR="002B6BCD" w:rsidRPr="002B6BCD" w:rsidRDefault="002B6BCD" w:rsidP="002B6BCD">
      <w:pPr>
        <w:pStyle w:val="BodyText"/>
        <w:spacing w:line="360" w:lineRule="auto"/>
        <w:jc w:val="both"/>
        <w:rPr>
          <w:bCs/>
          <w:szCs w:val="20"/>
        </w:rPr>
      </w:pPr>
      <w:r w:rsidRPr="002B6BCD">
        <w:rPr>
          <w:bCs/>
          <w:szCs w:val="20"/>
        </w:rPr>
        <w:t>[17] Goff, D. C., Lloyd-Jones, D. M., Bennett, G., Coady, S., D’Agostino, R. B., Gibbons, R., &amp; Wilson, P. W., 2014, 2013 ACC/AHA Guideline on the Assessment of Cardiovascular Risk. Journal of the American College of Cardiology, 63(25 Part B), 2935-2959. Established clinical guidelines for cardiovascular risk assessment in primary care settings.</w:t>
      </w:r>
    </w:p>
    <w:p w14:paraId="035342F4" w14:textId="77777777" w:rsidR="002B6BCD" w:rsidRPr="002B6BCD" w:rsidRDefault="002B6BCD" w:rsidP="002B6BCD">
      <w:pPr>
        <w:pStyle w:val="BodyText"/>
        <w:spacing w:line="360" w:lineRule="auto"/>
        <w:jc w:val="both"/>
        <w:rPr>
          <w:bCs/>
          <w:szCs w:val="20"/>
        </w:rPr>
      </w:pPr>
    </w:p>
    <w:p w14:paraId="2C3C495B" w14:textId="77777777" w:rsidR="002B6BCD" w:rsidRPr="002B6BCD" w:rsidRDefault="002B6BCD" w:rsidP="002B6BCD">
      <w:pPr>
        <w:pStyle w:val="BodyText"/>
        <w:spacing w:line="360" w:lineRule="auto"/>
        <w:jc w:val="both"/>
        <w:rPr>
          <w:bCs/>
          <w:szCs w:val="20"/>
        </w:rPr>
      </w:pPr>
      <w:r w:rsidRPr="002B6BCD">
        <w:rPr>
          <w:bCs/>
          <w:szCs w:val="20"/>
        </w:rPr>
        <w:t>[18] Zhang, J., Gajjala, S., Agrawal, P., Tison, G. H., Hallock, L. A., Beussink-Nelson, L., &amp; Shah, S. J., 2018, Fully Automated Echocardiogram Interpretation in Clinical Practice. Circulation, 138(16), 1623-1635. Demonstrated machine learning applications in cardiovascular diagnostics with accuracy comparable to human experts.</w:t>
      </w:r>
    </w:p>
    <w:p w14:paraId="1FD7032D" w14:textId="77777777" w:rsidR="002B6BCD" w:rsidRPr="002B6BCD" w:rsidRDefault="002B6BCD" w:rsidP="002B6BCD">
      <w:pPr>
        <w:pStyle w:val="BodyText"/>
        <w:spacing w:line="360" w:lineRule="auto"/>
        <w:jc w:val="both"/>
        <w:rPr>
          <w:bCs/>
          <w:szCs w:val="20"/>
        </w:rPr>
      </w:pPr>
    </w:p>
    <w:p w14:paraId="16A19B09" w14:textId="77777777" w:rsidR="002B6BCD" w:rsidRPr="002B6BCD" w:rsidRDefault="002B6BCD" w:rsidP="002B6BCD">
      <w:pPr>
        <w:pStyle w:val="BodyText"/>
        <w:spacing w:line="360" w:lineRule="auto"/>
        <w:jc w:val="both"/>
        <w:rPr>
          <w:bCs/>
          <w:szCs w:val="20"/>
        </w:rPr>
      </w:pPr>
      <w:r w:rsidRPr="002B6BCD">
        <w:rPr>
          <w:bCs/>
          <w:szCs w:val="20"/>
        </w:rPr>
        <w:t xml:space="preserve">[19] </w:t>
      </w:r>
      <w:proofErr w:type="spellStart"/>
      <w:r w:rsidRPr="002B6BCD">
        <w:rPr>
          <w:bCs/>
          <w:szCs w:val="20"/>
        </w:rPr>
        <w:t>Krittanawong</w:t>
      </w:r>
      <w:proofErr w:type="spellEnd"/>
      <w:r w:rsidRPr="002B6BCD">
        <w:rPr>
          <w:bCs/>
          <w:szCs w:val="20"/>
        </w:rPr>
        <w:t>, C., Zhang, H., Wang, Z., Aydar, M., &amp; Kitai, T., 2017, Artificial Intelligence in Precision Cardiovascular Medicine. Journal of the American College of Cardiology, 69(21), 2657-2664. Comprehensive review of AI applications in cardiovascular medicine, highlighting accuracy improvements and clinical integration challenges.</w:t>
      </w:r>
    </w:p>
    <w:p w14:paraId="50C558E6" w14:textId="77777777" w:rsidR="002B6BCD" w:rsidRPr="002B6BCD" w:rsidRDefault="002B6BCD" w:rsidP="002B6BCD">
      <w:pPr>
        <w:pStyle w:val="BodyText"/>
        <w:spacing w:line="360" w:lineRule="auto"/>
        <w:jc w:val="both"/>
        <w:rPr>
          <w:bCs/>
          <w:szCs w:val="20"/>
        </w:rPr>
      </w:pPr>
    </w:p>
    <w:p w14:paraId="3DF044F9" w14:textId="77777777" w:rsidR="002B6BCD" w:rsidRPr="002B6BCD" w:rsidRDefault="002B6BCD" w:rsidP="002B6BCD">
      <w:pPr>
        <w:pStyle w:val="BodyText"/>
        <w:spacing w:line="360" w:lineRule="auto"/>
        <w:jc w:val="both"/>
        <w:rPr>
          <w:bCs/>
          <w:szCs w:val="20"/>
        </w:rPr>
      </w:pPr>
      <w:r w:rsidRPr="002B6BCD">
        <w:rPr>
          <w:bCs/>
          <w:szCs w:val="20"/>
        </w:rPr>
        <w:t xml:space="preserve">[20] Beam, A. L., &amp; </w:t>
      </w:r>
      <w:proofErr w:type="spellStart"/>
      <w:r w:rsidRPr="002B6BCD">
        <w:rPr>
          <w:bCs/>
          <w:szCs w:val="20"/>
        </w:rPr>
        <w:t>Kohane</w:t>
      </w:r>
      <w:proofErr w:type="spellEnd"/>
      <w:r w:rsidRPr="002B6BCD">
        <w:rPr>
          <w:bCs/>
          <w:szCs w:val="20"/>
        </w:rPr>
        <w:t>, I. S., 2018, Big Data and Machine Learning in Health Care. JAMA, 319(13), 1317-1318. Discussed opportunities and challenges in applying machine learning to healthcare, emphasizing the importance of model interpretability and clinical validation.</w:t>
      </w:r>
    </w:p>
    <w:p w14:paraId="4592E0FE" w14:textId="77777777" w:rsidR="002B6BCD" w:rsidRPr="002B6BCD" w:rsidRDefault="002B6BCD" w:rsidP="002B6BCD">
      <w:pPr>
        <w:pStyle w:val="BodyText"/>
        <w:spacing w:line="360" w:lineRule="auto"/>
        <w:jc w:val="both"/>
        <w:rPr>
          <w:bCs/>
          <w:szCs w:val="20"/>
        </w:rPr>
      </w:pPr>
    </w:p>
    <w:p w14:paraId="2ECE56A0" w14:textId="77777777" w:rsidR="002B6BCD" w:rsidRPr="002B6BCD" w:rsidRDefault="002B6BCD" w:rsidP="002B6BCD">
      <w:pPr>
        <w:pStyle w:val="BodyText"/>
        <w:spacing w:line="360" w:lineRule="auto"/>
        <w:jc w:val="both"/>
        <w:rPr>
          <w:bCs/>
          <w:szCs w:val="20"/>
        </w:rPr>
      </w:pPr>
      <w:r w:rsidRPr="002B6BCD">
        <w:rPr>
          <w:bCs/>
          <w:szCs w:val="20"/>
        </w:rPr>
        <w:t>[21] Verma, L., Srivastava, S., &amp; Negi, P. C., 2016, A Hybrid Data Mining Model to Predict Coronary Artery Disease Cases Using Non-Invasive Clinical Data. Journal of Medical Systems, 40(7), 178. Explored hybrid machine learning approaches for non-invasive cardiovascular disease prediction.</w:t>
      </w:r>
    </w:p>
    <w:p w14:paraId="3CDE169C" w14:textId="77777777" w:rsidR="002B6BCD" w:rsidRPr="002B6BCD" w:rsidRDefault="002B6BCD" w:rsidP="002B6BCD">
      <w:pPr>
        <w:pStyle w:val="BodyText"/>
        <w:spacing w:line="360" w:lineRule="auto"/>
        <w:jc w:val="both"/>
        <w:rPr>
          <w:bCs/>
          <w:szCs w:val="20"/>
        </w:rPr>
      </w:pPr>
    </w:p>
    <w:p w14:paraId="270025DC" w14:textId="77777777" w:rsidR="002B6BCD" w:rsidRDefault="002B6BCD" w:rsidP="002B6BCD">
      <w:pPr>
        <w:pStyle w:val="BodyText"/>
        <w:spacing w:line="360" w:lineRule="auto"/>
        <w:jc w:val="both"/>
        <w:rPr>
          <w:bCs/>
          <w:szCs w:val="20"/>
        </w:rPr>
      </w:pPr>
    </w:p>
    <w:p w14:paraId="2F163A63" w14:textId="4BB921F1" w:rsidR="002B6BCD" w:rsidRPr="002B6BCD" w:rsidRDefault="002B6BCD" w:rsidP="002B6BCD">
      <w:pPr>
        <w:pStyle w:val="BodyText"/>
        <w:spacing w:line="360" w:lineRule="auto"/>
        <w:jc w:val="both"/>
        <w:rPr>
          <w:bCs/>
          <w:szCs w:val="20"/>
        </w:rPr>
      </w:pPr>
      <w:r w:rsidRPr="002B6BCD">
        <w:rPr>
          <w:bCs/>
          <w:szCs w:val="20"/>
        </w:rPr>
        <w:t>[22] Shah, D., Patel, S., &amp; Bharti, S. K., 2020, Heart Disease Prediction Using Machine Learning Techniques. SN Computer Science, 1(6), 345. Evaluated various machine learning algorithms for heart disease prediction, comparing accuracy, precision, and recall metrics.</w:t>
      </w:r>
    </w:p>
    <w:p w14:paraId="02CAA808" w14:textId="77777777" w:rsidR="002B6BCD" w:rsidRPr="002B6BCD" w:rsidRDefault="002B6BCD" w:rsidP="002B6BCD">
      <w:pPr>
        <w:pStyle w:val="BodyText"/>
        <w:spacing w:line="360" w:lineRule="auto"/>
        <w:jc w:val="both"/>
        <w:rPr>
          <w:bCs/>
          <w:szCs w:val="20"/>
        </w:rPr>
      </w:pPr>
    </w:p>
    <w:p w14:paraId="339CF9FF" w14:textId="77777777" w:rsidR="002B6BCD" w:rsidRPr="002B6BCD" w:rsidRDefault="002B6BCD" w:rsidP="002B6BCD">
      <w:pPr>
        <w:pStyle w:val="BodyText"/>
        <w:spacing w:line="360" w:lineRule="auto"/>
        <w:jc w:val="both"/>
        <w:rPr>
          <w:bCs/>
          <w:szCs w:val="20"/>
        </w:rPr>
      </w:pPr>
      <w:r w:rsidRPr="002B6BCD">
        <w:rPr>
          <w:bCs/>
          <w:szCs w:val="20"/>
        </w:rPr>
        <w:t xml:space="preserve">[23] Reddy, G. T., Reddy, M. P. K., Lakshmanna, K., </w:t>
      </w:r>
      <w:proofErr w:type="spellStart"/>
      <w:r w:rsidRPr="002B6BCD">
        <w:rPr>
          <w:bCs/>
          <w:szCs w:val="20"/>
        </w:rPr>
        <w:t>Kaluri</w:t>
      </w:r>
      <w:proofErr w:type="spellEnd"/>
      <w:r w:rsidRPr="002B6BCD">
        <w:rPr>
          <w:bCs/>
          <w:szCs w:val="20"/>
        </w:rPr>
        <w:t>, R., Rajput, D. S., Srivastava, G., &amp; Baker, T., 2020, Analysis of Dimensionality Reduction Techniques on Big Data. IEEE Access, 8, 54776-54788. Analyzed feature selection and dimensionality reduction techniques for improving machine learning model performance in healthcare applications.</w:t>
      </w:r>
    </w:p>
    <w:p w14:paraId="282F833B" w14:textId="77777777" w:rsidR="002B6BCD" w:rsidRPr="002B6BCD" w:rsidRDefault="002B6BCD" w:rsidP="002B6BCD">
      <w:pPr>
        <w:pStyle w:val="BodyText"/>
        <w:spacing w:line="360" w:lineRule="auto"/>
        <w:jc w:val="both"/>
        <w:rPr>
          <w:bCs/>
          <w:szCs w:val="20"/>
        </w:rPr>
      </w:pPr>
    </w:p>
    <w:p w14:paraId="41CA45E0" w14:textId="77777777" w:rsidR="002B6BCD" w:rsidRPr="002B6BCD" w:rsidRDefault="002B6BCD" w:rsidP="002B6BCD">
      <w:pPr>
        <w:pStyle w:val="BodyText"/>
        <w:spacing w:line="360" w:lineRule="auto"/>
        <w:jc w:val="both"/>
        <w:rPr>
          <w:bCs/>
          <w:szCs w:val="20"/>
        </w:rPr>
      </w:pPr>
      <w:r w:rsidRPr="002B6BCD">
        <w:rPr>
          <w:bCs/>
          <w:szCs w:val="20"/>
        </w:rPr>
        <w:t>[24] Chicco, D., &amp; Jurman, G., 2020, Machine Learning Can Predict Survival of Patients with Heart Failure from Serum Creatinine and Ejection Fraction Alone. BMC Medical Informatics and Decision Making, 20(1), 16. Demonstrated effective feature selection in cardiovascular prediction models using minimal clinical parameters.</w:t>
      </w:r>
    </w:p>
    <w:p w14:paraId="07E77B3E" w14:textId="77777777" w:rsidR="002B6BCD" w:rsidRPr="002B6BCD" w:rsidRDefault="002B6BCD" w:rsidP="002B6BCD">
      <w:pPr>
        <w:pStyle w:val="BodyText"/>
        <w:spacing w:line="360" w:lineRule="auto"/>
        <w:jc w:val="both"/>
        <w:rPr>
          <w:bCs/>
          <w:szCs w:val="20"/>
        </w:rPr>
      </w:pPr>
    </w:p>
    <w:p w14:paraId="094E7AC6" w14:textId="566FBD55" w:rsidR="002D7104" w:rsidRPr="002B6BCD" w:rsidRDefault="002B6BCD" w:rsidP="002B6BCD">
      <w:pPr>
        <w:pStyle w:val="BodyText"/>
        <w:spacing w:line="360" w:lineRule="auto"/>
        <w:jc w:val="both"/>
        <w:rPr>
          <w:bCs/>
          <w:sz w:val="20"/>
          <w:szCs w:val="20"/>
        </w:rPr>
      </w:pPr>
      <w:r w:rsidRPr="002B6BCD">
        <w:rPr>
          <w:bCs/>
          <w:szCs w:val="20"/>
        </w:rPr>
        <w:t xml:space="preserve">[25] </w:t>
      </w:r>
      <w:proofErr w:type="spellStart"/>
      <w:r w:rsidRPr="002B6BCD">
        <w:rPr>
          <w:bCs/>
          <w:szCs w:val="20"/>
        </w:rPr>
        <w:t>Joloudari</w:t>
      </w:r>
      <w:proofErr w:type="spellEnd"/>
      <w:r w:rsidRPr="002B6BCD">
        <w:rPr>
          <w:bCs/>
          <w:szCs w:val="20"/>
        </w:rPr>
        <w:t xml:space="preserve">, J. H., </w:t>
      </w:r>
      <w:proofErr w:type="spellStart"/>
      <w:r w:rsidRPr="002B6BCD">
        <w:rPr>
          <w:bCs/>
          <w:szCs w:val="20"/>
        </w:rPr>
        <w:t>Joloudari</w:t>
      </w:r>
      <w:proofErr w:type="spellEnd"/>
      <w:r w:rsidRPr="002B6BCD">
        <w:rPr>
          <w:bCs/>
          <w:szCs w:val="20"/>
        </w:rPr>
        <w:t xml:space="preserve">, E. H., </w:t>
      </w:r>
      <w:proofErr w:type="spellStart"/>
      <w:r w:rsidRPr="002B6BCD">
        <w:rPr>
          <w:bCs/>
          <w:szCs w:val="20"/>
        </w:rPr>
        <w:t>Saadatfar</w:t>
      </w:r>
      <w:proofErr w:type="spellEnd"/>
      <w:r w:rsidRPr="002B6BCD">
        <w:rPr>
          <w:bCs/>
          <w:szCs w:val="20"/>
        </w:rPr>
        <w:t xml:space="preserve">, H., </w:t>
      </w:r>
      <w:proofErr w:type="spellStart"/>
      <w:r w:rsidRPr="002B6BCD">
        <w:rPr>
          <w:bCs/>
          <w:szCs w:val="20"/>
        </w:rPr>
        <w:t>GhasemiGol</w:t>
      </w:r>
      <w:proofErr w:type="spellEnd"/>
      <w:r w:rsidRPr="002B6BCD">
        <w:rPr>
          <w:bCs/>
          <w:szCs w:val="20"/>
        </w:rPr>
        <w:t xml:space="preserve">, M., Razavi, S. M., </w:t>
      </w:r>
      <w:proofErr w:type="spellStart"/>
      <w:r w:rsidRPr="002B6BCD">
        <w:rPr>
          <w:bCs/>
          <w:szCs w:val="20"/>
        </w:rPr>
        <w:t>Mosavi</w:t>
      </w:r>
      <w:proofErr w:type="spellEnd"/>
      <w:r w:rsidRPr="002B6BCD">
        <w:rPr>
          <w:bCs/>
          <w:szCs w:val="20"/>
        </w:rPr>
        <w:t xml:space="preserve">, A., &amp; </w:t>
      </w:r>
      <w:proofErr w:type="spellStart"/>
      <w:r w:rsidRPr="002B6BCD">
        <w:rPr>
          <w:bCs/>
          <w:szCs w:val="20"/>
        </w:rPr>
        <w:t>Nabipour</w:t>
      </w:r>
      <w:proofErr w:type="spellEnd"/>
      <w:r w:rsidRPr="002B6BCD">
        <w:rPr>
          <w:bCs/>
          <w:szCs w:val="20"/>
        </w:rPr>
        <w:t>, N., 2020, Coronary Artery Disease Diagnosis; Ranking the Significant Features Using a Random Trees Model. International Journal of Environmental Research and Public Health, 17(3), 731. Identified most significant clinical features for cardiovascular disease prediction using ensemble methods and feature importance analysis.</w:t>
      </w:r>
    </w:p>
    <w:sectPr w:rsidR="002D7104" w:rsidRPr="002B6BCD">
      <w:pgSz w:w="11930" w:h="16860"/>
      <w:pgMar w:top="1220" w:right="850" w:bottom="980" w:left="1133" w:header="617" w:footer="7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9DFD4" w14:textId="77777777" w:rsidR="0016236C" w:rsidRDefault="0016236C">
      <w:r>
        <w:separator/>
      </w:r>
    </w:p>
  </w:endnote>
  <w:endnote w:type="continuationSeparator" w:id="0">
    <w:p w14:paraId="447F5931" w14:textId="77777777" w:rsidR="0016236C" w:rsidRDefault="00162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95CD" w14:textId="77777777" w:rsidR="002D7104" w:rsidRDefault="00F05E5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D61BDCC" wp14:editId="6F7A4CD1">
              <wp:simplePos x="0" y="0"/>
              <wp:positionH relativeFrom="page">
                <wp:posOffset>3788028</wp:posOffset>
              </wp:positionH>
              <wp:positionV relativeFrom="page">
                <wp:posOffset>9903968</wp:posOffset>
              </wp:positionV>
              <wp:extent cx="147320"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77800"/>
                      </a:xfrm>
                      <a:prstGeom prst="rect">
                        <a:avLst/>
                      </a:prstGeom>
                    </wps:spPr>
                    <wps:txbx>
                      <w:txbxContent>
                        <w:p w14:paraId="2F2A644E" w14:textId="77777777" w:rsidR="002D7104" w:rsidRDefault="00F05E52">
                          <w:pPr>
                            <w:pStyle w:val="BodyText"/>
                            <w:spacing w:line="264"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1D61BDCC" id="_x0000_t202" coordsize="21600,21600" o:spt="202" path="m,l,21600r21600,l21600,xe">
              <v:stroke joinstyle="miter"/>
              <v:path gradientshapeok="t" o:connecttype="rect"/>
            </v:shapetype>
            <v:shape id="Textbox 8" o:spid="_x0000_s1026" type="#_x0000_t202" style="position:absolute;margin-left:298.25pt;margin-top:779.85pt;width:11.6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" filled="f" stroked="f">
              <v:textbox inset="0,0,0,0">
                <w:txbxContent>
                  <w:p w14:paraId="2F2A644E" w14:textId="77777777" w:rsidR="002D7104" w:rsidRDefault="00F05E52">
                    <w:pPr>
                      <w:pStyle w:val="BodyText"/>
                      <w:spacing w:line="264"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FF92B" w14:textId="57A473C4" w:rsidR="00373330" w:rsidRDefault="00373330" w:rsidP="00373330">
    <w:pPr>
      <w:pStyle w:val="BodyText"/>
      <w:spacing w:line="264" w:lineRule="exact"/>
      <w:ind w:left="60"/>
      <w:jc w:val="center"/>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r>
      <w:rPr>
        <w:rFonts w:ascii="Calibri"/>
        <w:spacing w:val="-5"/>
      </w:rPr>
      <w:fldChar w:fldCharType="end"/>
    </w:r>
  </w:p>
  <w:p w14:paraId="5F691102" w14:textId="67B6B811" w:rsidR="002D7104" w:rsidRDefault="002D710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17732"/>
      <w:docPartObj>
        <w:docPartGallery w:val="Page Numbers (Bottom of Page)"/>
        <w:docPartUnique/>
      </w:docPartObj>
    </w:sdtPr>
    <w:sdtEndPr>
      <w:rPr>
        <w:sz w:val="24"/>
        <w:szCs w:val="24"/>
      </w:rPr>
    </w:sdtEndPr>
    <w:sdtContent>
      <w:p w14:paraId="121D322D" w14:textId="2D26F803" w:rsidR="00E856DA" w:rsidRPr="00E856DA" w:rsidRDefault="00E856DA" w:rsidP="00E856DA">
        <w:pPr>
          <w:pStyle w:val="Footer"/>
          <w:rPr>
            <w:sz w:val="24"/>
            <w:szCs w:val="24"/>
          </w:rPr>
        </w:pPr>
        <w:r>
          <w:rPr>
            <w:noProof/>
            <w:sz w:val="20"/>
          </w:rPr>
          <mc:AlternateContent>
            <mc:Choice Requires="wps">
              <w:drawing>
                <wp:anchor distT="0" distB="0" distL="0" distR="0" simplePos="0" relativeHeight="251661312" behindDoc="1" locked="0" layoutInCell="1" allowOverlap="1" wp14:anchorId="4B054B01" wp14:editId="4A290778">
                  <wp:simplePos x="0" y="0"/>
                  <wp:positionH relativeFrom="page">
                    <wp:posOffset>754380</wp:posOffset>
                  </wp:positionH>
                  <wp:positionV relativeFrom="page">
                    <wp:posOffset>9936480</wp:posOffset>
                  </wp:positionV>
                  <wp:extent cx="6278880" cy="67945"/>
                  <wp:effectExtent l="0" t="0" r="7620" b="8255"/>
                  <wp:wrapNone/>
                  <wp:docPr id="567147491"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8880" cy="67945"/>
                          </a:xfrm>
                          <a:custGeom>
                            <a:avLst/>
                            <a:gdLst/>
                            <a:ahLst/>
                            <a:cxnLst/>
                            <a:rect l="l" t="t" r="r" b="b"/>
                            <a:pathLst>
                              <a:path w="5504180" h="56515">
                                <a:moveTo>
                                  <a:pt x="5504053" y="18249"/>
                                </a:moveTo>
                                <a:lnTo>
                                  <a:pt x="0" y="18249"/>
                                </a:lnTo>
                                <a:lnTo>
                                  <a:pt x="0" y="56349"/>
                                </a:lnTo>
                                <a:lnTo>
                                  <a:pt x="5504053" y="56349"/>
                                </a:lnTo>
                                <a:lnTo>
                                  <a:pt x="5504053" y="18249"/>
                                </a:lnTo>
                                <a:close/>
                              </a:path>
                              <a:path w="5504180" h="56515">
                                <a:moveTo>
                                  <a:pt x="5504053" y="0"/>
                                </a:moveTo>
                                <a:lnTo>
                                  <a:pt x="0" y="0"/>
                                </a:lnTo>
                                <a:lnTo>
                                  <a:pt x="0" y="9105"/>
                                </a:lnTo>
                                <a:lnTo>
                                  <a:pt x="5504053" y="9105"/>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C9AB8" id="Graphic 26" o:spid="_x0000_s1026" style="position:absolute;margin-left:59.4pt;margin-top:782.4pt;width:494.4pt;height:5.3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" path="m5504053,18249l,18249,,56349r5504053,l5504053,18249xem5504053,l,,,9105r5504053,l5504053,xe" fillcolor="black" stroked="f">
                  <v:path arrowok="t"/>
                  <w10:wrap anchorx="page" anchory="page"/>
                </v:shape>
              </w:pict>
            </mc:Fallback>
          </mc:AlternateContent>
        </w:r>
        <w:r>
          <w:rPr>
            <w:sz w:val="24"/>
            <w:szCs w:val="24"/>
          </w:rPr>
          <w:t xml:space="preserve">         Dept. of AIML, YIT, Moodbidri</w:t>
        </w:r>
        <w:r w:rsidRPr="00E856DA">
          <w:rPr>
            <w:sz w:val="24"/>
            <w:szCs w:val="24"/>
          </w:rPr>
          <w:t xml:space="preserve">                                                                                Page | </w:t>
        </w:r>
        <w:r w:rsidRPr="00E856DA">
          <w:rPr>
            <w:sz w:val="24"/>
            <w:szCs w:val="24"/>
          </w:rPr>
          <w:fldChar w:fldCharType="begin"/>
        </w:r>
        <w:r w:rsidRPr="00E856DA">
          <w:rPr>
            <w:sz w:val="24"/>
            <w:szCs w:val="24"/>
          </w:rPr>
          <w:instrText xml:space="preserve"> PAGE   \* MERGEFORMAT </w:instrText>
        </w:r>
        <w:r w:rsidRPr="00E856DA">
          <w:rPr>
            <w:sz w:val="24"/>
            <w:szCs w:val="24"/>
          </w:rPr>
          <w:fldChar w:fldCharType="separate"/>
        </w:r>
        <w:r w:rsidRPr="00E856DA">
          <w:rPr>
            <w:noProof/>
            <w:sz w:val="24"/>
            <w:szCs w:val="24"/>
          </w:rPr>
          <w:t>2</w:t>
        </w:r>
        <w:r w:rsidRPr="00E856DA">
          <w:rPr>
            <w:noProof/>
            <w:sz w:val="24"/>
            <w:szCs w:val="24"/>
          </w:rPr>
          <w:fldChar w:fldCharType="end"/>
        </w:r>
        <w:r w:rsidRPr="00E856DA">
          <w:rPr>
            <w:sz w:val="24"/>
            <w:szCs w:val="24"/>
          </w:rPr>
          <w:t xml:space="preserve"> </w:t>
        </w:r>
      </w:p>
    </w:sdtContent>
  </w:sdt>
  <w:p w14:paraId="3792E261" w14:textId="1A2ED7E5" w:rsidR="002D7104" w:rsidRDefault="002D7104">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B62F" w14:textId="77777777" w:rsidR="002D7104" w:rsidRDefault="00F05E52">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3B44DE2" wp14:editId="70BF21A3">
              <wp:simplePos x="0" y="0"/>
              <wp:positionH relativeFrom="page">
                <wp:posOffset>690007</wp:posOffset>
              </wp:positionH>
              <wp:positionV relativeFrom="page">
                <wp:posOffset>10024107</wp:posOffset>
              </wp:positionV>
              <wp:extent cx="6335119" cy="45719"/>
              <wp:effectExtent l="0" t="0" r="889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5119" cy="45719"/>
                      </a:xfrm>
                      <a:custGeom>
                        <a:avLst/>
                        <a:gdLst/>
                        <a:ahLst/>
                        <a:cxnLst/>
                        <a:rect l="l" t="t" r="r" b="b"/>
                        <a:pathLst>
                          <a:path w="5504180" h="56515">
                            <a:moveTo>
                              <a:pt x="5504053" y="18249"/>
                            </a:moveTo>
                            <a:lnTo>
                              <a:pt x="0" y="18249"/>
                            </a:lnTo>
                            <a:lnTo>
                              <a:pt x="0" y="56349"/>
                            </a:lnTo>
                            <a:lnTo>
                              <a:pt x="5504053" y="56349"/>
                            </a:lnTo>
                            <a:lnTo>
                              <a:pt x="5504053" y="18249"/>
                            </a:lnTo>
                            <a:close/>
                          </a:path>
                          <a:path w="5504180" h="56515">
                            <a:moveTo>
                              <a:pt x="5504053" y="0"/>
                            </a:moveTo>
                            <a:lnTo>
                              <a:pt x="0" y="0"/>
                            </a:lnTo>
                            <a:lnTo>
                              <a:pt x="0" y="9105"/>
                            </a:lnTo>
                            <a:lnTo>
                              <a:pt x="5504053" y="9105"/>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A4937" id="Graphic 26" o:spid="_x0000_s1026" style="position:absolute;margin-left:54.35pt;margin-top:789.3pt;width:498.85pt;height:3.6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" path="m5504053,18249l,18249,,56349r5504053,l5504053,18249xem5504053,l,,,9105r5504053,l5504053,xe" fillcolor="black" stroked="f">
              <v:path arrowok="t"/>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01ABCB83" wp14:editId="41E1EFA0">
              <wp:simplePos x="0" y="0"/>
              <wp:positionH relativeFrom="page">
                <wp:posOffset>1142796</wp:posOffset>
              </wp:positionH>
              <wp:positionV relativeFrom="page">
                <wp:posOffset>10074486</wp:posOffset>
              </wp:positionV>
              <wp:extent cx="196278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194310"/>
                      </a:xfrm>
                      <a:prstGeom prst="rect">
                        <a:avLst/>
                      </a:prstGeom>
                    </wps:spPr>
                    <wps:txbx>
                      <w:txbxContent>
                        <w:p w14:paraId="01FD2F43" w14:textId="77777777" w:rsidR="002D7104" w:rsidRDefault="00F05E52">
                          <w:pPr>
                            <w:pStyle w:val="BodyText"/>
                            <w:spacing w:before="10"/>
                            <w:ind w:left="20"/>
                          </w:pPr>
                          <w:r>
                            <w:rPr>
                              <w:spacing w:val="-2"/>
                            </w:rPr>
                            <w:t>Dept.</w:t>
                          </w:r>
                          <w:r>
                            <w:rPr>
                              <w:spacing w:val="-9"/>
                            </w:rPr>
                            <w:t xml:space="preserve"> </w:t>
                          </w:r>
                          <w:r>
                            <w:rPr>
                              <w:spacing w:val="-2"/>
                            </w:rPr>
                            <w:t>of</w:t>
                          </w:r>
                          <w:r>
                            <w:rPr>
                              <w:spacing w:val="-14"/>
                            </w:rPr>
                            <w:t xml:space="preserve"> </w:t>
                          </w:r>
                          <w:r>
                            <w:rPr>
                              <w:spacing w:val="-2"/>
                            </w:rPr>
                            <w:t>AIML,</w:t>
                          </w:r>
                          <w:r>
                            <w:rPr>
                              <w:spacing w:val="-9"/>
                            </w:rPr>
                            <w:t xml:space="preserve"> </w:t>
                          </w:r>
                          <w:r>
                            <w:rPr>
                              <w:spacing w:val="-2"/>
                            </w:rPr>
                            <w:t>YIT,</w:t>
                          </w:r>
                          <w:r>
                            <w:rPr>
                              <w:spacing w:val="-4"/>
                            </w:rPr>
                            <w:t xml:space="preserve"> </w:t>
                          </w:r>
                          <w:r>
                            <w:rPr>
                              <w:spacing w:val="-2"/>
                            </w:rPr>
                            <w:t>Moodbidri</w:t>
                          </w:r>
                        </w:p>
                      </w:txbxContent>
                    </wps:txbx>
                    <wps:bodyPr wrap="square" lIns="0" tIns="0" rIns="0" bIns="0" rtlCol="0">
                      <a:noAutofit/>
                    </wps:bodyPr>
                  </wps:wsp>
                </a:graphicData>
              </a:graphic>
            </wp:anchor>
          </w:drawing>
        </mc:Choice>
        <mc:Fallback>
          <w:pict>
            <v:shapetype w14:anchorId="01ABCB83" id="_x0000_t202" coordsize="21600,21600" o:spt="202" path="m,l,21600r21600,l21600,xe">
              <v:stroke joinstyle="miter"/>
              <v:path gradientshapeok="t" o:connecttype="rect"/>
            </v:shapetype>
            <v:shape id="Textbox 27" o:spid="_x0000_s1029" type="#_x0000_t202" style="position:absolute;margin-left:90pt;margin-top:793.25pt;width:154.55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" filled="f" stroked="f">
              <v:textbox inset="0,0,0,0">
                <w:txbxContent>
                  <w:p w14:paraId="01FD2F43" w14:textId="77777777" w:rsidR="002D7104" w:rsidRDefault="00F05E52">
                    <w:pPr>
                      <w:pStyle w:val="BodyText"/>
                      <w:spacing w:before="10"/>
                      <w:ind w:left="20"/>
                    </w:pPr>
                    <w:r>
                      <w:rPr>
                        <w:spacing w:val="-2"/>
                      </w:rPr>
                      <w:t>Dept.</w:t>
                    </w:r>
                    <w:r>
                      <w:rPr>
                        <w:spacing w:val="-9"/>
                      </w:rPr>
                      <w:t xml:space="preserve"> </w:t>
                    </w:r>
                    <w:r>
                      <w:rPr>
                        <w:spacing w:val="-2"/>
                      </w:rPr>
                      <w:t>of</w:t>
                    </w:r>
                    <w:r>
                      <w:rPr>
                        <w:spacing w:val="-14"/>
                      </w:rPr>
                      <w:t xml:space="preserve"> </w:t>
                    </w:r>
                    <w:r>
                      <w:rPr>
                        <w:spacing w:val="-2"/>
                      </w:rPr>
                      <w:t>AIML,</w:t>
                    </w:r>
                    <w:r>
                      <w:rPr>
                        <w:spacing w:val="-9"/>
                      </w:rPr>
                      <w:t xml:space="preserve"> </w:t>
                    </w:r>
                    <w:r>
                      <w:rPr>
                        <w:spacing w:val="-2"/>
                      </w:rPr>
                      <w:t>YIT,</w:t>
                    </w:r>
                    <w:r>
                      <w:rPr>
                        <w:spacing w:val="-4"/>
                      </w:rPr>
                      <w:t xml:space="preserve"> </w:t>
                    </w:r>
                    <w:r>
                      <w:rPr>
                        <w:spacing w:val="-2"/>
                      </w:rPr>
                      <w:t>Moodbidri</w:t>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5D4A350C" wp14:editId="13B2B727">
              <wp:simplePos x="0" y="0"/>
              <wp:positionH relativeFrom="page">
                <wp:posOffset>6070853</wp:posOffset>
              </wp:positionH>
              <wp:positionV relativeFrom="page">
                <wp:posOffset>10074486</wp:posOffset>
              </wp:positionV>
              <wp:extent cx="60960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 cy="194310"/>
                      </a:xfrm>
                      <a:prstGeom prst="rect">
                        <a:avLst/>
                      </a:prstGeom>
                    </wps:spPr>
                    <wps:txbx>
                      <w:txbxContent>
                        <w:p w14:paraId="5CA6AE5E" w14:textId="77777777" w:rsidR="002D7104" w:rsidRDefault="00F05E52">
                          <w:pPr>
                            <w:pStyle w:val="BodyText"/>
                            <w:spacing w:before="10"/>
                            <w:ind w:left="20"/>
                          </w:pPr>
                          <w:r>
                            <w:t>Page</w:t>
                          </w:r>
                          <w:r>
                            <w:rPr>
                              <w:spacing w:val="-2"/>
                            </w:rPr>
                            <w:t xml:space="preserve"> </w:t>
                          </w:r>
                          <w:r>
                            <w:t>|</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5D4A350C" id="Textbox 28" o:spid="_x0000_s1030" type="#_x0000_t202" style="position:absolute;margin-left:478pt;margin-top:793.25pt;width:48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" filled="f" stroked="f">
              <v:textbox inset="0,0,0,0">
                <w:txbxContent>
                  <w:p w14:paraId="5CA6AE5E" w14:textId="77777777" w:rsidR="002D7104" w:rsidRDefault="00F05E52">
                    <w:pPr>
                      <w:pStyle w:val="BodyText"/>
                      <w:spacing w:before="10"/>
                      <w:ind w:left="20"/>
                    </w:pPr>
                    <w:r>
                      <w:t>Page</w:t>
                    </w:r>
                    <w:r>
                      <w:rPr>
                        <w:spacing w:val="-2"/>
                      </w:rPr>
                      <w:t xml:space="preserve"> </w:t>
                    </w:r>
                    <w:r>
                      <w:t>|</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B2B0D" w14:textId="77777777" w:rsidR="0016236C" w:rsidRDefault="0016236C">
      <w:r>
        <w:separator/>
      </w:r>
    </w:p>
  </w:footnote>
  <w:footnote w:type="continuationSeparator" w:id="0">
    <w:p w14:paraId="751E25C6" w14:textId="77777777" w:rsidR="0016236C" w:rsidRDefault="00162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F120" w14:textId="5B7BE2B0" w:rsidR="002D7104" w:rsidRDefault="00260A3B">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77B5110" wp14:editId="716E70DB">
              <wp:simplePos x="0" y="0"/>
              <wp:positionH relativeFrom="page">
                <wp:posOffset>723900</wp:posOffset>
              </wp:positionH>
              <wp:positionV relativeFrom="page">
                <wp:posOffset>685165</wp:posOffset>
              </wp:positionV>
              <wp:extent cx="6309360" cy="46355"/>
              <wp:effectExtent l="0" t="0" r="0" b="0"/>
              <wp:wrapNone/>
              <wp:docPr id="171313358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309360" cy="4635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8062D" id="Graphic 10" o:spid="_x0000_s1026" style="position:absolute;margin-left:57pt;margin-top:53.95pt;width:496.8pt;height:3.65pt;flip:y;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" path="m5504053,47244l,47244r,9144l5504053,56388r,-9144xem5504053,l,,,38100r5504053,l5504053,xe" fillcolor="black" stroked="f">
              <v:path arrowok="t"/>
              <w10:wrap anchorx="page" anchory="page"/>
            </v:shape>
          </w:pict>
        </mc:Fallback>
      </mc:AlternateContent>
    </w:r>
    <w:r>
      <w:rPr>
        <w:noProof/>
        <w:sz w:val="20"/>
      </w:rPr>
      <mc:AlternateContent>
        <mc:Choice Requires="wps">
          <w:drawing>
            <wp:inline distT="0" distB="0" distL="0" distR="0" wp14:anchorId="15765F8D" wp14:editId="5DEA2382">
              <wp:extent cx="5433060" cy="379046"/>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3060" cy="379046"/>
                      </a:xfrm>
                      <a:prstGeom prst="rect">
                        <a:avLst/>
                      </a:prstGeom>
                    </wps:spPr>
                    <wps:txbx>
                      <w:txbxContent>
                        <w:p w14:paraId="0A5DEEF0" w14:textId="4D3AD8B6" w:rsidR="00260A3B" w:rsidRDefault="00A33ABF" w:rsidP="00260A3B">
                          <w:pPr>
                            <w:pStyle w:val="BodyText"/>
                            <w:spacing w:before="10"/>
                            <w:ind w:left="20"/>
                          </w:pPr>
                          <w:r w:rsidRPr="00A33ABF">
                            <w:t>CVD Risk Predictor — AI-powered Heart Disease Detection System</w:t>
                          </w:r>
                        </w:p>
                      </w:txbxContent>
                    </wps:txbx>
                    <wps:bodyPr wrap="square" lIns="0" tIns="0" rIns="0" bIns="0" rtlCol="0">
                      <a:noAutofit/>
                    </wps:bodyPr>
                  </wps:wsp>
                </a:graphicData>
              </a:graphic>
            </wp:inline>
          </w:drawing>
        </mc:Choice>
        <mc:Fallback>
          <w:pict>
            <v:shapetype w14:anchorId="15765F8D" id="_x0000_t202" coordsize="21600,21600" o:spt="202" path="m,l,21600r21600,l21600,xe">
              <v:stroke joinstyle="miter"/>
              <v:path gradientshapeok="t" o:connecttype="rect"/>
            </v:shapetype>
            <v:shape id="Textbox 16" o:spid="_x0000_s1027" type="#_x0000_t202" style="width:427.8pt;height:2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" filled="f" stroked="f">
              <v:textbox inset="0,0,0,0">
                <w:txbxContent>
                  <w:p w14:paraId="0A5DEEF0" w14:textId="4D3AD8B6" w:rsidR="00260A3B" w:rsidRDefault="00A33ABF" w:rsidP="00260A3B">
                    <w:pPr>
                      <w:pStyle w:val="BodyText"/>
                      <w:spacing w:before="10"/>
                      <w:ind w:left="20"/>
                    </w:pPr>
                    <w:r w:rsidRPr="00A33ABF">
                      <w:t>CVD Risk Predictor — AI-powered Heart Disease Detection System</w:t>
                    </w:r>
                  </w:p>
                </w:txbxContent>
              </v:textbox>
              <w10:anchorlock/>
            </v:shape>
          </w:pict>
        </mc:Fallback>
      </mc:AlternateContent>
    </w:r>
    <w:r w:rsidR="00665CFD">
      <w:rPr>
        <w:sz w:val="20"/>
      </w:rPr>
      <w:ptab w:relativeTo="margin" w:alignment="center" w:leader="none"/>
    </w:r>
    <w:r w:rsidR="006624E3">
      <w:rPr>
        <w:sz w:val="20"/>
      </w:rPr>
      <w:ptab w:relativeTo="margin" w:alignment="center" w:leader="none"/>
    </w:r>
    <w:r w:rsidR="006624E3">
      <w:rPr>
        <w:sz w:val="20"/>
      </w:rPr>
      <w:ptab w:relativeTo="margin" w:alignment="lef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0C5E" w14:textId="49591AA8" w:rsidR="002D7104" w:rsidRDefault="000B1BC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280772ED" wp14:editId="34EC8535">
              <wp:simplePos x="0" y="0"/>
              <wp:positionH relativeFrom="page">
                <wp:posOffset>765175</wp:posOffset>
              </wp:positionH>
              <wp:positionV relativeFrom="page">
                <wp:posOffset>390687</wp:posOffset>
              </wp:positionV>
              <wp:extent cx="4444409" cy="2247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4409" cy="224790"/>
                      </a:xfrm>
                      <a:prstGeom prst="rect">
                        <a:avLst/>
                      </a:prstGeom>
                    </wps:spPr>
                    <wps:txbx>
                      <w:txbxContent>
                        <w:p w14:paraId="75EB63B6" w14:textId="77777777" w:rsidR="000B1BC0" w:rsidRDefault="000B1BC0" w:rsidP="000B1BC0">
                          <w:pPr>
                            <w:pStyle w:val="BodyText"/>
                            <w:spacing w:before="10"/>
                            <w:ind w:left="20"/>
                          </w:pPr>
                          <w:r w:rsidRPr="00A33ABF">
                            <w:t>CVD Risk Predictor — AI-powered Heart Disease Detection System</w:t>
                          </w:r>
                        </w:p>
                        <w:p w14:paraId="0CA25C4E" w14:textId="7F86EAD1" w:rsidR="002D7104" w:rsidRDefault="002D7104">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0772ED" id="_x0000_t202" coordsize="21600,21600" o:spt="202" path="m,l,21600r21600,l21600,xe">
              <v:stroke joinstyle="miter"/>
              <v:path gradientshapeok="t" o:connecttype="rect"/>
            </v:shapetype>
            <v:shape id="Textbox 25" o:spid="_x0000_s1028" type="#_x0000_t202" style="position:absolute;margin-left:60.25pt;margin-top:30.75pt;width:349.95pt;height:17.7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" filled="f" stroked="f">
              <v:textbox inset="0,0,0,0">
                <w:txbxContent>
                  <w:p w14:paraId="75EB63B6" w14:textId="77777777" w:rsidR="000B1BC0" w:rsidRDefault="000B1BC0" w:rsidP="000B1BC0">
                    <w:pPr>
                      <w:pStyle w:val="BodyText"/>
                      <w:spacing w:before="10"/>
                      <w:ind w:left="20"/>
                    </w:pPr>
                    <w:r w:rsidRPr="00A33ABF">
                      <w:t>CVD Risk Predictor — AI-powered Heart Disease Detection System</w:t>
                    </w:r>
                  </w:p>
                  <w:p w14:paraId="0CA25C4E" w14:textId="7F86EAD1" w:rsidR="002D7104" w:rsidRDefault="002D7104">
                    <w:pPr>
                      <w:pStyle w:val="BodyText"/>
                      <w:spacing w:before="10"/>
                      <w:ind w:left="20"/>
                    </w:pPr>
                  </w:p>
                </w:txbxContent>
              </v:textbox>
              <w10:wrap anchorx="page" anchory="page"/>
            </v:shape>
          </w:pict>
        </mc:Fallback>
      </mc:AlternateContent>
    </w:r>
    <w:r w:rsidR="00233ECD">
      <w:rPr>
        <w:noProof/>
        <w:sz w:val="20"/>
      </w:rPr>
      <mc:AlternateContent>
        <mc:Choice Requires="wps">
          <w:drawing>
            <wp:anchor distT="0" distB="0" distL="0" distR="0" simplePos="0" relativeHeight="251652608" behindDoc="1" locked="0" layoutInCell="1" allowOverlap="1" wp14:anchorId="00E6B90C" wp14:editId="0F8EB97C">
              <wp:simplePos x="0" y="0"/>
              <wp:positionH relativeFrom="page">
                <wp:posOffset>650740</wp:posOffset>
              </wp:positionH>
              <wp:positionV relativeFrom="page">
                <wp:posOffset>684398</wp:posOffset>
              </wp:positionV>
              <wp:extent cx="6412234" cy="81170"/>
              <wp:effectExtent l="0" t="0" r="762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412234" cy="81170"/>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E0ED6" id="Graphic 24" o:spid="_x0000_s1026" style="position:absolute;margin-left:51.25pt;margin-top:53.9pt;width:504.9pt;height:6.4pt;flip:y;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" path="m5504053,47244l,47244r,9144l5504053,56388r,-9144xem5504053,l,,,38100r5504053,l5504053,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E1D"/>
    <w:multiLevelType w:val="multilevel"/>
    <w:tmpl w:val="454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202C"/>
    <w:multiLevelType w:val="multilevel"/>
    <w:tmpl w:val="CCFC94FA"/>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A8F"/>
    <w:multiLevelType w:val="multilevel"/>
    <w:tmpl w:val="DE1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C24D3"/>
    <w:multiLevelType w:val="multilevel"/>
    <w:tmpl w:val="DF6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3927"/>
    <w:multiLevelType w:val="multilevel"/>
    <w:tmpl w:val="AF5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55662"/>
    <w:multiLevelType w:val="hybridMultilevel"/>
    <w:tmpl w:val="D1763520"/>
    <w:lvl w:ilvl="0" w:tplc="908E2640">
      <w:start w:val="1"/>
      <w:numFmt w:val="decimal"/>
      <w:lvlText w:val="[%1]"/>
      <w:lvlJc w:val="left"/>
      <w:pPr>
        <w:ind w:left="1016" w:hanging="351"/>
      </w:pPr>
      <w:rPr>
        <w:rFonts w:ascii="Times New Roman" w:eastAsia="Times New Roman" w:hAnsi="Times New Roman" w:cs="Times New Roman" w:hint="default"/>
        <w:b/>
        <w:bCs/>
        <w:i w:val="0"/>
        <w:iCs w:val="0"/>
        <w:spacing w:val="0"/>
        <w:w w:val="100"/>
        <w:sz w:val="24"/>
        <w:szCs w:val="24"/>
        <w:lang w:val="en-US" w:eastAsia="en-US" w:bidi="ar-SA"/>
      </w:rPr>
    </w:lvl>
    <w:lvl w:ilvl="1" w:tplc="E8769616">
      <w:numFmt w:val="bullet"/>
      <w:lvlText w:val="•"/>
      <w:lvlJc w:val="left"/>
      <w:pPr>
        <w:ind w:left="1936" w:hanging="351"/>
      </w:pPr>
      <w:rPr>
        <w:rFonts w:hint="default"/>
        <w:lang w:val="en-US" w:eastAsia="en-US" w:bidi="ar-SA"/>
      </w:rPr>
    </w:lvl>
    <w:lvl w:ilvl="2" w:tplc="5A303BA8">
      <w:numFmt w:val="bullet"/>
      <w:lvlText w:val="•"/>
      <w:lvlJc w:val="left"/>
      <w:pPr>
        <w:ind w:left="2864" w:hanging="351"/>
      </w:pPr>
      <w:rPr>
        <w:rFonts w:hint="default"/>
        <w:lang w:val="en-US" w:eastAsia="en-US" w:bidi="ar-SA"/>
      </w:rPr>
    </w:lvl>
    <w:lvl w:ilvl="3" w:tplc="0554D098">
      <w:numFmt w:val="bullet"/>
      <w:lvlText w:val="•"/>
      <w:lvlJc w:val="left"/>
      <w:pPr>
        <w:ind w:left="3792" w:hanging="351"/>
      </w:pPr>
      <w:rPr>
        <w:rFonts w:hint="default"/>
        <w:lang w:val="en-US" w:eastAsia="en-US" w:bidi="ar-SA"/>
      </w:rPr>
    </w:lvl>
    <w:lvl w:ilvl="4" w:tplc="1502626E">
      <w:numFmt w:val="bullet"/>
      <w:lvlText w:val="•"/>
      <w:lvlJc w:val="left"/>
      <w:pPr>
        <w:ind w:left="4720" w:hanging="351"/>
      </w:pPr>
      <w:rPr>
        <w:rFonts w:hint="default"/>
        <w:lang w:val="en-US" w:eastAsia="en-US" w:bidi="ar-SA"/>
      </w:rPr>
    </w:lvl>
    <w:lvl w:ilvl="5" w:tplc="825C725C">
      <w:numFmt w:val="bullet"/>
      <w:lvlText w:val="•"/>
      <w:lvlJc w:val="left"/>
      <w:pPr>
        <w:ind w:left="5647" w:hanging="351"/>
      </w:pPr>
      <w:rPr>
        <w:rFonts w:hint="default"/>
        <w:lang w:val="en-US" w:eastAsia="en-US" w:bidi="ar-SA"/>
      </w:rPr>
    </w:lvl>
    <w:lvl w:ilvl="6" w:tplc="B970B622">
      <w:numFmt w:val="bullet"/>
      <w:lvlText w:val="•"/>
      <w:lvlJc w:val="left"/>
      <w:pPr>
        <w:ind w:left="6575" w:hanging="351"/>
      </w:pPr>
      <w:rPr>
        <w:rFonts w:hint="default"/>
        <w:lang w:val="en-US" w:eastAsia="en-US" w:bidi="ar-SA"/>
      </w:rPr>
    </w:lvl>
    <w:lvl w:ilvl="7" w:tplc="E7289A1E">
      <w:numFmt w:val="bullet"/>
      <w:lvlText w:val="•"/>
      <w:lvlJc w:val="left"/>
      <w:pPr>
        <w:ind w:left="7503" w:hanging="351"/>
      </w:pPr>
      <w:rPr>
        <w:rFonts w:hint="default"/>
        <w:lang w:val="en-US" w:eastAsia="en-US" w:bidi="ar-SA"/>
      </w:rPr>
    </w:lvl>
    <w:lvl w:ilvl="8" w:tplc="06E6F2C4">
      <w:numFmt w:val="bullet"/>
      <w:lvlText w:val="•"/>
      <w:lvlJc w:val="left"/>
      <w:pPr>
        <w:ind w:left="8431" w:hanging="351"/>
      </w:pPr>
      <w:rPr>
        <w:rFonts w:hint="default"/>
        <w:lang w:val="en-US" w:eastAsia="en-US" w:bidi="ar-SA"/>
      </w:rPr>
    </w:lvl>
  </w:abstractNum>
  <w:abstractNum w:abstractNumId="6" w15:restartNumberingAfterBreak="0">
    <w:nsid w:val="05280EED"/>
    <w:multiLevelType w:val="hybridMultilevel"/>
    <w:tmpl w:val="9B2EAB3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0886251F"/>
    <w:multiLevelType w:val="multilevel"/>
    <w:tmpl w:val="8C4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52C60"/>
    <w:multiLevelType w:val="multilevel"/>
    <w:tmpl w:val="249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D6294"/>
    <w:multiLevelType w:val="multilevel"/>
    <w:tmpl w:val="2DC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F2E0E"/>
    <w:multiLevelType w:val="hybridMultilevel"/>
    <w:tmpl w:val="21D2E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568B4"/>
    <w:multiLevelType w:val="multilevel"/>
    <w:tmpl w:val="39C25626"/>
    <w:lvl w:ilvl="0">
      <w:start w:val="1"/>
      <w:numFmt w:val="bullet"/>
      <w:lvlText w:val=""/>
      <w:lvlJc w:val="left"/>
      <w:pPr>
        <w:tabs>
          <w:tab w:val="num" w:pos="926"/>
        </w:tabs>
        <w:ind w:left="926" w:hanging="360"/>
      </w:pPr>
      <w:rPr>
        <w:rFonts w:ascii="Symbol" w:hAnsi="Symbol" w:hint="default"/>
        <w:sz w:val="20"/>
      </w:rPr>
    </w:lvl>
    <w:lvl w:ilvl="1" w:tentative="1">
      <w:start w:val="1"/>
      <w:numFmt w:val="bullet"/>
      <w:lvlText w:val=""/>
      <w:lvlJc w:val="left"/>
      <w:pPr>
        <w:tabs>
          <w:tab w:val="num" w:pos="1646"/>
        </w:tabs>
        <w:ind w:left="1646" w:hanging="360"/>
      </w:pPr>
      <w:rPr>
        <w:rFonts w:ascii="Symbol" w:hAnsi="Symbol" w:hint="default"/>
        <w:sz w:val="20"/>
      </w:rPr>
    </w:lvl>
    <w:lvl w:ilvl="2" w:tentative="1">
      <w:start w:val="1"/>
      <w:numFmt w:val="bullet"/>
      <w:lvlText w:val=""/>
      <w:lvlJc w:val="left"/>
      <w:pPr>
        <w:tabs>
          <w:tab w:val="num" w:pos="2366"/>
        </w:tabs>
        <w:ind w:left="2366" w:hanging="360"/>
      </w:pPr>
      <w:rPr>
        <w:rFonts w:ascii="Symbol" w:hAnsi="Symbol" w:hint="default"/>
        <w:sz w:val="20"/>
      </w:rPr>
    </w:lvl>
    <w:lvl w:ilvl="3" w:tentative="1">
      <w:start w:val="1"/>
      <w:numFmt w:val="bullet"/>
      <w:lvlText w:val=""/>
      <w:lvlJc w:val="left"/>
      <w:pPr>
        <w:tabs>
          <w:tab w:val="num" w:pos="3086"/>
        </w:tabs>
        <w:ind w:left="3086" w:hanging="360"/>
      </w:pPr>
      <w:rPr>
        <w:rFonts w:ascii="Symbol" w:hAnsi="Symbol" w:hint="default"/>
        <w:sz w:val="20"/>
      </w:rPr>
    </w:lvl>
    <w:lvl w:ilvl="4" w:tentative="1">
      <w:start w:val="1"/>
      <w:numFmt w:val="bullet"/>
      <w:lvlText w:val=""/>
      <w:lvlJc w:val="left"/>
      <w:pPr>
        <w:tabs>
          <w:tab w:val="num" w:pos="3806"/>
        </w:tabs>
        <w:ind w:left="3806" w:hanging="360"/>
      </w:pPr>
      <w:rPr>
        <w:rFonts w:ascii="Symbol" w:hAnsi="Symbol" w:hint="default"/>
        <w:sz w:val="20"/>
      </w:rPr>
    </w:lvl>
    <w:lvl w:ilvl="5" w:tentative="1">
      <w:start w:val="1"/>
      <w:numFmt w:val="bullet"/>
      <w:lvlText w:val=""/>
      <w:lvlJc w:val="left"/>
      <w:pPr>
        <w:tabs>
          <w:tab w:val="num" w:pos="4526"/>
        </w:tabs>
        <w:ind w:left="4526" w:hanging="360"/>
      </w:pPr>
      <w:rPr>
        <w:rFonts w:ascii="Symbol" w:hAnsi="Symbol" w:hint="default"/>
        <w:sz w:val="20"/>
      </w:rPr>
    </w:lvl>
    <w:lvl w:ilvl="6" w:tentative="1">
      <w:start w:val="1"/>
      <w:numFmt w:val="bullet"/>
      <w:lvlText w:val=""/>
      <w:lvlJc w:val="left"/>
      <w:pPr>
        <w:tabs>
          <w:tab w:val="num" w:pos="5246"/>
        </w:tabs>
        <w:ind w:left="5246" w:hanging="360"/>
      </w:pPr>
      <w:rPr>
        <w:rFonts w:ascii="Symbol" w:hAnsi="Symbol" w:hint="default"/>
        <w:sz w:val="20"/>
      </w:rPr>
    </w:lvl>
    <w:lvl w:ilvl="7" w:tentative="1">
      <w:start w:val="1"/>
      <w:numFmt w:val="bullet"/>
      <w:lvlText w:val=""/>
      <w:lvlJc w:val="left"/>
      <w:pPr>
        <w:tabs>
          <w:tab w:val="num" w:pos="5966"/>
        </w:tabs>
        <w:ind w:left="5966" w:hanging="360"/>
      </w:pPr>
      <w:rPr>
        <w:rFonts w:ascii="Symbol" w:hAnsi="Symbol" w:hint="default"/>
        <w:sz w:val="20"/>
      </w:rPr>
    </w:lvl>
    <w:lvl w:ilvl="8" w:tentative="1">
      <w:start w:val="1"/>
      <w:numFmt w:val="bullet"/>
      <w:lvlText w:val=""/>
      <w:lvlJc w:val="left"/>
      <w:pPr>
        <w:tabs>
          <w:tab w:val="num" w:pos="6686"/>
        </w:tabs>
        <w:ind w:left="6686" w:hanging="360"/>
      </w:pPr>
      <w:rPr>
        <w:rFonts w:ascii="Symbol" w:hAnsi="Symbol" w:hint="default"/>
        <w:sz w:val="20"/>
      </w:rPr>
    </w:lvl>
  </w:abstractNum>
  <w:abstractNum w:abstractNumId="12" w15:restartNumberingAfterBreak="0">
    <w:nsid w:val="10610A68"/>
    <w:multiLevelType w:val="multilevel"/>
    <w:tmpl w:val="EFF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D2E51"/>
    <w:multiLevelType w:val="multilevel"/>
    <w:tmpl w:val="483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8E53EE"/>
    <w:multiLevelType w:val="hybridMultilevel"/>
    <w:tmpl w:val="B0207310"/>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5" w15:restartNumberingAfterBreak="0">
    <w:nsid w:val="121F6833"/>
    <w:multiLevelType w:val="hybridMultilevel"/>
    <w:tmpl w:val="608A2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105CAF"/>
    <w:multiLevelType w:val="multilevel"/>
    <w:tmpl w:val="CCF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459B0"/>
    <w:multiLevelType w:val="multilevel"/>
    <w:tmpl w:val="DDE4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AB2B63"/>
    <w:multiLevelType w:val="hybridMultilevel"/>
    <w:tmpl w:val="5E9CFC22"/>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9" w15:restartNumberingAfterBreak="0">
    <w:nsid w:val="1575677D"/>
    <w:multiLevelType w:val="multilevel"/>
    <w:tmpl w:val="C2D2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08580A"/>
    <w:multiLevelType w:val="multilevel"/>
    <w:tmpl w:val="9CCEFE1C"/>
    <w:lvl w:ilvl="0">
      <w:start w:val="7"/>
      <w:numFmt w:val="decimal"/>
      <w:lvlText w:val="%1"/>
      <w:lvlJc w:val="left"/>
      <w:pPr>
        <w:ind w:left="1406" w:hanging="480"/>
      </w:pPr>
      <w:rPr>
        <w:rFonts w:hint="default"/>
        <w:lang w:val="en-US" w:eastAsia="en-US" w:bidi="ar-SA"/>
      </w:rPr>
    </w:lvl>
    <w:lvl w:ilvl="1">
      <w:start w:val="1"/>
      <w:numFmt w:val="decimal"/>
      <w:lvlText w:val="%1.%2"/>
      <w:lvlJc w:val="left"/>
      <w:pPr>
        <w:ind w:left="1406" w:hanging="480"/>
        <w:jc w:val="right"/>
      </w:pPr>
      <w:rPr>
        <w:rFonts w:hint="default"/>
        <w:spacing w:val="0"/>
        <w:w w:val="99"/>
        <w:lang w:val="en-US" w:eastAsia="en-US" w:bidi="ar-SA"/>
      </w:rPr>
    </w:lvl>
    <w:lvl w:ilvl="2">
      <w:numFmt w:val="bullet"/>
      <w:lvlText w:val="•"/>
      <w:lvlJc w:val="left"/>
      <w:pPr>
        <w:ind w:left="3107" w:hanging="480"/>
      </w:pPr>
      <w:rPr>
        <w:rFonts w:hint="default"/>
        <w:lang w:val="en-US" w:eastAsia="en-US" w:bidi="ar-SA"/>
      </w:rPr>
    </w:lvl>
    <w:lvl w:ilvl="3">
      <w:numFmt w:val="bullet"/>
      <w:lvlText w:val="•"/>
      <w:lvlJc w:val="left"/>
      <w:pPr>
        <w:ind w:left="3961" w:hanging="480"/>
      </w:pPr>
      <w:rPr>
        <w:rFonts w:hint="default"/>
        <w:lang w:val="en-US" w:eastAsia="en-US" w:bidi="ar-SA"/>
      </w:rPr>
    </w:lvl>
    <w:lvl w:ilvl="4">
      <w:numFmt w:val="bullet"/>
      <w:lvlText w:val="•"/>
      <w:lvlJc w:val="left"/>
      <w:pPr>
        <w:ind w:left="4815" w:hanging="480"/>
      </w:pPr>
      <w:rPr>
        <w:rFonts w:hint="default"/>
        <w:lang w:val="en-US" w:eastAsia="en-US" w:bidi="ar-SA"/>
      </w:rPr>
    </w:lvl>
    <w:lvl w:ilvl="5">
      <w:numFmt w:val="bullet"/>
      <w:lvlText w:val="•"/>
      <w:lvlJc w:val="left"/>
      <w:pPr>
        <w:ind w:left="5668" w:hanging="480"/>
      </w:pPr>
      <w:rPr>
        <w:rFonts w:hint="default"/>
        <w:lang w:val="en-US" w:eastAsia="en-US" w:bidi="ar-SA"/>
      </w:rPr>
    </w:lvl>
    <w:lvl w:ilvl="6">
      <w:numFmt w:val="bullet"/>
      <w:lvlText w:val="•"/>
      <w:lvlJc w:val="left"/>
      <w:pPr>
        <w:ind w:left="6522" w:hanging="480"/>
      </w:pPr>
      <w:rPr>
        <w:rFonts w:hint="default"/>
        <w:lang w:val="en-US" w:eastAsia="en-US" w:bidi="ar-SA"/>
      </w:rPr>
    </w:lvl>
    <w:lvl w:ilvl="7">
      <w:numFmt w:val="bullet"/>
      <w:lvlText w:val="•"/>
      <w:lvlJc w:val="left"/>
      <w:pPr>
        <w:ind w:left="7376" w:hanging="480"/>
      </w:pPr>
      <w:rPr>
        <w:rFonts w:hint="default"/>
        <w:lang w:val="en-US" w:eastAsia="en-US" w:bidi="ar-SA"/>
      </w:rPr>
    </w:lvl>
    <w:lvl w:ilvl="8">
      <w:numFmt w:val="bullet"/>
      <w:lvlText w:val="•"/>
      <w:lvlJc w:val="left"/>
      <w:pPr>
        <w:ind w:left="8230" w:hanging="480"/>
      </w:pPr>
      <w:rPr>
        <w:rFonts w:hint="default"/>
        <w:lang w:val="en-US" w:eastAsia="en-US" w:bidi="ar-SA"/>
      </w:rPr>
    </w:lvl>
  </w:abstractNum>
  <w:abstractNum w:abstractNumId="21" w15:restartNumberingAfterBreak="0">
    <w:nsid w:val="16184102"/>
    <w:multiLevelType w:val="hybridMultilevel"/>
    <w:tmpl w:val="4BA2F6EA"/>
    <w:lvl w:ilvl="0" w:tplc="04090001">
      <w:start w:val="1"/>
      <w:numFmt w:val="bullet"/>
      <w:lvlText w:val=""/>
      <w:lvlJc w:val="left"/>
      <w:pPr>
        <w:ind w:left="1387" w:hanging="360"/>
      </w:pPr>
      <w:rPr>
        <w:rFonts w:ascii="Symbol" w:hAnsi="Symbol" w:hint="default"/>
      </w:rPr>
    </w:lvl>
    <w:lvl w:ilvl="1" w:tplc="04090003" w:tentative="1">
      <w:start w:val="1"/>
      <w:numFmt w:val="bullet"/>
      <w:lvlText w:val="o"/>
      <w:lvlJc w:val="left"/>
      <w:pPr>
        <w:ind w:left="2107" w:hanging="360"/>
      </w:pPr>
      <w:rPr>
        <w:rFonts w:ascii="Courier New" w:hAnsi="Courier New" w:cs="Courier New"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2" w15:restartNumberingAfterBreak="0">
    <w:nsid w:val="17361A66"/>
    <w:multiLevelType w:val="hybridMultilevel"/>
    <w:tmpl w:val="5232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1010E9"/>
    <w:multiLevelType w:val="multilevel"/>
    <w:tmpl w:val="BCD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D4F8E"/>
    <w:multiLevelType w:val="multilevel"/>
    <w:tmpl w:val="8482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DC3FEC"/>
    <w:multiLevelType w:val="multilevel"/>
    <w:tmpl w:val="FC6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20AA6"/>
    <w:multiLevelType w:val="hybridMultilevel"/>
    <w:tmpl w:val="4AD42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58587F"/>
    <w:multiLevelType w:val="multilevel"/>
    <w:tmpl w:val="AC9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170F9"/>
    <w:multiLevelType w:val="multilevel"/>
    <w:tmpl w:val="AE7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E29D4"/>
    <w:multiLevelType w:val="multilevel"/>
    <w:tmpl w:val="A47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36C48"/>
    <w:multiLevelType w:val="multilevel"/>
    <w:tmpl w:val="CC3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43E46"/>
    <w:multiLevelType w:val="hybridMultilevel"/>
    <w:tmpl w:val="88B61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C65EE0"/>
    <w:multiLevelType w:val="multilevel"/>
    <w:tmpl w:val="ADF62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5257A"/>
    <w:multiLevelType w:val="hybridMultilevel"/>
    <w:tmpl w:val="F392DE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86B52D7"/>
    <w:multiLevelType w:val="hybridMultilevel"/>
    <w:tmpl w:val="00B815B6"/>
    <w:lvl w:ilvl="0" w:tplc="40090001">
      <w:start w:val="1"/>
      <w:numFmt w:val="bullet"/>
      <w:lvlText w:val=""/>
      <w:lvlJc w:val="left"/>
      <w:pPr>
        <w:ind w:left="2460" w:hanging="360"/>
      </w:pPr>
      <w:rPr>
        <w:rFonts w:ascii="Symbol" w:hAnsi="Symbol"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35" w15:restartNumberingAfterBreak="0">
    <w:nsid w:val="2A4D0389"/>
    <w:multiLevelType w:val="hybridMultilevel"/>
    <w:tmpl w:val="A8F67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DE1539"/>
    <w:multiLevelType w:val="multilevel"/>
    <w:tmpl w:val="35BCE0BE"/>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2" w:hanging="476"/>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117" w:hanging="476"/>
      </w:pPr>
      <w:rPr>
        <w:rFonts w:hint="default"/>
        <w:lang w:val="en-US" w:eastAsia="en-US" w:bidi="ar-SA"/>
      </w:rPr>
    </w:lvl>
    <w:lvl w:ilvl="3">
      <w:numFmt w:val="bullet"/>
      <w:lvlText w:val="•"/>
      <w:lvlJc w:val="left"/>
      <w:pPr>
        <w:ind w:left="3095" w:hanging="476"/>
      </w:pPr>
      <w:rPr>
        <w:rFonts w:hint="default"/>
        <w:lang w:val="en-US" w:eastAsia="en-US" w:bidi="ar-SA"/>
      </w:rPr>
    </w:lvl>
    <w:lvl w:ilvl="4">
      <w:numFmt w:val="bullet"/>
      <w:lvlText w:val="•"/>
      <w:lvlJc w:val="left"/>
      <w:pPr>
        <w:ind w:left="4072" w:hanging="476"/>
      </w:pPr>
      <w:rPr>
        <w:rFonts w:hint="default"/>
        <w:lang w:val="en-US" w:eastAsia="en-US" w:bidi="ar-SA"/>
      </w:rPr>
    </w:lvl>
    <w:lvl w:ilvl="5">
      <w:numFmt w:val="bullet"/>
      <w:lvlText w:val="•"/>
      <w:lvlJc w:val="left"/>
      <w:pPr>
        <w:ind w:left="5050" w:hanging="476"/>
      </w:pPr>
      <w:rPr>
        <w:rFonts w:hint="default"/>
        <w:lang w:val="en-US" w:eastAsia="en-US" w:bidi="ar-SA"/>
      </w:rPr>
    </w:lvl>
    <w:lvl w:ilvl="6">
      <w:numFmt w:val="bullet"/>
      <w:lvlText w:val="•"/>
      <w:lvlJc w:val="left"/>
      <w:pPr>
        <w:ind w:left="6027" w:hanging="476"/>
      </w:pPr>
      <w:rPr>
        <w:rFonts w:hint="default"/>
        <w:lang w:val="en-US" w:eastAsia="en-US" w:bidi="ar-SA"/>
      </w:rPr>
    </w:lvl>
    <w:lvl w:ilvl="7">
      <w:numFmt w:val="bullet"/>
      <w:lvlText w:val="•"/>
      <w:lvlJc w:val="left"/>
      <w:pPr>
        <w:ind w:left="7005" w:hanging="476"/>
      </w:pPr>
      <w:rPr>
        <w:rFonts w:hint="default"/>
        <w:lang w:val="en-US" w:eastAsia="en-US" w:bidi="ar-SA"/>
      </w:rPr>
    </w:lvl>
    <w:lvl w:ilvl="8">
      <w:numFmt w:val="bullet"/>
      <w:lvlText w:val="•"/>
      <w:lvlJc w:val="left"/>
      <w:pPr>
        <w:ind w:left="7982" w:hanging="476"/>
      </w:pPr>
      <w:rPr>
        <w:rFonts w:hint="default"/>
        <w:lang w:val="en-US" w:eastAsia="en-US" w:bidi="ar-SA"/>
      </w:rPr>
    </w:lvl>
  </w:abstractNum>
  <w:abstractNum w:abstractNumId="37" w15:restartNumberingAfterBreak="0">
    <w:nsid w:val="2C1F572A"/>
    <w:multiLevelType w:val="multilevel"/>
    <w:tmpl w:val="3C4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630C91"/>
    <w:multiLevelType w:val="hybridMultilevel"/>
    <w:tmpl w:val="B242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E4541C"/>
    <w:multiLevelType w:val="multilevel"/>
    <w:tmpl w:val="0F5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06A55"/>
    <w:multiLevelType w:val="multilevel"/>
    <w:tmpl w:val="09D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7A794E"/>
    <w:multiLevelType w:val="multilevel"/>
    <w:tmpl w:val="0A3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62D38"/>
    <w:multiLevelType w:val="hybridMultilevel"/>
    <w:tmpl w:val="017A2668"/>
    <w:lvl w:ilvl="0" w:tplc="40090001">
      <w:start w:val="1"/>
      <w:numFmt w:val="bullet"/>
      <w:lvlText w:val=""/>
      <w:lvlJc w:val="left"/>
      <w:pPr>
        <w:ind w:left="2126" w:hanging="360"/>
      </w:pPr>
      <w:rPr>
        <w:rFonts w:ascii="Symbol" w:hAnsi="Symbol" w:hint="default"/>
      </w:rPr>
    </w:lvl>
    <w:lvl w:ilvl="1" w:tplc="40090003" w:tentative="1">
      <w:start w:val="1"/>
      <w:numFmt w:val="bullet"/>
      <w:lvlText w:val="o"/>
      <w:lvlJc w:val="left"/>
      <w:pPr>
        <w:ind w:left="2846" w:hanging="360"/>
      </w:pPr>
      <w:rPr>
        <w:rFonts w:ascii="Courier New" w:hAnsi="Courier New" w:cs="Courier New" w:hint="default"/>
      </w:rPr>
    </w:lvl>
    <w:lvl w:ilvl="2" w:tplc="40090005" w:tentative="1">
      <w:start w:val="1"/>
      <w:numFmt w:val="bullet"/>
      <w:lvlText w:val=""/>
      <w:lvlJc w:val="left"/>
      <w:pPr>
        <w:ind w:left="3566" w:hanging="360"/>
      </w:pPr>
      <w:rPr>
        <w:rFonts w:ascii="Wingdings" w:hAnsi="Wingdings" w:hint="default"/>
      </w:rPr>
    </w:lvl>
    <w:lvl w:ilvl="3" w:tplc="40090001" w:tentative="1">
      <w:start w:val="1"/>
      <w:numFmt w:val="bullet"/>
      <w:lvlText w:val=""/>
      <w:lvlJc w:val="left"/>
      <w:pPr>
        <w:ind w:left="4286" w:hanging="360"/>
      </w:pPr>
      <w:rPr>
        <w:rFonts w:ascii="Symbol" w:hAnsi="Symbol" w:hint="default"/>
      </w:rPr>
    </w:lvl>
    <w:lvl w:ilvl="4" w:tplc="40090003" w:tentative="1">
      <w:start w:val="1"/>
      <w:numFmt w:val="bullet"/>
      <w:lvlText w:val="o"/>
      <w:lvlJc w:val="left"/>
      <w:pPr>
        <w:ind w:left="5006" w:hanging="360"/>
      </w:pPr>
      <w:rPr>
        <w:rFonts w:ascii="Courier New" w:hAnsi="Courier New" w:cs="Courier New" w:hint="default"/>
      </w:rPr>
    </w:lvl>
    <w:lvl w:ilvl="5" w:tplc="40090005" w:tentative="1">
      <w:start w:val="1"/>
      <w:numFmt w:val="bullet"/>
      <w:lvlText w:val=""/>
      <w:lvlJc w:val="left"/>
      <w:pPr>
        <w:ind w:left="5726" w:hanging="360"/>
      </w:pPr>
      <w:rPr>
        <w:rFonts w:ascii="Wingdings" w:hAnsi="Wingdings" w:hint="default"/>
      </w:rPr>
    </w:lvl>
    <w:lvl w:ilvl="6" w:tplc="40090001" w:tentative="1">
      <w:start w:val="1"/>
      <w:numFmt w:val="bullet"/>
      <w:lvlText w:val=""/>
      <w:lvlJc w:val="left"/>
      <w:pPr>
        <w:ind w:left="6446" w:hanging="360"/>
      </w:pPr>
      <w:rPr>
        <w:rFonts w:ascii="Symbol" w:hAnsi="Symbol" w:hint="default"/>
      </w:rPr>
    </w:lvl>
    <w:lvl w:ilvl="7" w:tplc="40090003" w:tentative="1">
      <w:start w:val="1"/>
      <w:numFmt w:val="bullet"/>
      <w:lvlText w:val="o"/>
      <w:lvlJc w:val="left"/>
      <w:pPr>
        <w:ind w:left="7166" w:hanging="360"/>
      </w:pPr>
      <w:rPr>
        <w:rFonts w:ascii="Courier New" w:hAnsi="Courier New" w:cs="Courier New" w:hint="default"/>
      </w:rPr>
    </w:lvl>
    <w:lvl w:ilvl="8" w:tplc="40090005" w:tentative="1">
      <w:start w:val="1"/>
      <w:numFmt w:val="bullet"/>
      <w:lvlText w:val=""/>
      <w:lvlJc w:val="left"/>
      <w:pPr>
        <w:ind w:left="7886" w:hanging="360"/>
      </w:pPr>
      <w:rPr>
        <w:rFonts w:ascii="Wingdings" w:hAnsi="Wingdings" w:hint="default"/>
      </w:rPr>
    </w:lvl>
  </w:abstractNum>
  <w:abstractNum w:abstractNumId="43" w15:restartNumberingAfterBreak="0">
    <w:nsid w:val="31C34553"/>
    <w:multiLevelType w:val="multilevel"/>
    <w:tmpl w:val="9F7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B73AAB"/>
    <w:multiLevelType w:val="multilevel"/>
    <w:tmpl w:val="C14E60AA"/>
    <w:lvl w:ilvl="0">
      <w:start w:val="6"/>
      <w:numFmt w:val="decimal"/>
      <w:lvlText w:val="%1"/>
      <w:lvlJc w:val="left"/>
      <w:pPr>
        <w:ind w:left="420" w:hanging="420"/>
      </w:pPr>
      <w:rPr>
        <w:rFonts w:hint="default"/>
      </w:rPr>
    </w:lvl>
    <w:lvl w:ilvl="1">
      <w:start w:val="4"/>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45" w15:restartNumberingAfterBreak="0">
    <w:nsid w:val="359F62ED"/>
    <w:multiLevelType w:val="multilevel"/>
    <w:tmpl w:val="D09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F126DC"/>
    <w:multiLevelType w:val="multilevel"/>
    <w:tmpl w:val="DD28C9E0"/>
    <w:lvl w:ilvl="0">
      <w:start w:val="1"/>
      <w:numFmt w:val="bullet"/>
      <w:lvlText w:val=""/>
      <w:lvlJc w:val="left"/>
      <w:pPr>
        <w:tabs>
          <w:tab w:val="num" w:pos="1402"/>
        </w:tabs>
        <w:ind w:left="1402" w:hanging="360"/>
      </w:pPr>
      <w:rPr>
        <w:rFonts w:ascii="Symbol" w:hAnsi="Symbol" w:hint="default"/>
        <w:sz w:val="20"/>
      </w:rPr>
    </w:lvl>
    <w:lvl w:ilvl="1" w:tentative="1">
      <w:start w:val="1"/>
      <w:numFmt w:val="bullet"/>
      <w:lvlText w:val="o"/>
      <w:lvlJc w:val="left"/>
      <w:pPr>
        <w:tabs>
          <w:tab w:val="num" w:pos="2122"/>
        </w:tabs>
        <w:ind w:left="2122" w:hanging="360"/>
      </w:pPr>
      <w:rPr>
        <w:rFonts w:ascii="Courier New" w:hAnsi="Courier New" w:hint="default"/>
        <w:sz w:val="20"/>
      </w:rPr>
    </w:lvl>
    <w:lvl w:ilvl="2" w:tentative="1">
      <w:start w:val="1"/>
      <w:numFmt w:val="bullet"/>
      <w:lvlText w:val=""/>
      <w:lvlJc w:val="left"/>
      <w:pPr>
        <w:tabs>
          <w:tab w:val="num" w:pos="2842"/>
        </w:tabs>
        <w:ind w:left="2842" w:hanging="360"/>
      </w:pPr>
      <w:rPr>
        <w:rFonts w:ascii="Wingdings" w:hAnsi="Wingdings" w:hint="default"/>
        <w:sz w:val="20"/>
      </w:rPr>
    </w:lvl>
    <w:lvl w:ilvl="3" w:tentative="1">
      <w:start w:val="1"/>
      <w:numFmt w:val="bullet"/>
      <w:lvlText w:val=""/>
      <w:lvlJc w:val="left"/>
      <w:pPr>
        <w:tabs>
          <w:tab w:val="num" w:pos="3562"/>
        </w:tabs>
        <w:ind w:left="3562" w:hanging="360"/>
      </w:pPr>
      <w:rPr>
        <w:rFonts w:ascii="Wingdings" w:hAnsi="Wingdings" w:hint="default"/>
        <w:sz w:val="20"/>
      </w:rPr>
    </w:lvl>
    <w:lvl w:ilvl="4" w:tentative="1">
      <w:start w:val="1"/>
      <w:numFmt w:val="bullet"/>
      <w:lvlText w:val=""/>
      <w:lvlJc w:val="left"/>
      <w:pPr>
        <w:tabs>
          <w:tab w:val="num" w:pos="4282"/>
        </w:tabs>
        <w:ind w:left="4282" w:hanging="360"/>
      </w:pPr>
      <w:rPr>
        <w:rFonts w:ascii="Wingdings" w:hAnsi="Wingdings" w:hint="default"/>
        <w:sz w:val="20"/>
      </w:rPr>
    </w:lvl>
    <w:lvl w:ilvl="5" w:tentative="1">
      <w:start w:val="1"/>
      <w:numFmt w:val="bullet"/>
      <w:lvlText w:val=""/>
      <w:lvlJc w:val="left"/>
      <w:pPr>
        <w:tabs>
          <w:tab w:val="num" w:pos="5002"/>
        </w:tabs>
        <w:ind w:left="5002" w:hanging="360"/>
      </w:pPr>
      <w:rPr>
        <w:rFonts w:ascii="Wingdings" w:hAnsi="Wingdings" w:hint="default"/>
        <w:sz w:val="20"/>
      </w:rPr>
    </w:lvl>
    <w:lvl w:ilvl="6" w:tentative="1">
      <w:start w:val="1"/>
      <w:numFmt w:val="bullet"/>
      <w:lvlText w:val=""/>
      <w:lvlJc w:val="left"/>
      <w:pPr>
        <w:tabs>
          <w:tab w:val="num" w:pos="5722"/>
        </w:tabs>
        <w:ind w:left="5722" w:hanging="360"/>
      </w:pPr>
      <w:rPr>
        <w:rFonts w:ascii="Wingdings" w:hAnsi="Wingdings" w:hint="default"/>
        <w:sz w:val="20"/>
      </w:rPr>
    </w:lvl>
    <w:lvl w:ilvl="7" w:tentative="1">
      <w:start w:val="1"/>
      <w:numFmt w:val="bullet"/>
      <w:lvlText w:val=""/>
      <w:lvlJc w:val="left"/>
      <w:pPr>
        <w:tabs>
          <w:tab w:val="num" w:pos="6442"/>
        </w:tabs>
        <w:ind w:left="6442" w:hanging="360"/>
      </w:pPr>
      <w:rPr>
        <w:rFonts w:ascii="Wingdings" w:hAnsi="Wingdings" w:hint="default"/>
        <w:sz w:val="20"/>
      </w:rPr>
    </w:lvl>
    <w:lvl w:ilvl="8" w:tentative="1">
      <w:start w:val="1"/>
      <w:numFmt w:val="bullet"/>
      <w:lvlText w:val=""/>
      <w:lvlJc w:val="left"/>
      <w:pPr>
        <w:tabs>
          <w:tab w:val="num" w:pos="7162"/>
        </w:tabs>
        <w:ind w:left="7162" w:hanging="360"/>
      </w:pPr>
      <w:rPr>
        <w:rFonts w:ascii="Wingdings" w:hAnsi="Wingdings" w:hint="default"/>
        <w:sz w:val="20"/>
      </w:rPr>
    </w:lvl>
  </w:abstractNum>
  <w:abstractNum w:abstractNumId="47" w15:restartNumberingAfterBreak="0">
    <w:nsid w:val="3769782A"/>
    <w:multiLevelType w:val="multilevel"/>
    <w:tmpl w:val="4D38B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8E477B"/>
    <w:multiLevelType w:val="multilevel"/>
    <w:tmpl w:val="08CE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0152B1"/>
    <w:multiLevelType w:val="multilevel"/>
    <w:tmpl w:val="2236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86342E"/>
    <w:multiLevelType w:val="multilevel"/>
    <w:tmpl w:val="0E4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8491A"/>
    <w:multiLevelType w:val="multilevel"/>
    <w:tmpl w:val="6A0A5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D4753F"/>
    <w:multiLevelType w:val="multilevel"/>
    <w:tmpl w:val="7434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376EBD"/>
    <w:multiLevelType w:val="multilevel"/>
    <w:tmpl w:val="235261E8"/>
    <w:lvl w:ilvl="0">
      <w:start w:val="8"/>
      <w:numFmt w:val="decimal"/>
      <w:lvlText w:val="%1"/>
      <w:lvlJc w:val="left"/>
      <w:pPr>
        <w:ind w:left="621" w:hanging="480"/>
      </w:pPr>
      <w:rPr>
        <w:rFonts w:hint="default"/>
        <w:lang w:val="en-US" w:eastAsia="en-US" w:bidi="ar-SA"/>
      </w:rPr>
    </w:lvl>
    <w:lvl w:ilvl="1">
      <w:start w:val="1"/>
      <w:numFmt w:val="decimal"/>
      <w:lvlText w:val="%1.%2"/>
      <w:lvlJc w:val="left"/>
      <w:pPr>
        <w:ind w:left="621"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4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83" w:hanging="360"/>
      </w:pPr>
      <w:rPr>
        <w:rFonts w:hint="default"/>
        <w:lang w:val="en-US" w:eastAsia="en-US" w:bidi="ar-SA"/>
      </w:rPr>
    </w:lvl>
    <w:lvl w:ilvl="4">
      <w:numFmt w:val="bullet"/>
      <w:lvlText w:val="•"/>
      <w:lvlJc w:val="left"/>
      <w:pPr>
        <w:ind w:left="4405" w:hanging="360"/>
      </w:pPr>
      <w:rPr>
        <w:rFonts w:hint="default"/>
        <w:lang w:val="en-US" w:eastAsia="en-US" w:bidi="ar-SA"/>
      </w:rPr>
    </w:lvl>
    <w:lvl w:ilvl="5">
      <w:numFmt w:val="bullet"/>
      <w:lvlText w:val="•"/>
      <w:lvlJc w:val="left"/>
      <w:pPr>
        <w:ind w:left="5327" w:hanging="360"/>
      </w:pPr>
      <w:rPr>
        <w:rFonts w:hint="default"/>
        <w:lang w:val="en-US" w:eastAsia="en-US" w:bidi="ar-SA"/>
      </w:rPr>
    </w:lvl>
    <w:lvl w:ilvl="6">
      <w:numFmt w:val="bullet"/>
      <w:lvlText w:val="•"/>
      <w:lvlJc w:val="left"/>
      <w:pPr>
        <w:ind w:left="6249" w:hanging="360"/>
      </w:pPr>
      <w:rPr>
        <w:rFonts w:hint="default"/>
        <w:lang w:val="en-US" w:eastAsia="en-US" w:bidi="ar-SA"/>
      </w:rPr>
    </w:lvl>
    <w:lvl w:ilvl="7">
      <w:numFmt w:val="bullet"/>
      <w:lvlText w:val="•"/>
      <w:lvlJc w:val="left"/>
      <w:pPr>
        <w:ind w:left="7171" w:hanging="360"/>
      </w:pPr>
      <w:rPr>
        <w:rFonts w:hint="default"/>
        <w:lang w:val="en-US" w:eastAsia="en-US" w:bidi="ar-SA"/>
      </w:rPr>
    </w:lvl>
    <w:lvl w:ilvl="8">
      <w:numFmt w:val="bullet"/>
      <w:lvlText w:val="•"/>
      <w:lvlJc w:val="left"/>
      <w:pPr>
        <w:ind w:left="8093" w:hanging="360"/>
      </w:pPr>
      <w:rPr>
        <w:rFonts w:hint="default"/>
        <w:lang w:val="en-US" w:eastAsia="en-US" w:bidi="ar-SA"/>
      </w:rPr>
    </w:lvl>
  </w:abstractNum>
  <w:abstractNum w:abstractNumId="54" w15:restartNumberingAfterBreak="0">
    <w:nsid w:val="44553EF1"/>
    <w:multiLevelType w:val="multilevel"/>
    <w:tmpl w:val="BF48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C2DDF"/>
    <w:multiLevelType w:val="multilevel"/>
    <w:tmpl w:val="EE56E294"/>
    <w:lvl w:ilvl="0">
      <w:start w:val="1"/>
      <w:numFmt w:val="decimal"/>
      <w:lvlText w:val="%1."/>
      <w:lvlJc w:val="left"/>
      <w:pPr>
        <w:ind w:left="806" w:hanging="240"/>
      </w:pPr>
      <w:rPr>
        <w:rFonts w:hint="default"/>
        <w:spacing w:val="-1"/>
        <w:w w:val="90"/>
        <w:lang w:val="en-US" w:eastAsia="en-US" w:bidi="ar-SA"/>
      </w:rPr>
    </w:lvl>
    <w:lvl w:ilvl="1">
      <w:start w:val="1"/>
      <w:numFmt w:val="decimal"/>
      <w:lvlText w:val="%1.%2"/>
      <w:lvlJc w:val="left"/>
      <w:pPr>
        <w:ind w:left="1142" w:hanging="476"/>
        <w:jc w:val="right"/>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566" w:hanging="360"/>
      </w:pPr>
      <w:rPr>
        <w:rFonts w:ascii="Symbol" w:eastAsia="Symbol" w:hAnsi="Symbol" w:cs="Symbol" w:hint="default"/>
        <w:b w:val="0"/>
        <w:bCs w:val="0"/>
        <w:i w:val="0"/>
        <w:iCs w:val="0"/>
        <w:spacing w:val="0"/>
        <w:w w:val="97"/>
        <w:sz w:val="20"/>
        <w:szCs w:val="20"/>
        <w:lang w:val="en-US" w:eastAsia="en-US" w:bidi="ar-SA"/>
      </w:rPr>
    </w:lvl>
    <w:lvl w:ilvl="3">
      <w:start w:val="1"/>
      <w:numFmt w:val="lowerRoman"/>
      <w:lvlText w:val="%4."/>
      <w:lvlJc w:val="left"/>
      <w:pPr>
        <w:ind w:left="2252" w:hanging="186"/>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260" w:hanging="186"/>
      </w:pPr>
      <w:rPr>
        <w:rFonts w:hint="default"/>
        <w:lang w:val="en-US" w:eastAsia="en-US" w:bidi="ar-SA"/>
      </w:rPr>
    </w:lvl>
    <w:lvl w:ilvl="5">
      <w:numFmt w:val="bullet"/>
      <w:lvlText w:val="•"/>
      <w:lvlJc w:val="left"/>
      <w:pPr>
        <w:ind w:left="3539" w:hanging="186"/>
      </w:pPr>
      <w:rPr>
        <w:rFonts w:hint="default"/>
        <w:lang w:val="en-US" w:eastAsia="en-US" w:bidi="ar-SA"/>
      </w:rPr>
    </w:lvl>
    <w:lvl w:ilvl="6">
      <w:numFmt w:val="bullet"/>
      <w:lvlText w:val="•"/>
      <w:lvlJc w:val="left"/>
      <w:pPr>
        <w:ind w:left="4819" w:hanging="186"/>
      </w:pPr>
      <w:rPr>
        <w:rFonts w:hint="default"/>
        <w:lang w:val="en-US" w:eastAsia="en-US" w:bidi="ar-SA"/>
      </w:rPr>
    </w:lvl>
    <w:lvl w:ilvl="7">
      <w:numFmt w:val="bullet"/>
      <w:lvlText w:val="•"/>
      <w:lvlJc w:val="left"/>
      <w:pPr>
        <w:ind w:left="6098" w:hanging="186"/>
      </w:pPr>
      <w:rPr>
        <w:rFonts w:hint="default"/>
        <w:lang w:val="en-US" w:eastAsia="en-US" w:bidi="ar-SA"/>
      </w:rPr>
    </w:lvl>
    <w:lvl w:ilvl="8">
      <w:numFmt w:val="bullet"/>
      <w:lvlText w:val="•"/>
      <w:lvlJc w:val="left"/>
      <w:pPr>
        <w:ind w:left="7378" w:hanging="186"/>
      </w:pPr>
      <w:rPr>
        <w:rFonts w:hint="default"/>
        <w:lang w:val="en-US" w:eastAsia="en-US" w:bidi="ar-SA"/>
      </w:rPr>
    </w:lvl>
  </w:abstractNum>
  <w:abstractNum w:abstractNumId="56" w15:restartNumberingAfterBreak="0">
    <w:nsid w:val="47205A3A"/>
    <w:multiLevelType w:val="multilevel"/>
    <w:tmpl w:val="61D21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6E78E3"/>
    <w:multiLevelType w:val="multilevel"/>
    <w:tmpl w:val="BA5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661DB8"/>
    <w:multiLevelType w:val="multilevel"/>
    <w:tmpl w:val="84A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4C4245"/>
    <w:multiLevelType w:val="multilevel"/>
    <w:tmpl w:val="2C04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37D02"/>
    <w:multiLevelType w:val="multilevel"/>
    <w:tmpl w:val="2B0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35139B"/>
    <w:multiLevelType w:val="multilevel"/>
    <w:tmpl w:val="BC9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122251"/>
    <w:multiLevelType w:val="multilevel"/>
    <w:tmpl w:val="6DCA4E1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513B15BC"/>
    <w:multiLevelType w:val="multilevel"/>
    <w:tmpl w:val="1BE0DD54"/>
    <w:lvl w:ilvl="0">
      <w:start w:val="3"/>
      <w:numFmt w:val="decimal"/>
      <w:lvlText w:val="%1"/>
      <w:lvlJc w:val="left"/>
      <w:pPr>
        <w:ind w:left="1142" w:hanging="476"/>
      </w:pPr>
      <w:rPr>
        <w:rFonts w:hint="default"/>
        <w:lang w:val="en-US" w:eastAsia="en-US" w:bidi="ar-SA"/>
      </w:rPr>
    </w:lvl>
    <w:lvl w:ilvl="1">
      <w:start w:val="1"/>
      <w:numFmt w:val="decimal"/>
      <w:lvlText w:val="%1.%2"/>
      <w:lvlJc w:val="left"/>
      <w:pPr>
        <w:ind w:left="1142" w:hanging="476"/>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899" w:hanging="476"/>
      </w:pPr>
      <w:rPr>
        <w:rFonts w:hint="default"/>
        <w:lang w:val="en-US" w:eastAsia="en-US" w:bidi="ar-SA"/>
      </w:rPr>
    </w:lvl>
    <w:lvl w:ilvl="3">
      <w:numFmt w:val="bullet"/>
      <w:lvlText w:val="•"/>
      <w:lvlJc w:val="left"/>
      <w:pPr>
        <w:ind w:left="3779" w:hanging="476"/>
      </w:pPr>
      <w:rPr>
        <w:rFonts w:hint="default"/>
        <w:lang w:val="en-US" w:eastAsia="en-US" w:bidi="ar-SA"/>
      </w:rPr>
    </w:lvl>
    <w:lvl w:ilvl="4">
      <w:numFmt w:val="bullet"/>
      <w:lvlText w:val="•"/>
      <w:lvlJc w:val="left"/>
      <w:pPr>
        <w:ind w:left="4659" w:hanging="476"/>
      </w:pPr>
      <w:rPr>
        <w:rFonts w:hint="default"/>
        <w:lang w:val="en-US" w:eastAsia="en-US" w:bidi="ar-SA"/>
      </w:rPr>
    </w:lvl>
    <w:lvl w:ilvl="5">
      <w:numFmt w:val="bullet"/>
      <w:lvlText w:val="•"/>
      <w:lvlJc w:val="left"/>
      <w:pPr>
        <w:ind w:left="5538" w:hanging="476"/>
      </w:pPr>
      <w:rPr>
        <w:rFonts w:hint="default"/>
        <w:lang w:val="en-US" w:eastAsia="en-US" w:bidi="ar-SA"/>
      </w:rPr>
    </w:lvl>
    <w:lvl w:ilvl="6">
      <w:numFmt w:val="bullet"/>
      <w:lvlText w:val="•"/>
      <w:lvlJc w:val="left"/>
      <w:pPr>
        <w:ind w:left="6418" w:hanging="476"/>
      </w:pPr>
      <w:rPr>
        <w:rFonts w:hint="default"/>
        <w:lang w:val="en-US" w:eastAsia="en-US" w:bidi="ar-SA"/>
      </w:rPr>
    </w:lvl>
    <w:lvl w:ilvl="7">
      <w:numFmt w:val="bullet"/>
      <w:lvlText w:val="•"/>
      <w:lvlJc w:val="left"/>
      <w:pPr>
        <w:ind w:left="7298" w:hanging="476"/>
      </w:pPr>
      <w:rPr>
        <w:rFonts w:hint="default"/>
        <w:lang w:val="en-US" w:eastAsia="en-US" w:bidi="ar-SA"/>
      </w:rPr>
    </w:lvl>
    <w:lvl w:ilvl="8">
      <w:numFmt w:val="bullet"/>
      <w:lvlText w:val="•"/>
      <w:lvlJc w:val="left"/>
      <w:pPr>
        <w:ind w:left="8178" w:hanging="476"/>
      </w:pPr>
      <w:rPr>
        <w:rFonts w:hint="default"/>
        <w:lang w:val="en-US" w:eastAsia="en-US" w:bidi="ar-SA"/>
      </w:rPr>
    </w:lvl>
  </w:abstractNum>
  <w:abstractNum w:abstractNumId="64" w15:restartNumberingAfterBreak="0">
    <w:nsid w:val="51A8669E"/>
    <w:multiLevelType w:val="multilevel"/>
    <w:tmpl w:val="05A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DD1EB7"/>
    <w:multiLevelType w:val="hybridMultilevel"/>
    <w:tmpl w:val="3DC63A36"/>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66" w15:restartNumberingAfterBreak="0">
    <w:nsid w:val="577B45B6"/>
    <w:multiLevelType w:val="multilevel"/>
    <w:tmpl w:val="CCF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8256F3"/>
    <w:multiLevelType w:val="multilevel"/>
    <w:tmpl w:val="F836B6FE"/>
    <w:lvl w:ilvl="0">
      <w:start w:val="6"/>
      <w:numFmt w:val="decimal"/>
      <w:lvlText w:val="%1"/>
      <w:lvlJc w:val="left"/>
      <w:pPr>
        <w:ind w:left="420" w:hanging="420"/>
      </w:pPr>
      <w:rPr>
        <w:rFonts w:hint="default"/>
      </w:rPr>
    </w:lvl>
    <w:lvl w:ilvl="1">
      <w:start w:val="1"/>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68" w15:restartNumberingAfterBreak="0">
    <w:nsid w:val="57A52CE3"/>
    <w:multiLevelType w:val="multilevel"/>
    <w:tmpl w:val="8A160A02"/>
    <w:lvl w:ilvl="0">
      <w:start w:val="6"/>
      <w:numFmt w:val="decimal"/>
      <w:lvlText w:val="%1"/>
      <w:lvlJc w:val="left"/>
      <w:pPr>
        <w:ind w:left="420" w:hanging="420"/>
      </w:pPr>
      <w:rPr>
        <w:rFonts w:hint="default"/>
      </w:rPr>
    </w:lvl>
    <w:lvl w:ilvl="1">
      <w:start w:val="6"/>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69" w15:restartNumberingAfterBreak="0">
    <w:nsid w:val="57B90D51"/>
    <w:multiLevelType w:val="multilevel"/>
    <w:tmpl w:val="42A0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AC680D"/>
    <w:multiLevelType w:val="multilevel"/>
    <w:tmpl w:val="F73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5B6087"/>
    <w:multiLevelType w:val="hybridMultilevel"/>
    <w:tmpl w:val="AFDE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D5D10EC"/>
    <w:multiLevelType w:val="multilevel"/>
    <w:tmpl w:val="DF50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931E5E"/>
    <w:multiLevelType w:val="multilevel"/>
    <w:tmpl w:val="72A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B072DC"/>
    <w:multiLevelType w:val="multilevel"/>
    <w:tmpl w:val="6824831A"/>
    <w:lvl w:ilvl="0">
      <w:start w:val="4"/>
      <w:numFmt w:val="decimal"/>
      <w:lvlText w:val="%1"/>
      <w:lvlJc w:val="left"/>
      <w:pPr>
        <w:ind w:left="1142" w:hanging="476"/>
      </w:pPr>
      <w:rPr>
        <w:rFonts w:hint="default"/>
        <w:lang w:val="en-US" w:eastAsia="en-US" w:bidi="ar-SA"/>
      </w:rPr>
    </w:lvl>
    <w:lvl w:ilvl="1">
      <w:start w:val="1"/>
      <w:numFmt w:val="decimal"/>
      <w:lvlText w:val="%1.%2"/>
      <w:lvlJc w:val="left"/>
      <w:pPr>
        <w:ind w:left="476" w:hanging="476"/>
        <w:jc w:val="right"/>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899" w:hanging="476"/>
      </w:pPr>
      <w:rPr>
        <w:rFonts w:hint="default"/>
        <w:lang w:val="en-US" w:eastAsia="en-US" w:bidi="ar-SA"/>
      </w:rPr>
    </w:lvl>
    <w:lvl w:ilvl="3">
      <w:numFmt w:val="bullet"/>
      <w:lvlText w:val="•"/>
      <w:lvlJc w:val="left"/>
      <w:pPr>
        <w:ind w:left="3779" w:hanging="476"/>
      </w:pPr>
      <w:rPr>
        <w:rFonts w:hint="default"/>
        <w:lang w:val="en-US" w:eastAsia="en-US" w:bidi="ar-SA"/>
      </w:rPr>
    </w:lvl>
    <w:lvl w:ilvl="4">
      <w:numFmt w:val="bullet"/>
      <w:lvlText w:val="•"/>
      <w:lvlJc w:val="left"/>
      <w:pPr>
        <w:ind w:left="4659" w:hanging="476"/>
      </w:pPr>
      <w:rPr>
        <w:rFonts w:hint="default"/>
        <w:lang w:val="en-US" w:eastAsia="en-US" w:bidi="ar-SA"/>
      </w:rPr>
    </w:lvl>
    <w:lvl w:ilvl="5">
      <w:numFmt w:val="bullet"/>
      <w:lvlText w:val="•"/>
      <w:lvlJc w:val="left"/>
      <w:pPr>
        <w:ind w:left="5538" w:hanging="476"/>
      </w:pPr>
      <w:rPr>
        <w:rFonts w:hint="default"/>
        <w:lang w:val="en-US" w:eastAsia="en-US" w:bidi="ar-SA"/>
      </w:rPr>
    </w:lvl>
    <w:lvl w:ilvl="6">
      <w:numFmt w:val="bullet"/>
      <w:lvlText w:val="•"/>
      <w:lvlJc w:val="left"/>
      <w:pPr>
        <w:ind w:left="6418" w:hanging="476"/>
      </w:pPr>
      <w:rPr>
        <w:rFonts w:hint="default"/>
        <w:lang w:val="en-US" w:eastAsia="en-US" w:bidi="ar-SA"/>
      </w:rPr>
    </w:lvl>
    <w:lvl w:ilvl="7">
      <w:numFmt w:val="bullet"/>
      <w:lvlText w:val="•"/>
      <w:lvlJc w:val="left"/>
      <w:pPr>
        <w:ind w:left="7298" w:hanging="476"/>
      </w:pPr>
      <w:rPr>
        <w:rFonts w:hint="default"/>
        <w:lang w:val="en-US" w:eastAsia="en-US" w:bidi="ar-SA"/>
      </w:rPr>
    </w:lvl>
    <w:lvl w:ilvl="8">
      <w:numFmt w:val="bullet"/>
      <w:lvlText w:val="•"/>
      <w:lvlJc w:val="left"/>
      <w:pPr>
        <w:ind w:left="8178" w:hanging="476"/>
      </w:pPr>
      <w:rPr>
        <w:rFonts w:hint="default"/>
        <w:lang w:val="en-US" w:eastAsia="en-US" w:bidi="ar-SA"/>
      </w:rPr>
    </w:lvl>
  </w:abstractNum>
  <w:abstractNum w:abstractNumId="75" w15:restartNumberingAfterBreak="0">
    <w:nsid w:val="5E1E5D2F"/>
    <w:multiLevelType w:val="multilevel"/>
    <w:tmpl w:val="49DA93D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5E2C170B"/>
    <w:multiLevelType w:val="multilevel"/>
    <w:tmpl w:val="73AE6C32"/>
    <w:lvl w:ilvl="0">
      <w:start w:val="1"/>
      <w:numFmt w:val="bullet"/>
      <w:lvlText w:val=""/>
      <w:lvlJc w:val="left"/>
      <w:pPr>
        <w:tabs>
          <w:tab w:val="num" w:pos="926"/>
        </w:tabs>
        <w:ind w:left="926" w:hanging="360"/>
      </w:pPr>
      <w:rPr>
        <w:rFonts w:ascii="Symbol" w:hAnsi="Symbol" w:hint="default"/>
        <w:sz w:val="20"/>
      </w:rPr>
    </w:lvl>
    <w:lvl w:ilvl="1" w:tentative="1">
      <w:start w:val="1"/>
      <w:numFmt w:val="bullet"/>
      <w:lvlText w:val=""/>
      <w:lvlJc w:val="left"/>
      <w:pPr>
        <w:tabs>
          <w:tab w:val="num" w:pos="1646"/>
        </w:tabs>
        <w:ind w:left="1646" w:hanging="360"/>
      </w:pPr>
      <w:rPr>
        <w:rFonts w:ascii="Symbol" w:hAnsi="Symbol" w:hint="default"/>
        <w:sz w:val="20"/>
      </w:rPr>
    </w:lvl>
    <w:lvl w:ilvl="2" w:tentative="1">
      <w:start w:val="1"/>
      <w:numFmt w:val="bullet"/>
      <w:lvlText w:val=""/>
      <w:lvlJc w:val="left"/>
      <w:pPr>
        <w:tabs>
          <w:tab w:val="num" w:pos="2366"/>
        </w:tabs>
        <w:ind w:left="2366" w:hanging="360"/>
      </w:pPr>
      <w:rPr>
        <w:rFonts w:ascii="Symbol" w:hAnsi="Symbol" w:hint="default"/>
        <w:sz w:val="20"/>
      </w:rPr>
    </w:lvl>
    <w:lvl w:ilvl="3" w:tentative="1">
      <w:start w:val="1"/>
      <w:numFmt w:val="bullet"/>
      <w:lvlText w:val=""/>
      <w:lvlJc w:val="left"/>
      <w:pPr>
        <w:tabs>
          <w:tab w:val="num" w:pos="3086"/>
        </w:tabs>
        <w:ind w:left="3086" w:hanging="360"/>
      </w:pPr>
      <w:rPr>
        <w:rFonts w:ascii="Symbol" w:hAnsi="Symbol" w:hint="default"/>
        <w:sz w:val="20"/>
      </w:rPr>
    </w:lvl>
    <w:lvl w:ilvl="4" w:tentative="1">
      <w:start w:val="1"/>
      <w:numFmt w:val="bullet"/>
      <w:lvlText w:val=""/>
      <w:lvlJc w:val="left"/>
      <w:pPr>
        <w:tabs>
          <w:tab w:val="num" w:pos="3806"/>
        </w:tabs>
        <w:ind w:left="3806" w:hanging="360"/>
      </w:pPr>
      <w:rPr>
        <w:rFonts w:ascii="Symbol" w:hAnsi="Symbol" w:hint="default"/>
        <w:sz w:val="20"/>
      </w:rPr>
    </w:lvl>
    <w:lvl w:ilvl="5" w:tentative="1">
      <w:start w:val="1"/>
      <w:numFmt w:val="bullet"/>
      <w:lvlText w:val=""/>
      <w:lvlJc w:val="left"/>
      <w:pPr>
        <w:tabs>
          <w:tab w:val="num" w:pos="4526"/>
        </w:tabs>
        <w:ind w:left="4526" w:hanging="360"/>
      </w:pPr>
      <w:rPr>
        <w:rFonts w:ascii="Symbol" w:hAnsi="Symbol" w:hint="default"/>
        <w:sz w:val="20"/>
      </w:rPr>
    </w:lvl>
    <w:lvl w:ilvl="6" w:tentative="1">
      <w:start w:val="1"/>
      <w:numFmt w:val="bullet"/>
      <w:lvlText w:val=""/>
      <w:lvlJc w:val="left"/>
      <w:pPr>
        <w:tabs>
          <w:tab w:val="num" w:pos="5246"/>
        </w:tabs>
        <w:ind w:left="5246" w:hanging="360"/>
      </w:pPr>
      <w:rPr>
        <w:rFonts w:ascii="Symbol" w:hAnsi="Symbol" w:hint="default"/>
        <w:sz w:val="20"/>
      </w:rPr>
    </w:lvl>
    <w:lvl w:ilvl="7" w:tentative="1">
      <w:start w:val="1"/>
      <w:numFmt w:val="bullet"/>
      <w:lvlText w:val=""/>
      <w:lvlJc w:val="left"/>
      <w:pPr>
        <w:tabs>
          <w:tab w:val="num" w:pos="5966"/>
        </w:tabs>
        <w:ind w:left="5966" w:hanging="360"/>
      </w:pPr>
      <w:rPr>
        <w:rFonts w:ascii="Symbol" w:hAnsi="Symbol" w:hint="default"/>
        <w:sz w:val="20"/>
      </w:rPr>
    </w:lvl>
    <w:lvl w:ilvl="8" w:tentative="1">
      <w:start w:val="1"/>
      <w:numFmt w:val="bullet"/>
      <w:lvlText w:val=""/>
      <w:lvlJc w:val="left"/>
      <w:pPr>
        <w:tabs>
          <w:tab w:val="num" w:pos="6686"/>
        </w:tabs>
        <w:ind w:left="6686" w:hanging="360"/>
      </w:pPr>
      <w:rPr>
        <w:rFonts w:ascii="Symbol" w:hAnsi="Symbol" w:hint="default"/>
        <w:sz w:val="20"/>
      </w:rPr>
    </w:lvl>
  </w:abstractNum>
  <w:abstractNum w:abstractNumId="77" w15:restartNumberingAfterBreak="0">
    <w:nsid w:val="5EEA759C"/>
    <w:multiLevelType w:val="multilevel"/>
    <w:tmpl w:val="7EE0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482448"/>
    <w:multiLevelType w:val="multilevel"/>
    <w:tmpl w:val="23D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7C4F0A"/>
    <w:multiLevelType w:val="multilevel"/>
    <w:tmpl w:val="EF9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3B6CEA"/>
    <w:multiLevelType w:val="multilevel"/>
    <w:tmpl w:val="4E8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5C03F2"/>
    <w:multiLevelType w:val="multilevel"/>
    <w:tmpl w:val="341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EF0595"/>
    <w:multiLevelType w:val="multilevel"/>
    <w:tmpl w:val="C27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281A35"/>
    <w:multiLevelType w:val="multilevel"/>
    <w:tmpl w:val="35BCE0BE"/>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2" w:hanging="476"/>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117" w:hanging="476"/>
      </w:pPr>
      <w:rPr>
        <w:rFonts w:hint="default"/>
        <w:lang w:val="en-US" w:eastAsia="en-US" w:bidi="ar-SA"/>
      </w:rPr>
    </w:lvl>
    <w:lvl w:ilvl="3">
      <w:numFmt w:val="bullet"/>
      <w:lvlText w:val="•"/>
      <w:lvlJc w:val="left"/>
      <w:pPr>
        <w:ind w:left="3095" w:hanging="476"/>
      </w:pPr>
      <w:rPr>
        <w:rFonts w:hint="default"/>
        <w:lang w:val="en-US" w:eastAsia="en-US" w:bidi="ar-SA"/>
      </w:rPr>
    </w:lvl>
    <w:lvl w:ilvl="4">
      <w:numFmt w:val="bullet"/>
      <w:lvlText w:val="•"/>
      <w:lvlJc w:val="left"/>
      <w:pPr>
        <w:ind w:left="4072" w:hanging="476"/>
      </w:pPr>
      <w:rPr>
        <w:rFonts w:hint="default"/>
        <w:lang w:val="en-US" w:eastAsia="en-US" w:bidi="ar-SA"/>
      </w:rPr>
    </w:lvl>
    <w:lvl w:ilvl="5">
      <w:numFmt w:val="bullet"/>
      <w:lvlText w:val="•"/>
      <w:lvlJc w:val="left"/>
      <w:pPr>
        <w:ind w:left="5050" w:hanging="476"/>
      </w:pPr>
      <w:rPr>
        <w:rFonts w:hint="default"/>
        <w:lang w:val="en-US" w:eastAsia="en-US" w:bidi="ar-SA"/>
      </w:rPr>
    </w:lvl>
    <w:lvl w:ilvl="6">
      <w:numFmt w:val="bullet"/>
      <w:lvlText w:val="•"/>
      <w:lvlJc w:val="left"/>
      <w:pPr>
        <w:ind w:left="6027" w:hanging="476"/>
      </w:pPr>
      <w:rPr>
        <w:rFonts w:hint="default"/>
        <w:lang w:val="en-US" w:eastAsia="en-US" w:bidi="ar-SA"/>
      </w:rPr>
    </w:lvl>
    <w:lvl w:ilvl="7">
      <w:numFmt w:val="bullet"/>
      <w:lvlText w:val="•"/>
      <w:lvlJc w:val="left"/>
      <w:pPr>
        <w:ind w:left="7005" w:hanging="476"/>
      </w:pPr>
      <w:rPr>
        <w:rFonts w:hint="default"/>
        <w:lang w:val="en-US" w:eastAsia="en-US" w:bidi="ar-SA"/>
      </w:rPr>
    </w:lvl>
    <w:lvl w:ilvl="8">
      <w:numFmt w:val="bullet"/>
      <w:lvlText w:val="•"/>
      <w:lvlJc w:val="left"/>
      <w:pPr>
        <w:ind w:left="7982" w:hanging="476"/>
      </w:pPr>
      <w:rPr>
        <w:rFonts w:hint="default"/>
        <w:lang w:val="en-US" w:eastAsia="en-US" w:bidi="ar-SA"/>
      </w:rPr>
    </w:lvl>
  </w:abstractNum>
  <w:abstractNum w:abstractNumId="84" w15:restartNumberingAfterBreak="0">
    <w:nsid w:val="69A06F9E"/>
    <w:multiLevelType w:val="multilevel"/>
    <w:tmpl w:val="BC06AD6A"/>
    <w:lvl w:ilvl="0">
      <w:start w:val="1"/>
      <w:numFmt w:val="bullet"/>
      <w:lvlText w:val=""/>
      <w:lvlJc w:val="left"/>
      <w:pPr>
        <w:tabs>
          <w:tab w:val="num" w:pos="1402"/>
        </w:tabs>
        <w:ind w:left="1402" w:hanging="360"/>
      </w:pPr>
      <w:rPr>
        <w:rFonts w:ascii="Symbol" w:hAnsi="Symbol" w:hint="default"/>
        <w:sz w:val="20"/>
      </w:rPr>
    </w:lvl>
    <w:lvl w:ilvl="1" w:tentative="1">
      <w:start w:val="1"/>
      <w:numFmt w:val="bullet"/>
      <w:lvlText w:val="o"/>
      <w:lvlJc w:val="left"/>
      <w:pPr>
        <w:tabs>
          <w:tab w:val="num" w:pos="2122"/>
        </w:tabs>
        <w:ind w:left="2122" w:hanging="360"/>
      </w:pPr>
      <w:rPr>
        <w:rFonts w:ascii="Courier New" w:hAnsi="Courier New" w:hint="default"/>
        <w:sz w:val="20"/>
      </w:rPr>
    </w:lvl>
    <w:lvl w:ilvl="2" w:tentative="1">
      <w:start w:val="1"/>
      <w:numFmt w:val="bullet"/>
      <w:lvlText w:val=""/>
      <w:lvlJc w:val="left"/>
      <w:pPr>
        <w:tabs>
          <w:tab w:val="num" w:pos="2842"/>
        </w:tabs>
        <w:ind w:left="2842" w:hanging="360"/>
      </w:pPr>
      <w:rPr>
        <w:rFonts w:ascii="Wingdings" w:hAnsi="Wingdings" w:hint="default"/>
        <w:sz w:val="20"/>
      </w:rPr>
    </w:lvl>
    <w:lvl w:ilvl="3" w:tentative="1">
      <w:start w:val="1"/>
      <w:numFmt w:val="bullet"/>
      <w:lvlText w:val=""/>
      <w:lvlJc w:val="left"/>
      <w:pPr>
        <w:tabs>
          <w:tab w:val="num" w:pos="3562"/>
        </w:tabs>
        <w:ind w:left="3562" w:hanging="360"/>
      </w:pPr>
      <w:rPr>
        <w:rFonts w:ascii="Wingdings" w:hAnsi="Wingdings" w:hint="default"/>
        <w:sz w:val="20"/>
      </w:rPr>
    </w:lvl>
    <w:lvl w:ilvl="4" w:tentative="1">
      <w:start w:val="1"/>
      <w:numFmt w:val="bullet"/>
      <w:lvlText w:val=""/>
      <w:lvlJc w:val="left"/>
      <w:pPr>
        <w:tabs>
          <w:tab w:val="num" w:pos="4282"/>
        </w:tabs>
        <w:ind w:left="4282" w:hanging="360"/>
      </w:pPr>
      <w:rPr>
        <w:rFonts w:ascii="Wingdings" w:hAnsi="Wingdings" w:hint="default"/>
        <w:sz w:val="20"/>
      </w:rPr>
    </w:lvl>
    <w:lvl w:ilvl="5" w:tentative="1">
      <w:start w:val="1"/>
      <w:numFmt w:val="bullet"/>
      <w:lvlText w:val=""/>
      <w:lvlJc w:val="left"/>
      <w:pPr>
        <w:tabs>
          <w:tab w:val="num" w:pos="5002"/>
        </w:tabs>
        <w:ind w:left="5002" w:hanging="360"/>
      </w:pPr>
      <w:rPr>
        <w:rFonts w:ascii="Wingdings" w:hAnsi="Wingdings" w:hint="default"/>
        <w:sz w:val="20"/>
      </w:rPr>
    </w:lvl>
    <w:lvl w:ilvl="6" w:tentative="1">
      <w:start w:val="1"/>
      <w:numFmt w:val="bullet"/>
      <w:lvlText w:val=""/>
      <w:lvlJc w:val="left"/>
      <w:pPr>
        <w:tabs>
          <w:tab w:val="num" w:pos="5722"/>
        </w:tabs>
        <w:ind w:left="5722" w:hanging="360"/>
      </w:pPr>
      <w:rPr>
        <w:rFonts w:ascii="Wingdings" w:hAnsi="Wingdings" w:hint="default"/>
        <w:sz w:val="20"/>
      </w:rPr>
    </w:lvl>
    <w:lvl w:ilvl="7" w:tentative="1">
      <w:start w:val="1"/>
      <w:numFmt w:val="bullet"/>
      <w:lvlText w:val=""/>
      <w:lvlJc w:val="left"/>
      <w:pPr>
        <w:tabs>
          <w:tab w:val="num" w:pos="6442"/>
        </w:tabs>
        <w:ind w:left="6442" w:hanging="360"/>
      </w:pPr>
      <w:rPr>
        <w:rFonts w:ascii="Wingdings" w:hAnsi="Wingdings" w:hint="default"/>
        <w:sz w:val="20"/>
      </w:rPr>
    </w:lvl>
    <w:lvl w:ilvl="8" w:tentative="1">
      <w:start w:val="1"/>
      <w:numFmt w:val="bullet"/>
      <w:lvlText w:val=""/>
      <w:lvlJc w:val="left"/>
      <w:pPr>
        <w:tabs>
          <w:tab w:val="num" w:pos="7162"/>
        </w:tabs>
        <w:ind w:left="7162" w:hanging="360"/>
      </w:pPr>
      <w:rPr>
        <w:rFonts w:ascii="Wingdings" w:hAnsi="Wingdings" w:hint="default"/>
        <w:sz w:val="20"/>
      </w:rPr>
    </w:lvl>
  </w:abstractNum>
  <w:abstractNum w:abstractNumId="85" w15:restartNumberingAfterBreak="0">
    <w:nsid w:val="6A2309E3"/>
    <w:multiLevelType w:val="multilevel"/>
    <w:tmpl w:val="E27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2D0E50"/>
    <w:multiLevelType w:val="multilevel"/>
    <w:tmpl w:val="90A0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017DF3"/>
    <w:multiLevelType w:val="multilevel"/>
    <w:tmpl w:val="43C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C822D4"/>
    <w:multiLevelType w:val="hybridMultilevel"/>
    <w:tmpl w:val="84F057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9" w15:restartNumberingAfterBreak="0">
    <w:nsid w:val="70B94420"/>
    <w:multiLevelType w:val="multilevel"/>
    <w:tmpl w:val="67C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736529"/>
    <w:multiLevelType w:val="multilevel"/>
    <w:tmpl w:val="684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445511F"/>
    <w:multiLevelType w:val="multilevel"/>
    <w:tmpl w:val="8E640E9A"/>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92" w15:restartNumberingAfterBreak="0">
    <w:nsid w:val="74A76BB4"/>
    <w:multiLevelType w:val="multilevel"/>
    <w:tmpl w:val="2D5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B769E4"/>
    <w:multiLevelType w:val="multilevel"/>
    <w:tmpl w:val="3EB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294C8A"/>
    <w:multiLevelType w:val="multilevel"/>
    <w:tmpl w:val="228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641B5A"/>
    <w:multiLevelType w:val="hybridMultilevel"/>
    <w:tmpl w:val="2230F5DC"/>
    <w:lvl w:ilvl="0" w:tplc="E77E8CF0">
      <w:start w:val="1"/>
      <w:numFmt w:val="decimal"/>
      <w:lvlText w:val="%1.1.1"/>
      <w:lvlJc w:val="left"/>
      <w:pPr>
        <w:ind w:left="2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7E71F58"/>
    <w:multiLevelType w:val="multilevel"/>
    <w:tmpl w:val="37704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80113FF"/>
    <w:multiLevelType w:val="multilevel"/>
    <w:tmpl w:val="AF5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053513"/>
    <w:multiLevelType w:val="multilevel"/>
    <w:tmpl w:val="D4F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2931B5"/>
    <w:multiLevelType w:val="multilevel"/>
    <w:tmpl w:val="3F8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395220"/>
    <w:multiLevelType w:val="multilevel"/>
    <w:tmpl w:val="A0B8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AE42A3"/>
    <w:multiLevelType w:val="multilevel"/>
    <w:tmpl w:val="3B5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261289">
    <w:abstractNumId w:val="5"/>
  </w:num>
  <w:num w:numId="2" w16cid:durableId="275212272">
    <w:abstractNumId w:val="53"/>
  </w:num>
  <w:num w:numId="3" w16cid:durableId="1435126364">
    <w:abstractNumId w:val="20"/>
  </w:num>
  <w:num w:numId="4" w16cid:durableId="1968312862">
    <w:abstractNumId w:val="74"/>
  </w:num>
  <w:num w:numId="5" w16cid:durableId="94788403">
    <w:abstractNumId w:val="55"/>
  </w:num>
  <w:num w:numId="6" w16cid:durableId="1465778183">
    <w:abstractNumId w:val="63"/>
  </w:num>
  <w:num w:numId="7" w16cid:durableId="1658654111">
    <w:abstractNumId w:val="83"/>
  </w:num>
  <w:num w:numId="8" w16cid:durableId="1405032646">
    <w:abstractNumId w:val="62"/>
  </w:num>
  <w:num w:numId="9" w16cid:durableId="1822891564">
    <w:abstractNumId w:val="1"/>
  </w:num>
  <w:num w:numId="10" w16cid:durableId="1976834466">
    <w:abstractNumId w:val="16"/>
  </w:num>
  <w:num w:numId="11" w16cid:durableId="840200054">
    <w:abstractNumId w:val="66"/>
  </w:num>
  <w:num w:numId="12" w16cid:durableId="998536151">
    <w:abstractNumId w:val="0"/>
  </w:num>
  <w:num w:numId="13" w16cid:durableId="2083288939">
    <w:abstractNumId w:val="73"/>
  </w:num>
  <w:num w:numId="14" w16cid:durableId="776871674">
    <w:abstractNumId w:val="18"/>
  </w:num>
  <w:num w:numId="15" w16cid:durableId="1222450049">
    <w:abstractNumId w:val="65"/>
  </w:num>
  <w:num w:numId="16" w16cid:durableId="1813251945">
    <w:abstractNumId w:val="88"/>
  </w:num>
  <w:num w:numId="17" w16cid:durableId="570238638">
    <w:abstractNumId w:val="77"/>
  </w:num>
  <w:num w:numId="18" w16cid:durableId="1364550029">
    <w:abstractNumId w:val="100"/>
  </w:num>
  <w:num w:numId="19" w16cid:durableId="1179612608">
    <w:abstractNumId w:val="59"/>
  </w:num>
  <w:num w:numId="20" w16cid:durableId="375084800">
    <w:abstractNumId w:val="99"/>
  </w:num>
  <w:num w:numId="21" w16cid:durableId="2029521658">
    <w:abstractNumId w:val="61"/>
  </w:num>
  <w:num w:numId="22" w16cid:durableId="658196913">
    <w:abstractNumId w:val="27"/>
  </w:num>
  <w:num w:numId="23" w16cid:durableId="2029868309">
    <w:abstractNumId w:val="45"/>
  </w:num>
  <w:num w:numId="24" w16cid:durableId="1682584672">
    <w:abstractNumId w:val="51"/>
  </w:num>
  <w:num w:numId="25" w16cid:durableId="182214280">
    <w:abstractNumId w:val="101"/>
  </w:num>
  <w:num w:numId="26" w16cid:durableId="704137950">
    <w:abstractNumId w:val="58"/>
  </w:num>
  <w:num w:numId="27" w16cid:durableId="1379740301">
    <w:abstractNumId w:val="94"/>
  </w:num>
  <w:num w:numId="28" w16cid:durableId="708578775">
    <w:abstractNumId w:val="78"/>
  </w:num>
  <w:num w:numId="29" w16cid:durableId="697852640">
    <w:abstractNumId w:val="46"/>
  </w:num>
  <w:num w:numId="30" w16cid:durableId="1610892501">
    <w:abstractNumId w:val="80"/>
  </w:num>
  <w:num w:numId="31" w16cid:durableId="391345569">
    <w:abstractNumId w:val="85"/>
  </w:num>
  <w:num w:numId="32" w16cid:durableId="1423263461">
    <w:abstractNumId w:val="4"/>
  </w:num>
  <w:num w:numId="33" w16cid:durableId="1050806415">
    <w:abstractNumId w:val="7"/>
  </w:num>
  <w:num w:numId="34" w16cid:durableId="724180685">
    <w:abstractNumId w:val="98"/>
  </w:num>
  <w:num w:numId="35" w16cid:durableId="1984266207">
    <w:abstractNumId w:val="69"/>
  </w:num>
  <w:num w:numId="36" w16cid:durableId="530345332">
    <w:abstractNumId w:val="72"/>
  </w:num>
  <w:num w:numId="37" w16cid:durableId="432019750">
    <w:abstractNumId w:val="54"/>
  </w:num>
  <w:num w:numId="38" w16cid:durableId="1761484678">
    <w:abstractNumId w:val="3"/>
  </w:num>
  <w:num w:numId="39" w16cid:durableId="570123599">
    <w:abstractNumId w:val="8"/>
  </w:num>
  <w:num w:numId="40" w16cid:durableId="1850756246">
    <w:abstractNumId w:val="67"/>
  </w:num>
  <w:num w:numId="41" w16cid:durableId="1915896538">
    <w:abstractNumId w:val="44"/>
  </w:num>
  <w:num w:numId="42" w16cid:durableId="922685317">
    <w:abstractNumId w:val="82"/>
  </w:num>
  <w:num w:numId="43" w16cid:durableId="1767920552">
    <w:abstractNumId w:val="12"/>
  </w:num>
  <w:num w:numId="44" w16cid:durableId="1088388650">
    <w:abstractNumId w:val="37"/>
  </w:num>
  <w:num w:numId="45" w16cid:durableId="580531882">
    <w:abstractNumId w:val="89"/>
  </w:num>
  <w:num w:numId="46" w16cid:durableId="347566414">
    <w:abstractNumId w:val="60"/>
  </w:num>
  <w:num w:numId="47" w16cid:durableId="347148203">
    <w:abstractNumId w:val="23"/>
  </w:num>
  <w:num w:numId="48" w16cid:durableId="138039597">
    <w:abstractNumId w:val="47"/>
  </w:num>
  <w:num w:numId="49" w16cid:durableId="500386888">
    <w:abstractNumId w:val="42"/>
  </w:num>
  <w:num w:numId="50" w16cid:durableId="1356274183">
    <w:abstractNumId w:val="34"/>
  </w:num>
  <w:num w:numId="51" w16cid:durableId="744497532">
    <w:abstractNumId w:val="41"/>
  </w:num>
  <w:num w:numId="52" w16cid:durableId="457071529">
    <w:abstractNumId w:val="50"/>
  </w:num>
  <w:num w:numId="53" w16cid:durableId="1868831675">
    <w:abstractNumId w:val="43"/>
  </w:num>
  <w:num w:numId="54" w16cid:durableId="979771794">
    <w:abstractNumId w:val="2"/>
  </w:num>
  <w:num w:numId="55" w16cid:durableId="1075280889">
    <w:abstractNumId w:val="30"/>
  </w:num>
  <w:num w:numId="56" w16cid:durableId="297731629">
    <w:abstractNumId w:val="64"/>
  </w:num>
  <w:num w:numId="57" w16cid:durableId="1371302439">
    <w:abstractNumId w:val="32"/>
  </w:num>
  <w:num w:numId="58" w16cid:durableId="503935860">
    <w:abstractNumId w:val="87"/>
  </w:num>
  <w:num w:numId="59" w16cid:durableId="1739329877">
    <w:abstractNumId w:val="93"/>
  </w:num>
  <w:num w:numId="60" w16cid:durableId="147216289">
    <w:abstractNumId w:val="28"/>
  </w:num>
  <w:num w:numId="61" w16cid:durableId="1245802691">
    <w:abstractNumId w:val="9"/>
  </w:num>
  <w:num w:numId="62" w16cid:durableId="1384479457">
    <w:abstractNumId w:val="40"/>
  </w:num>
  <w:num w:numId="63" w16cid:durableId="439643475">
    <w:abstractNumId w:val="70"/>
  </w:num>
  <w:num w:numId="64" w16cid:durableId="1167286974">
    <w:abstractNumId w:val="81"/>
  </w:num>
  <w:num w:numId="65" w16cid:durableId="904755107">
    <w:abstractNumId w:val="79"/>
  </w:num>
  <w:num w:numId="66" w16cid:durableId="594702955">
    <w:abstractNumId w:val="86"/>
  </w:num>
  <w:num w:numId="67" w16cid:durableId="1643122320">
    <w:abstractNumId w:val="49"/>
  </w:num>
  <w:num w:numId="68" w16cid:durableId="866259946">
    <w:abstractNumId w:val="57"/>
  </w:num>
  <w:num w:numId="69" w16cid:durableId="702901235">
    <w:abstractNumId w:val="14"/>
  </w:num>
  <w:num w:numId="70" w16cid:durableId="639697174">
    <w:abstractNumId w:val="68"/>
  </w:num>
  <w:num w:numId="71" w16cid:durableId="1580018249">
    <w:abstractNumId w:val="52"/>
  </w:num>
  <w:num w:numId="72" w16cid:durableId="1857302537">
    <w:abstractNumId w:val="17"/>
  </w:num>
  <w:num w:numId="73" w16cid:durableId="659115820">
    <w:abstractNumId w:val="13"/>
  </w:num>
  <w:num w:numId="74" w16cid:durableId="234171529">
    <w:abstractNumId w:val="19"/>
  </w:num>
  <w:num w:numId="75" w16cid:durableId="70205868">
    <w:abstractNumId w:val="75"/>
  </w:num>
  <w:num w:numId="76" w16cid:durableId="1728455613">
    <w:abstractNumId w:val="36"/>
  </w:num>
  <w:num w:numId="77" w16cid:durableId="1908883045">
    <w:abstractNumId w:val="48"/>
  </w:num>
  <w:num w:numId="78" w16cid:durableId="2052877581">
    <w:abstractNumId w:val="90"/>
  </w:num>
  <w:num w:numId="79" w16cid:durableId="484859779">
    <w:abstractNumId w:val="95"/>
  </w:num>
  <w:num w:numId="80" w16cid:durableId="434059603">
    <w:abstractNumId w:val="76"/>
  </w:num>
  <w:num w:numId="81" w16cid:durableId="946500852">
    <w:abstractNumId w:val="11"/>
  </w:num>
  <w:num w:numId="82" w16cid:durableId="734932116">
    <w:abstractNumId w:val="92"/>
  </w:num>
  <w:num w:numId="83" w16cid:durableId="1974552438">
    <w:abstractNumId w:val="96"/>
  </w:num>
  <w:num w:numId="84" w16cid:durableId="186258310">
    <w:abstractNumId w:val="26"/>
  </w:num>
  <w:num w:numId="85" w16cid:durableId="52655809">
    <w:abstractNumId w:val="33"/>
  </w:num>
  <w:num w:numId="86" w16cid:durableId="391391018">
    <w:abstractNumId w:val="56"/>
  </w:num>
  <w:num w:numId="87" w16cid:durableId="2072727180">
    <w:abstractNumId w:val="24"/>
  </w:num>
  <w:num w:numId="88" w16cid:durableId="249582431">
    <w:abstractNumId w:val="39"/>
  </w:num>
  <w:num w:numId="89" w16cid:durableId="1653366990">
    <w:abstractNumId w:val="29"/>
  </w:num>
  <w:num w:numId="90" w16cid:durableId="346447750">
    <w:abstractNumId w:val="97"/>
  </w:num>
  <w:num w:numId="91" w16cid:durableId="1004279265">
    <w:abstractNumId w:val="21"/>
  </w:num>
  <w:num w:numId="92" w16cid:durableId="863205488">
    <w:abstractNumId w:val="91"/>
  </w:num>
  <w:num w:numId="93" w16cid:durableId="1757437481">
    <w:abstractNumId w:val="25"/>
  </w:num>
  <w:num w:numId="94" w16cid:durableId="424813256">
    <w:abstractNumId w:val="84"/>
  </w:num>
  <w:num w:numId="95" w16cid:durableId="1765875933">
    <w:abstractNumId w:val="6"/>
  </w:num>
  <w:num w:numId="96" w16cid:durableId="778990957">
    <w:abstractNumId w:val="38"/>
  </w:num>
  <w:num w:numId="97" w16cid:durableId="2008895026">
    <w:abstractNumId w:val="10"/>
  </w:num>
  <w:num w:numId="98" w16cid:durableId="812911263">
    <w:abstractNumId w:val="31"/>
  </w:num>
  <w:num w:numId="99" w16cid:durableId="1237936832">
    <w:abstractNumId w:val="15"/>
  </w:num>
  <w:num w:numId="100" w16cid:durableId="725026698">
    <w:abstractNumId w:val="71"/>
  </w:num>
  <w:num w:numId="101" w16cid:durableId="1625428186">
    <w:abstractNumId w:val="35"/>
  </w:num>
  <w:num w:numId="102" w16cid:durableId="1414471925">
    <w:abstractNumId w:val="2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7104"/>
    <w:rsid w:val="00000E61"/>
    <w:rsid w:val="000125FC"/>
    <w:rsid w:val="00020135"/>
    <w:rsid w:val="00020D6B"/>
    <w:rsid w:val="00037409"/>
    <w:rsid w:val="00037E1F"/>
    <w:rsid w:val="0004552D"/>
    <w:rsid w:val="00045CCA"/>
    <w:rsid w:val="00052309"/>
    <w:rsid w:val="00063BC4"/>
    <w:rsid w:val="000826EA"/>
    <w:rsid w:val="00086FD1"/>
    <w:rsid w:val="00087DE1"/>
    <w:rsid w:val="00091453"/>
    <w:rsid w:val="000A1F74"/>
    <w:rsid w:val="000A3378"/>
    <w:rsid w:val="000B1BC0"/>
    <w:rsid w:val="000B5E30"/>
    <w:rsid w:val="000C4B0F"/>
    <w:rsid w:val="000D6E8C"/>
    <w:rsid w:val="000D7879"/>
    <w:rsid w:val="000E29A7"/>
    <w:rsid w:val="000F4609"/>
    <w:rsid w:val="000F5862"/>
    <w:rsid w:val="001067DA"/>
    <w:rsid w:val="00121DA4"/>
    <w:rsid w:val="0014117D"/>
    <w:rsid w:val="0016236C"/>
    <w:rsid w:val="001717E7"/>
    <w:rsid w:val="0017668D"/>
    <w:rsid w:val="001804C4"/>
    <w:rsid w:val="00181C88"/>
    <w:rsid w:val="001A635A"/>
    <w:rsid w:val="001A714E"/>
    <w:rsid w:val="001B0078"/>
    <w:rsid w:val="001B4147"/>
    <w:rsid w:val="001C530B"/>
    <w:rsid w:val="001C5CB8"/>
    <w:rsid w:val="001D1BCD"/>
    <w:rsid w:val="001E56C7"/>
    <w:rsid w:val="00202331"/>
    <w:rsid w:val="00207E6C"/>
    <w:rsid w:val="0022275A"/>
    <w:rsid w:val="00224F16"/>
    <w:rsid w:val="00233ECD"/>
    <w:rsid w:val="0024111A"/>
    <w:rsid w:val="0024224A"/>
    <w:rsid w:val="0024782D"/>
    <w:rsid w:val="00260A3B"/>
    <w:rsid w:val="00285C49"/>
    <w:rsid w:val="00290BC4"/>
    <w:rsid w:val="00294199"/>
    <w:rsid w:val="002A738B"/>
    <w:rsid w:val="002B6BCD"/>
    <w:rsid w:val="002C0DF1"/>
    <w:rsid w:val="002D34DF"/>
    <w:rsid w:val="002D3DF2"/>
    <w:rsid w:val="002D7104"/>
    <w:rsid w:val="002E0606"/>
    <w:rsid w:val="002E0EA2"/>
    <w:rsid w:val="002E1432"/>
    <w:rsid w:val="002F5357"/>
    <w:rsid w:val="00310A65"/>
    <w:rsid w:val="00323B62"/>
    <w:rsid w:val="00331154"/>
    <w:rsid w:val="00341C10"/>
    <w:rsid w:val="00373330"/>
    <w:rsid w:val="00375607"/>
    <w:rsid w:val="00386085"/>
    <w:rsid w:val="0039212E"/>
    <w:rsid w:val="003A474D"/>
    <w:rsid w:val="003A4DBD"/>
    <w:rsid w:val="003A701E"/>
    <w:rsid w:val="003B4A06"/>
    <w:rsid w:val="003C1ADC"/>
    <w:rsid w:val="003C1FCC"/>
    <w:rsid w:val="003D109B"/>
    <w:rsid w:val="003D4F44"/>
    <w:rsid w:val="00400CA7"/>
    <w:rsid w:val="0040110C"/>
    <w:rsid w:val="00406281"/>
    <w:rsid w:val="0043297E"/>
    <w:rsid w:val="0043374B"/>
    <w:rsid w:val="004472B0"/>
    <w:rsid w:val="0047453A"/>
    <w:rsid w:val="004759C9"/>
    <w:rsid w:val="00487439"/>
    <w:rsid w:val="00487F90"/>
    <w:rsid w:val="004A3747"/>
    <w:rsid w:val="004B3015"/>
    <w:rsid w:val="004C19D8"/>
    <w:rsid w:val="004D3319"/>
    <w:rsid w:val="004E2C74"/>
    <w:rsid w:val="004F0B7C"/>
    <w:rsid w:val="005071BC"/>
    <w:rsid w:val="00524BDD"/>
    <w:rsid w:val="005364FC"/>
    <w:rsid w:val="00551A69"/>
    <w:rsid w:val="00583D33"/>
    <w:rsid w:val="0059638E"/>
    <w:rsid w:val="005974C2"/>
    <w:rsid w:val="005A5E55"/>
    <w:rsid w:val="005A65CC"/>
    <w:rsid w:val="005C7CD4"/>
    <w:rsid w:val="005E0D83"/>
    <w:rsid w:val="005F77D3"/>
    <w:rsid w:val="0060686B"/>
    <w:rsid w:val="00606981"/>
    <w:rsid w:val="00622F6F"/>
    <w:rsid w:val="00625FFC"/>
    <w:rsid w:val="0063230A"/>
    <w:rsid w:val="0063756D"/>
    <w:rsid w:val="00637FDC"/>
    <w:rsid w:val="00647703"/>
    <w:rsid w:val="00647FA2"/>
    <w:rsid w:val="00653636"/>
    <w:rsid w:val="006624E3"/>
    <w:rsid w:val="00665CFD"/>
    <w:rsid w:val="00670FD1"/>
    <w:rsid w:val="00672310"/>
    <w:rsid w:val="006761D9"/>
    <w:rsid w:val="00681F1B"/>
    <w:rsid w:val="006B079A"/>
    <w:rsid w:val="006B6CE5"/>
    <w:rsid w:val="006C00B9"/>
    <w:rsid w:val="006C55E0"/>
    <w:rsid w:val="006E358F"/>
    <w:rsid w:val="006F3B65"/>
    <w:rsid w:val="006F5318"/>
    <w:rsid w:val="0070273F"/>
    <w:rsid w:val="00712E71"/>
    <w:rsid w:val="00734567"/>
    <w:rsid w:val="00756A99"/>
    <w:rsid w:val="00772F55"/>
    <w:rsid w:val="007910DA"/>
    <w:rsid w:val="007952B9"/>
    <w:rsid w:val="00797E38"/>
    <w:rsid w:val="007A203B"/>
    <w:rsid w:val="007B2F60"/>
    <w:rsid w:val="007B6322"/>
    <w:rsid w:val="007B7EC0"/>
    <w:rsid w:val="007C26CE"/>
    <w:rsid w:val="007C323C"/>
    <w:rsid w:val="007C647C"/>
    <w:rsid w:val="007D3077"/>
    <w:rsid w:val="007F0742"/>
    <w:rsid w:val="00820FD0"/>
    <w:rsid w:val="00822245"/>
    <w:rsid w:val="008242F9"/>
    <w:rsid w:val="00843926"/>
    <w:rsid w:val="00845377"/>
    <w:rsid w:val="00854D09"/>
    <w:rsid w:val="008760D1"/>
    <w:rsid w:val="00895272"/>
    <w:rsid w:val="00897CAE"/>
    <w:rsid w:val="008A0520"/>
    <w:rsid w:val="008A1644"/>
    <w:rsid w:val="008A2627"/>
    <w:rsid w:val="008A392F"/>
    <w:rsid w:val="008D08D6"/>
    <w:rsid w:val="008E2D2F"/>
    <w:rsid w:val="008F2F35"/>
    <w:rsid w:val="008F6606"/>
    <w:rsid w:val="00901E54"/>
    <w:rsid w:val="00912572"/>
    <w:rsid w:val="00921A20"/>
    <w:rsid w:val="00934549"/>
    <w:rsid w:val="00940D91"/>
    <w:rsid w:val="00952BAF"/>
    <w:rsid w:val="0096375B"/>
    <w:rsid w:val="00972BD0"/>
    <w:rsid w:val="00983336"/>
    <w:rsid w:val="00997AA4"/>
    <w:rsid w:val="009A35F9"/>
    <w:rsid w:val="009A3F8F"/>
    <w:rsid w:val="009C4A89"/>
    <w:rsid w:val="009C5B68"/>
    <w:rsid w:val="009D0243"/>
    <w:rsid w:val="009D2701"/>
    <w:rsid w:val="009E09A6"/>
    <w:rsid w:val="009E77DE"/>
    <w:rsid w:val="009F3EBC"/>
    <w:rsid w:val="00A13545"/>
    <w:rsid w:val="00A2504E"/>
    <w:rsid w:val="00A33ABF"/>
    <w:rsid w:val="00A470C8"/>
    <w:rsid w:val="00A636A6"/>
    <w:rsid w:val="00A66110"/>
    <w:rsid w:val="00A67358"/>
    <w:rsid w:val="00A72E2D"/>
    <w:rsid w:val="00A73562"/>
    <w:rsid w:val="00A86004"/>
    <w:rsid w:val="00AA4F3F"/>
    <w:rsid w:val="00AC5BE8"/>
    <w:rsid w:val="00AC7187"/>
    <w:rsid w:val="00AE24E5"/>
    <w:rsid w:val="00AE327F"/>
    <w:rsid w:val="00AE6422"/>
    <w:rsid w:val="00B314B0"/>
    <w:rsid w:val="00B33EF4"/>
    <w:rsid w:val="00B567A8"/>
    <w:rsid w:val="00B56B9E"/>
    <w:rsid w:val="00B61461"/>
    <w:rsid w:val="00B704F9"/>
    <w:rsid w:val="00BB1425"/>
    <w:rsid w:val="00BB4577"/>
    <w:rsid w:val="00BE249C"/>
    <w:rsid w:val="00BF44EA"/>
    <w:rsid w:val="00BF644A"/>
    <w:rsid w:val="00C05E8E"/>
    <w:rsid w:val="00C16D80"/>
    <w:rsid w:val="00C23E03"/>
    <w:rsid w:val="00C335F7"/>
    <w:rsid w:val="00C612B0"/>
    <w:rsid w:val="00C6437C"/>
    <w:rsid w:val="00C67637"/>
    <w:rsid w:val="00C74ED2"/>
    <w:rsid w:val="00C74F51"/>
    <w:rsid w:val="00CA0EEE"/>
    <w:rsid w:val="00CA6D38"/>
    <w:rsid w:val="00CB15C8"/>
    <w:rsid w:val="00CB7E33"/>
    <w:rsid w:val="00CC1EE4"/>
    <w:rsid w:val="00CE4193"/>
    <w:rsid w:val="00CF0AD3"/>
    <w:rsid w:val="00CF7D0E"/>
    <w:rsid w:val="00D01DBA"/>
    <w:rsid w:val="00D042C3"/>
    <w:rsid w:val="00D1348C"/>
    <w:rsid w:val="00D158FB"/>
    <w:rsid w:val="00D305A0"/>
    <w:rsid w:val="00D510DA"/>
    <w:rsid w:val="00D544BB"/>
    <w:rsid w:val="00D60C29"/>
    <w:rsid w:val="00D813D3"/>
    <w:rsid w:val="00D869B0"/>
    <w:rsid w:val="00D91707"/>
    <w:rsid w:val="00DA71BB"/>
    <w:rsid w:val="00DB1FD4"/>
    <w:rsid w:val="00DB3D33"/>
    <w:rsid w:val="00DC4B68"/>
    <w:rsid w:val="00E01DE6"/>
    <w:rsid w:val="00E15BC2"/>
    <w:rsid w:val="00E45FB8"/>
    <w:rsid w:val="00E65391"/>
    <w:rsid w:val="00E776C3"/>
    <w:rsid w:val="00E856DA"/>
    <w:rsid w:val="00E87646"/>
    <w:rsid w:val="00EA0D90"/>
    <w:rsid w:val="00EA1FE0"/>
    <w:rsid w:val="00EA3A0B"/>
    <w:rsid w:val="00EB1981"/>
    <w:rsid w:val="00EB72EA"/>
    <w:rsid w:val="00EF50EB"/>
    <w:rsid w:val="00F05E52"/>
    <w:rsid w:val="00F411BA"/>
    <w:rsid w:val="00F45F15"/>
    <w:rsid w:val="00F54D9B"/>
    <w:rsid w:val="00F80B1A"/>
    <w:rsid w:val="00F84B54"/>
    <w:rsid w:val="00F8693F"/>
    <w:rsid w:val="00F91FA9"/>
    <w:rsid w:val="00FA37F7"/>
    <w:rsid w:val="00FA3DD7"/>
    <w:rsid w:val="00FA4F75"/>
    <w:rsid w:val="00FA6FC2"/>
    <w:rsid w:val="00FC2725"/>
    <w:rsid w:val="00FC35D6"/>
    <w:rsid w:val="00FD3CBF"/>
    <w:rsid w:val="00FE46FD"/>
    <w:rsid w:val="00FE49A3"/>
    <w:rsid w:val="00FF0E48"/>
    <w:rsid w:val="00FF7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AE29C"/>
  <w15:docId w15:val="{0B791ECE-9E5B-4822-8587-F8C9B11E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58F"/>
    <w:rPr>
      <w:rFonts w:ascii="Times New Roman" w:eastAsia="Times New Roman" w:hAnsi="Times New Roman" w:cs="Times New Roman"/>
    </w:rPr>
  </w:style>
  <w:style w:type="paragraph" w:styleId="Heading1">
    <w:name w:val="heading 1"/>
    <w:basedOn w:val="Normal"/>
    <w:link w:val="Heading1Char"/>
    <w:uiPriority w:val="9"/>
    <w:qFormat/>
    <w:pPr>
      <w:spacing w:before="55"/>
      <w:ind w:left="686"/>
      <w:jc w:val="center"/>
      <w:outlineLvl w:val="0"/>
    </w:pPr>
    <w:rPr>
      <w:b/>
      <w:bCs/>
      <w:sz w:val="36"/>
      <w:szCs w:val="36"/>
    </w:rPr>
  </w:style>
  <w:style w:type="paragraph" w:styleId="Heading2">
    <w:name w:val="heading 2"/>
    <w:basedOn w:val="Normal"/>
    <w:link w:val="Heading2Char"/>
    <w:uiPriority w:val="9"/>
    <w:unhideWhenUsed/>
    <w:qFormat/>
    <w:pPr>
      <w:ind w:left="1142" w:hanging="475"/>
      <w:outlineLvl w:val="1"/>
    </w:pPr>
    <w:rPr>
      <w:b/>
      <w:bCs/>
      <w:sz w:val="32"/>
      <w:szCs w:val="32"/>
    </w:rPr>
  </w:style>
  <w:style w:type="paragraph" w:styleId="Heading3">
    <w:name w:val="heading 3"/>
    <w:basedOn w:val="Normal"/>
    <w:uiPriority w:val="9"/>
    <w:unhideWhenUsed/>
    <w:qFormat/>
    <w:pPr>
      <w:ind w:left="861"/>
      <w:outlineLvl w:val="2"/>
    </w:pPr>
    <w:rPr>
      <w:b/>
      <w:bCs/>
      <w:sz w:val="24"/>
      <w:szCs w:val="24"/>
    </w:rPr>
  </w:style>
  <w:style w:type="paragraph" w:styleId="Heading4">
    <w:name w:val="heading 4"/>
    <w:basedOn w:val="Normal"/>
    <w:next w:val="Normal"/>
    <w:link w:val="Heading4Char"/>
    <w:uiPriority w:val="9"/>
    <w:semiHidden/>
    <w:unhideWhenUsed/>
    <w:qFormat/>
    <w:rsid w:val="009C4A8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0A337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686" w:right="601"/>
      <w:jc w:val="center"/>
    </w:pPr>
    <w:rPr>
      <w:b/>
      <w:bCs/>
      <w:sz w:val="40"/>
      <w:szCs w:val="40"/>
      <w:u w:val="single" w:color="000000"/>
    </w:rPr>
  </w:style>
  <w:style w:type="paragraph" w:styleId="ListParagraph">
    <w:name w:val="List Paragraph"/>
    <w:basedOn w:val="Normal"/>
    <w:uiPriority w:val="1"/>
    <w:qFormat/>
    <w:pPr>
      <w:ind w:left="1286" w:hanging="360"/>
    </w:pPr>
  </w:style>
  <w:style w:type="paragraph" w:customStyle="1" w:styleId="TableParagraph">
    <w:name w:val="Table Paragraph"/>
    <w:basedOn w:val="Normal"/>
    <w:uiPriority w:val="1"/>
    <w:qFormat/>
    <w:pPr>
      <w:ind w:left="56"/>
      <w:jc w:val="center"/>
    </w:pPr>
  </w:style>
  <w:style w:type="paragraph" w:styleId="NormalWeb">
    <w:name w:val="Normal (Web)"/>
    <w:basedOn w:val="Normal"/>
    <w:uiPriority w:val="99"/>
    <w:unhideWhenUsed/>
    <w:rsid w:val="002E143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21A20"/>
    <w:rPr>
      <w:b/>
      <w:bCs/>
    </w:rPr>
  </w:style>
  <w:style w:type="character" w:customStyle="1" w:styleId="BodyTextChar">
    <w:name w:val="Body Text Char"/>
    <w:basedOn w:val="DefaultParagraphFont"/>
    <w:link w:val="BodyText"/>
    <w:uiPriority w:val="1"/>
    <w:rsid w:val="0004552D"/>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0A3378"/>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unhideWhenUsed/>
    <w:rsid w:val="006624E3"/>
    <w:pPr>
      <w:tabs>
        <w:tab w:val="center" w:pos="4513"/>
        <w:tab w:val="right" w:pos="9026"/>
      </w:tabs>
    </w:pPr>
  </w:style>
  <w:style w:type="character" w:customStyle="1" w:styleId="HeaderChar">
    <w:name w:val="Header Char"/>
    <w:basedOn w:val="DefaultParagraphFont"/>
    <w:link w:val="Header"/>
    <w:uiPriority w:val="99"/>
    <w:rsid w:val="006624E3"/>
    <w:rPr>
      <w:rFonts w:ascii="Times New Roman" w:eastAsia="Times New Roman" w:hAnsi="Times New Roman" w:cs="Times New Roman"/>
    </w:rPr>
  </w:style>
  <w:style w:type="paragraph" w:styleId="Footer">
    <w:name w:val="footer"/>
    <w:basedOn w:val="Normal"/>
    <w:link w:val="FooterChar"/>
    <w:uiPriority w:val="99"/>
    <w:unhideWhenUsed/>
    <w:rsid w:val="006624E3"/>
    <w:pPr>
      <w:tabs>
        <w:tab w:val="center" w:pos="4513"/>
        <w:tab w:val="right" w:pos="9026"/>
      </w:tabs>
    </w:pPr>
  </w:style>
  <w:style w:type="character" w:customStyle="1" w:styleId="FooterChar">
    <w:name w:val="Footer Char"/>
    <w:basedOn w:val="DefaultParagraphFont"/>
    <w:link w:val="Footer"/>
    <w:uiPriority w:val="99"/>
    <w:rsid w:val="006624E3"/>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DB3D33"/>
    <w:rPr>
      <w:sz w:val="16"/>
      <w:szCs w:val="16"/>
    </w:rPr>
  </w:style>
  <w:style w:type="paragraph" w:styleId="CommentText">
    <w:name w:val="annotation text"/>
    <w:basedOn w:val="Normal"/>
    <w:link w:val="CommentTextChar"/>
    <w:uiPriority w:val="99"/>
    <w:semiHidden/>
    <w:unhideWhenUsed/>
    <w:rsid w:val="00DB3D33"/>
    <w:rPr>
      <w:sz w:val="20"/>
      <w:szCs w:val="20"/>
    </w:rPr>
  </w:style>
  <w:style w:type="character" w:customStyle="1" w:styleId="CommentTextChar">
    <w:name w:val="Comment Text Char"/>
    <w:basedOn w:val="DefaultParagraphFont"/>
    <w:link w:val="CommentText"/>
    <w:uiPriority w:val="99"/>
    <w:semiHidden/>
    <w:rsid w:val="00DB3D3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3D33"/>
    <w:rPr>
      <w:b/>
      <w:bCs/>
    </w:rPr>
  </w:style>
  <w:style w:type="character" w:customStyle="1" w:styleId="CommentSubjectChar">
    <w:name w:val="Comment Subject Char"/>
    <w:basedOn w:val="CommentTextChar"/>
    <w:link w:val="CommentSubject"/>
    <w:uiPriority w:val="99"/>
    <w:semiHidden/>
    <w:rsid w:val="00DB3D33"/>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8F6606"/>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semiHidden/>
    <w:rsid w:val="009C4A89"/>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E15BC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2B6BCD"/>
    <w:rPr>
      <w:color w:val="0000FF" w:themeColor="hyperlink"/>
      <w:u w:val="single"/>
    </w:rPr>
  </w:style>
  <w:style w:type="character" w:styleId="UnresolvedMention">
    <w:name w:val="Unresolved Mention"/>
    <w:basedOn w:val="DefaultParagraphFont"/>
    <w:uiPriority w:val="99"/>
    <w:semiHidden/>
    <w:unhideWhenUsed/>
    <w:rsid w:val="002B6BCD"/>
    <w:rPr>
      <w:color w:val="605E5C"/>
      <w:shd w:val="clear" w:color="auto" w:fill="E1DFDD"/>
    </w:rPr>
  </w:style>
  <w:style w:type="table" w:styleId="TableGrid">
    <w:name w:val="Table Grid"/>
    <w:basedOn w:val="TableNormal"/>
    <w:uiPriority w:val="39"/>
    <w:rsid w:val="00A63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BF8A4-1249-41CB-8D51-AD772C592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58</Pages>
  <Words>13274</Words>
  <Characters>75666</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HASHIR</dc:creator>
  <cp:lastModifiedBy>NAIJIL</cp:lastModifiedBy>
  <cp:revision>15</cp:revision>
  <cp:lastPrinted>2025-12-09T10:24:00Z</cp:lastPrinted>
  <dcterms:created xsi:type="dcterms:W3CDTF">2025-12-07T15:49:00Z</dcterms:created>
  <dcterms:modified xsi:type="dcterms:W3CDTF">2025-12-09T10:59:00Z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LTSC</vt:lpwstr>
  </property>
  <property fmtid="{D5CDD505-2E9C-101B-9397-08002B2CF9AE}" pid="4" name="LastSaved">
    <vt:filetime>2025-11-23T00:00:00Z</vt:filetime>
  </property>
  <property fmtid="{D5CDD505-2E9C-101B-9397-08002B2CF9AE}" pid="5" name="Producer">
    <vt:lpwstr>Microsoft® Word LTSC</vt:lpwstr>
  </property>
</Properties>
</file>