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FE" w:rsidRDefault="005804FE" w:rsidP="005804FE">
      <w:pPr>
        <w:pStyle w:val="yiv1382246544msonormal"/>
      </w:pPr>
      <w:proofErr w:type="spellStart"/>
      <w:r>
        <w:rPr>
          <w:color w:val="1F497D"/>
        </w:rPr>
        <w:t>Dengan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hormat</w:t>
      </w:r>
      <w:proofErr w:type="spellEnd"/>
      <w:r>
        <w:rPr>
          <w:color w:val="1F497D"/>
        </w:rPr>
        <w:t>,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 xml:space="preserve">Pak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Eko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melanjuti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diskusi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kemarin</w:t>
      </w:r>
      <w:proofErr w:type="spellEnd"/>
      <w:r>
        <w:rPr>
          <w:rFonts w:ascii="Arial" w:hAnsi="Arial" w:cs="Arial"/>
          <w:color w:val="1F497D"/>
          <w:sz w:val="22"/>
          <w:szCs w:val="22"/>
        </w:rPr>
        <w:t>,</w:t>
      </w:r>
    </w:p>
    <w:p w:rsidR="005804FE" w:rsidRDefault="005804FE" w:rsidP="005804FE">
      <w:pPr>
        <w:pStyle w:val="yiv1382246544msonormal"/>
      </w:pPr>
      <w:proofErr w:type="spellStart"/>
      <w:r>
        <w:rPr>
          <w:rFonts w:ascii="Arial" w:hAnsi="Arial" w:cs="Arial"/>
          <w:color w:val="1F497D"/>
          <w:sz w:val="22"/>
          <w:szCs w:val="22"/>
        </w:rPr>
        <w:t>Bersama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ini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saya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lampirkan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projected inflow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untuk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5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thn</w:t>
      </w:r>
      <w:proofErr w:type="spellEnd"/>
      <w:r>
        <w:rPr>
          <w:rFonts w:ascii="Arial" w:hAnsi="Arial" w:cs="Arial"/>
          <w:color w:val="1F497D"/>
          <w:sz w:val="22"/>
          <w:szCs w:val="22"/>
        </w:rPr>
        <w:t>.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proofErr w:type="spellStart"/>
      <w:r>
        <w:rPr>
          <w:rFonts w:ascii="Arial" w:hAnsi="Arial" w:cs="Arial"/>
          <w:color w:val="1F497D"/>
          <w:sz w:val="22"/>
          <w:szCs w:val="22"/>
        </w:rPr>
        <w:t>Saya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rasa,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ini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jauh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jika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dibandingkan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dengan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pembagian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sawit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meskipun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ini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60:40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proofErr w:type="spellStart"/>
      <w:r>
        <w:rPr>
          <w:rFonts w:ascii="Arial" w:hAnsi="Arial" w:cs="Arial"/>
          <w:color w:val="1F497D"/>
          <w:sz w:val="22"/>
          <w:szCs w:val="22"/>
        </w:rPr>
        <w:t>Ada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beberapa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>: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listparagraph"/>
      </w:pPr>
      <w:r>
        <w:rPr>
          <w:rFonts w:ascii="Arial" w:hAnsi="Arial" w:cs="Arial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Harga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sawit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jauh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lebih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rendah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disbanding castor.</w:t>
      </w:r>
    </w:p>
    <w:p w:rsidR="005804FE" w:rsidRDefault="005804FE" w:rsidP="005804FE">
      <w:pPr>
        <w:pStyle w:val="yiv1382246544msolistparagraph"/>
      </w:pPr>
      <w:r>
        <w:rPr>
          <w:rFonts w:ascii="Arial" w:hAnsi="Arial" w:cs="Arial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Penawaran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kami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tawarkan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adalah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dari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revenue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bukan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dari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profit margin. </w:t>
      </w:r>
      <w:proofErr w:type="gramStart"/>
      <w:r>
        <w:rPr>
          <w:rFonts w:ascii="Arial" w:hAnsi="Arial" w:cs="Arial"/>
          <w:color w:val="1F497D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jauh</w:t>
      </w:r>
      <w:proofErr w:type="spellEnd"/>
      <w:proofErr w:type="gram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atas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sawit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) 8 % revenue. </w:t>
      </w:r>
    </w:p>
    <w:p w:rsidR="005804FE" w:rsidRDefault="005804FE" w:rsidP="005804FE">
      <w:pPr>
        <w:pStyle w:val="yiv1382246544msolistparagraph"/>
      </w:pPr>
      <w:r>
        <w:rPr>
          <w:rFonts w:ascii="Arial" w:hAnsi="Arial" w:cs="Arial"/>
          <w:color w:val="1F497D"/>
          <w:sz w:val="22"/>
          <w:szCs w:val="22"/>
        </w:rPr>
        <w:t>3.</w:t>
      </w:r>
      <w:r>
        <w:rPr>
          <w:color w:val="1F497D"/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Kalau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sawit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bapak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harus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nunggu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6-7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tahnun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baru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mulai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panen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bagus</w:t>
      </w:r>
      <w:proofErr w:type="spellEnd"/>
      <w:r>
        <w:rPr>
          <w:rFonts w:ascii="Arial" w:hAnsi="Arial" w:cs="Arial"/>
          <w:color w:val="1F497D"/>
          <w:sz w:val="22"/>
          <w:szCs w:val="22"/>
        </w:rPr>
        <w:t>.</w:t>
      </w:r>
    </w:p>
    <w:p w:rsidR="005804FE" w:rsidRDefault="005804FE" w:rsidP="005804FE">
      <w:pPr>
        <w:pStyle w:val="yiv1382246544msolistparagraph"/>
      </w:pPr>
      <w:r>
        <w:rPr>
          <w:rFonts w:ascii="Arial" w:hAnsi="Arial" w:cs="Arial"/>
          <w:color w:val="1F497D"/>
          <w:sz w:val="22"/>
          <w:szCs w:val="22"/>
        </w:rPr>
        <w:t>4.</w:t>
      </w:r>
      <w:r>
        <w:rPr>
          <w:color w:val="1F497D"/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Kalau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cator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4-5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bulan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sudah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mulai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panen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. Kita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tebang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setelah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5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tahun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1F497D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tanam</w:t>
      </w:r>
      <w:proofErr w:type="spellEnd"/>
      <w:proofErr w:type="gram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ulang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)</w:t>
      </w:r>
    </w:p>
    <w:p w:rsidR="005804FE" w:rsidRDefault="005804FE" w:rsidP="005804FE">
      <w:pPr>
        <w:pStyle w:val="yiv1382246544msolistparagraph"/>
      </w:pPr>
      <w:r>
        <w:rPr>
          <w:rFonts w:ascii="Arial" w:hAnsi="Arial" w:cs="Arial"/>
          <w:color w:val="1F497D"/>
          <w:sz w:val="22"/>
          <w:szCs w:val="22"/>
        </w:rPr>
        <w:t>5.</w:t>
      </w:r>
      <w:r>
        <w:rPr>
          <w:color w:val="1F497D"/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Kalau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bapak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sudah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progress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tanaman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castor,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bapak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bisa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melanjutkan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sendiri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lokasi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bapak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setelah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5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tahun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Ataupun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tanam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lokasi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bapak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yang lain.</w:t>
      </w:r>
    </w:p>
    <w:p w:rsidR="005804FE" w:rsidRDefault="005804FE" w:rsidP="005804FE">
      <w:pPr>
        <w:pStyle w:val="yiv1382246544msolistparagraph"/>
      </w:pPr>
      <w:r>
        <w:rPr>
          <w:rFonts w:ascii="Arial" w:hAnsi="Arial" w:cs="Arial"/>
          <w:color w:val="1F497D"/>
          <w:sz w:val="22"/>
          <w:szCs w:val="22"/>
        </w:rPr>
        <w:t>6.</w:t>
      </w:r>
      <w:r>
        <w:rPr>
          <w:color w:val="1F497D"/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Pihak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bapak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tidak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mengeluarkan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maintenance,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gaji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sebagainya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color w:val="1F497D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ini</w:t>
      </w:r>
      <w:proofErr w:type="spellEnd"/>
      <w:proofErr w:type="gram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tanggung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jawab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pihak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PT. Cig.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proofErr w:type="spellStart"/>
      <w:proofErr w:type="gramStart"/>
      <w:r>
        <w:rPr>
          <w:rFonts w:ascii="Arial" w:hAnsi="Arial" w:cs="Arial"/>
          <w:color w:val="1F497D"/>
          <w:sz w:val="22"/>
          <w:szCs w:val="22"/>
        </w:rPr>
        <w:t>Mungkin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ini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beberapa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point yang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bisa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bahan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diskusi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dengan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bapak</w:t>
      </w:r>
      <w:proofErr w:type="spellEnd"/>
      <w:r>
        <w:rPr>
          <w:rFonts w:ascii="Arial" w:hAnsi="Arial" w:cs="Arial"/>
          <w:color w:val="1F497D"/>
          <w:sz w:val="22"/>
          <w:szCs w:val="22"/>
        </w:rPr>
        <w:t>.</w:t>
      </w:r>
      <w:proofErr w:type="gramEnd"/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proofErr w:type="spellStart"/>
      <w:proofErr w:type="gramStart"/>
      <w:r>
        <w:rPr>
          <w:rFonts w:ascii="Arial" w:hAnsi="Arial" w:cs="Arial"/>
          <w:color w:val="1F497D"/>
          <w:sz w:val="22"/>
          <w:szCs w:val="22"/>
        </w:rPr>
        <w:t>Jika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ada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pertanyaan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jangan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sungkan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sungkan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telp</w:t>
      </w:r>
      <w:proofErr w:type="spellEnd"/>
      <w:r>
        <w:rPr>
          <w:rFonts w:ascii="Arial" w:hAnsi="Arial" w:cs="Arial"/>
          <w:color w:val="1F497D"/>
          <w:sz w:val="22"/>
          <w:szCs w:val="22"/>
        </w:rPr>
        <w:t>.</w:t>
      </w:r>
      <w:proofErr w:type="gramEnd"/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proofErr w:type="spellStart"/>
      <w:r>
        <w:rPr>
          <w:rFonts w:ascii="Arial" w:hAnsi="Arial" w:cs="Arial"/>
          <w:color w:val="1F497D"/>
          <w:sz w:val="22"/>
          <w:szCs w:val="22"/>
        </w:rPr>
        <w:t>Terimakasih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97D"/>
          <w:sz w:val="22"/>
          <w:szCs w:val="22"/>
        </w:rPr>
        <w:t>sebelumnya</w:t>
      </w:r>
      <w:proofErr w:type="spellEnd"/>
      <w:proofErr w:type="gramStart"/>
      <w:r>
        <w:rPr>
          <w:rFonts w:ascii="Arial" w:hAnsi="Arial" w:cs="Arial"/>
          <w:color w:val="1F497D"/>
          <w:sz w:val="22"/>
          <w:szCs w:val="22"/>
        </w:rPr>
        <w:t>..</w:t>
      </w:r>
      <w:proofErr w:type="gramEnd"/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proofErr w:type="spellStart"/>
      <w:r>
        <w:rPr>
          <w:rFonts w:ascii="Arial" w:hAnsi="Arial" w:cs="Arial"/>
          <w:color w:val="1F497D"/>
          <w:sz w:val="22"/>
          <w:szCs w:val="22"/>
        </w:rPr>
        <w:lastRenderedPageBreak/>
        <w:t>Wasalam</w:t>
      </w:r>
      <w:proofErr w:type="spellEnd"/>
      <w:r>
        <w:rPr>
          <w:rFonts w:ascii="Arial" w:hAnsi="Arial" w:cs="Arial"/>
          <w:color w:val="1F497D"/>
          <w:sz w:val="22"/>
          <w:szCs w:val="22"/>
        </w:rPr>
        <w:t xml:space="preserve"> </w:t>
      </w:r>
    </w:p>
    <w:p w:rsidR="005804FE" w:rsidRDefault="005804FE" w:rsidP="005804FE">
      <w:pPr>
        <w:pStyle w:val="yiv1382246544msonormal"/>
      </w:pPr>
      <w:r>
        <w:rPr>
          <w:rFonts w:ascii="Arial" w:hAnsi="Arial" w:cs="Arial"/>
          <w:color w:val="1F497D"/>
          <w:sz w:val="22"/>
          <w:szCs w:val="22"/>
        </w:rPr>
        <w:t> </w:t>
      </w:r>
    </w:p>
    <w:p w:rsidR="005804FE" w:rsidRDefault="005804FE" w:rsidP="005804FE">
      <w:pPr>
        <w:pStyle w:val="yiv1382246544msonormal"/>
      </w:pPr>
      <w:r>
        <w:rPr>
          <w:u w:val="single"/>
          <w:lang w:val="id-ID"/>
        </w:rPr>
        <w:t>Julius Rusli</w:t>
      </w:r>
    </w:p>
    <w:p w:rsidR="005804FE" w:rsidRDefault="005804FE" w:rsidP="005804FE">
      <w:pPr>
        <w:pStyle w:val="yiv1382246544msonormal"/>
      </w:pPr>
      <w:r>
        <w:rPr>
          <w:lang w:val="id-ID"/>
        </w:rPr>
        <w:t>Directo</w:t>
      </w:r>
      <w:r>
        <w:t>r</w:t>
      </w:r>
    </w:p>
    <w:p w:rsidR="005804FE" w:rsidRDefault="005804FE" w:rsidP="005804FE">
      <w:pPr>
        <w:pStyle w:val="yiv1382246544msonormal"/>
      </w:pPr>
      <w:r>
        <w:rPr>
          <w:lang w:val="id-ID"/>
        </w:rPr>
        <w:t> </w:t>
      </w:r>
    </w:p>
    <w:p w:rsidR="005804FE" w:rsidRDefault="005804FE" w:rsidP="005804FE">
      <w:pPr>
        <w:pStyle w:val="yiv1382246544mso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yiv1382246544Picture 1" o:spid="_x0000_i1025" type="#_x0000_t75" alt="Signature Logo" style="width:249.75pt;height:73.5pt"/>
        </w:pict>
      </w:r>
    </w:p>
    <w:p w:rsidR="005F54E3" w:rsidRDefault="005F54E3" w:rsidP="005804FE">
      <w:pPr>
        <w:spacing w:line="240" w:lineRule="auto"/>
      </w:pPr>
    </w:p>
    <w:sectPr w:rsidR="005F54E3" w:rsidSect="005F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4FE"/>
    <w:rsid w:val="005804FE"/>
    <w:rsid w:val="005F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382246544msonormal">
    <w:name w:val="yiv1382246544msonormal"/>
    <w:basedOn w:val="Normal"/>
    <w:rsid w:val="0058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382246544msolistparagraph">
    <w:name w:val="yiv1382246544msolistparagraph"/>
    <w:basedOn w:val="Normal"/>
    <w:rsid w:val="0058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cp:lastPrinted>2011-07-25T13:27:00Z</cp:lastPrinted>
  <dcterms:created xsi:type="dcterms:W3CDTF">2011-07-25T13:26:00Z</dcterms:created>
  <dcterms:modified xsi:type="dcterms:W3CDTF">2011-07-25T13:29:00Z</dcterms:modified>
</cp:coreProperties>
</file>