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918"/>
        <w:gridCol w:w="810"/>
        <w:gridCol w:w="7848"/>
      </w:tblGrid>
      <w:tr w:rsidR="00A25EEB" w:rsidRPr="00165382" w:rsidTr="00A25EEB">
        <w:tc>
          <w:tcPr>
            <w:tcW w:w="1728" w:type="dxa"/>
            <w:gridSpan w:val="2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Unit Kerja</w:t>
            </w:r>
          </w:p>
        </w:tc>
        <w:tc>
          <w:tcPr>
            <w:tcW w:w="7848" w:type="dxa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Dinas Perkebunan</w:t>
            </w:r>
          </w:p>
        </w:tc>
      </w:tr>
      <w:tr w:rsidR="00A25EEB" w:rsidRPr="00165382" w:rsidTr="00A25EEB">
        <w:tc>
          <w:tcPr>
            <w:tcW w:w="1728" w:type="dxa"/>
            <w:gridSpan w:val="2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</w:p>
        </w:tc>
        <w:tc>
          <w:tcPr>
            <w:tcW w:w="7848" w:type="dxa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e-Perkebunan</w:t>
            </w:r>
          </w:p>
        </w:tc>
      </w:tr>
      <w:tr w:rsidR="00A25EEB" w:rsidRPr="00165382" w:rsidTr="00A25EEB">
        <w:tc>
          <w:tcPr>
            <w:tcW w:w="1728" w:type="dxa"/>
            <w:gridSpan w:val="2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7848" w:type="dxa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26 April 2011</w:t>
            </w:r>
          </w:p>
        </w:tc>
      </w:tr>
      <w:tr w:rsidR="00A25EEB" w:rsidRPr="00165382" w:rsidTr="00A25EEB">
        <w:tc>
          <w:tcPr>
            <w:tcW w:w="1728" w:type="dxa"/>
            <w:gridSpan w:val="2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08.00 WIB</w:t>
            </w:r>
          </w:p>
        </w:tc>
      </w:tr>
      <w:tr w:rsidR="00A25EEB" w:rsidRPr="00165382" w:rsidTr="00A25EEB">
        <w:tc>
          <w:tcPr>
            <w:tcW w:w="1728" w:type="dxa"/>
            <w:gridSpan w:val="2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Ibu Putri  (081366366721)</w:t>
            </w:r>
          </w:p>
        </w:tc>
      </w:tr>
      <w:tr w:rsidR="00A25EEB" w:rsidRPr="00165382" w:rsidTr="00A25EEB">
        <w:tc>
          <w:tcPr>
            <w:tcW w:w="9576" w:type="dxa"/>
            <w:gridSpan w:val="3"/>
          </w:tcPr>
          <w:p w:rsidR="00A25EEB" w:rsidRPr="0016538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EEB" w:rsidRPr="00165382" w:rsidTr="00A25EEB">
        <w:tc>
          <w:tcPr>
            <w:tcW w:w="918" w:type="dxa"/>
          </w:tcPr>
          <w:p w:rsidR="00A25EEB" w:rsidRPr="00165382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A25EEB" w:rsidRPr="00165382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A25EEB" w:rsidRPr="00165382" w:rsidTr="00A25EEB">
        <w:tc>
          <w:tcPr>
            <w:tcW w:w="918" w:type="dxa"/>
          </w:tcPr>
          <w:p w:rsidR="00A25EEB" w:rsidRPr="00165382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A25EEB" w:rsidRPr="000D1002" w:rsidRDefault="00A25EEB" w:rsidP="004404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Data tahunan curah hujan </w:t>
            </w:r>
            <w:r w:rsidR="0044048B">
              <w:rPr>
                <w:rFonts w:ascii="Times New Roman" w:hAnsi="Times New Roman" w:cs="Times New Roman"/>
                <w:sz w:val="24"/>
                <w:szCs w:val="24"/>
              </w:rPr>
              <w:t>kedepannya</w:t>
            </w: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 disediakan oleh KPDE, karena selama ini Dinas Perkebunan kesulitan mendapat data dari BMG.</w:t>
            </w:r>
          </w:p>
        </w:tc>
      </w:tr>
      <w:tr w:rsidR="00A25EEB" w:rsidRPr="00165382" w:rsidTr="00A25EEB">
        <w:tc>
          <w:tcPr>
            <w:tcW w:w="918" w:type="dxa"/>
          </w:tcPr>
          <w:p w:rsidR="00A25EEB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A25EEB" w:rsidRPr="000D100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>Form input data hanya terkait pe</w:t>
            </w:r>
            <w:r w:rsidR="0044048B">
              <w:rPr>
                <w:rFonts w:ascii="Times New Roman" w:hAnsi="Times New Roman" w:cs="Times New Roman"/>
                <w:sz w:val="24"/>
                <w:szCs w:val="24"/>
              </w:rPr>
              <w:t xml:space="preserve">rkebunan rakyat, diharapkan </w:t>
            </w: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form input data </w:t>
            </w:r>
            <w:r w:rsidR="0044048B">
              <w:rPr>
                <w:rFonts w:ascii="Times New Roman" w:hAnsi="Times New Roman" w:cs="Times New Roman"/>
                <w:sz w:val="24"/>
                <w:szCs w:val="24"/>
              </w:rPr>
              <w:t xml:space="preserve">juga disediakan </w:t>
            </w: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untuk perkebunan swasta. </w:t>
            </w:r>
          </w:p>
        </w:tc>
      </w:tr>
      <w:tr w:rsidR="00A25EEB" w:rsidRPr="00165382" w:rsidTr="00A25EEB">
        <w:tc>
          <w:tcPr>
            <w:tcW w:w="918" w:type="dxa"/>
          </w:tcPr>
          <w:p w:rsidR="00A25EEB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58" w:type="dxa"/>
            <w:gridSpan w:val="2"/>
          </w:tcPr>
          <w:p w:rsidR="00A25EEB" w:rsidRPr="000D1002" w:rsidRDefault="0044048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Dalam form</w:t>
            </w:r>
            <w:r w:rsidR="00A25EEB"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 jenis komoditas ditambahkan kategori tanaman rempah &amp; penyegar.</w:t>
            </w:r>
          </w:p>
        </w:tc>
      </w:tr>
      <w:tr w:rsidR="00A25EEB" w:rsidRPr="00165382" w:rsidTr="00A25EEB">
        <w:tc>
          <w:tcPr>
            <w:tcW w:w="918" w:type="dxa"/>
          </w:tcPr>
          <w:p w:rsidR="00A25EEB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58" w:type="dxa"/>
            <w:gridSpan w:val="2"/>
          </w:tcPr>
          <w:p w:rsidR="00A25EEB" w:rsidRPr="000D100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>Ditambahkan form untuk update harga komoditas.</w:t>
            </w:r>
          </w:p>
        </w:tc>
      </w:tr>
      <w:tr w:rsidR="00A25EEB" w:rsidRPr="00165382" w:rsidTr="00A25EEB">
        <w:tc>
          <w:tcPr>
            <w:tcW w:w="918" w:type="dxa"/>
          </w:tcPr>
          <w:p w:rsidR="00A25EEB" w:rsidRDefault="00A25EEB" w:rsidP="00A25E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58" w:type="dxa"/>
            <w:gridSpan w:val="2"/>
          </w:tcPr>
          <w:p w:rsidR="00A25EEB" w:rsidRPr="000D1002" w:rsidRDefault="00A25EEB" w:rsidP="00A25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44048B">
              <w:rPr>
                <w:rFonts w:ascii="Times New Roman" w:hAnsi="Times New Roman" w:cs="Times New Roman"/>
                <w:sz w:val="24"/>
                <w:szCs w:val="24"/>
              </w:rPr>
              <w:t xml:space="preserve"> nantinya</w:t>
            </w: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 dibuat ada history, sehingga </w:t>
            </w:r>
            <w:r w:rsidR="0044048B">
              <w:rPr>
                <w:rFonts w:ascii="Times New Roman" w:hAnsi="Times New Roman" w:cs="Times New Roman"/>
                <w:sz w:val="24"/>
                <w:szCs w:val="24"/>
              </w:rPr>
              <w:t xml:space="preserve">Dinas Perkebunan </w:t>
            </w:r>
            <w:r w:rsidR="008E45D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0D1002">
              <w:rPr>
                <w:rFonts w:ascii="Times New Roman" w:hAnsi="Times New Roman" w:cs="Times New Roman"/>
                <w:sz w:val="24"/>
                <w:szCs w:val="24"/>
              </w:rPr>
              <w:t xml:space="preserve"> melihat data dari tahun-tahun sebelumnya.</w:t>
            </w:r>
          </w:p>
        </w:tc>
      </w:tr>
    </w:tbl>
    <w:p w:rsidR="000D1002" w:rsidRDefault="00F52D95" w:rsidP="003D0A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PRESENTASI</w:t>
      </w:r>
      <w:r w:rsidR="003D0ABB" w:rsidRPr="003D0ABB">
        <w:rPr>
          <w:rFonts w:ascii="Times New Roman" w:hAnsi="Times New Roman" w:cs="Times New Roman"/>
          <w:b/>
          <w:sz w:val="28"/>
          <w:szCs w:val="28"/>
        </w:rPr>
        <w:t xml:space="preserve"> 8 APLIKASI DEPKOMINFO</w:t>
      </w: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P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918"/>
        <w:gridCol w:w="810"/>
        <w:gridCol w:w="7848"/>
      </w:tblGrid>
      <w:tr w:rsidR="000D1002" w:rsidRPr="00165382" w:rsidTr="00697398">
        <w:tc>
          <w:tcPr>
            <w:tcW w:w="1728" w:type="dxa"/>
            <w:gridSpan w:val="2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Unit Kerja</w:t>
            </w:r>
          </w:p>
        </w:tc>
        <w:tc>
          <w:tcPr>
            <w:tcW w:w="7848" w:type="dxa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Dinas Pe</w:t>
            </w:r>
            <w:r w:rsidR="00C301CE">
              <w:rPr>
                <w:rFonts w:ascii="Times New Roman" w:hAnsi="Times New Roman" w:cs="Times New Roman"/>
                <w:sz w:val="24"/>
                <w:szCs w:val="24"/>
              </w:rPr>
              <w:t>ternakan</w:t>
            </w:r>
          </w:p>
        </w:tc>
      </w:tr>
      <w:tr w:rsidR="000D1002" w:rsidRPr="00165382" w:rsidTr="00697398">
        <w:tc>
          <w:tcPr>
            <w:tcW w:w="1728" w:type="dxa"/>
            <w:gridSpan w:val="2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</w:p>
        </w:tc>
        <w:tc>
          <w:tcPr>
            <w:tcW w:w="7848" w:type="dxa"/>
          </w:tcPr>
          <w:p w:rsidR="000D1002" w:rsidRPr="00165382" w:rsidRDefault="000D1002" w:rsidP="000D1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e-Peternakan</w:t>
            </w:r>
          </w:p>
        </w:tc>
      </w:tr>
      <w:tr w:rsidR="000D1002" w:rsidRPr="00165382" w:rsidTr="00697398">
        <w:tc>
          <w:tcPr>
            <w:tcW w:w="1728" w:type="dxa"/>
            <w:gridSpan w:val="2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7848" w:type="dxa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 xml:space="preserve"> April 2011</w:t>
            </w:r>
          </w:p>
        </w:tc>
      </w:tr>
      <w:tr w:rsidR="000D1002" w:rsidRPr="00165382" w:rsidTr="00697398">
        <w:tc>
          <w:tcPr>
            <w:tcW w:w="1728" w:type="dxa"/>
            <w:gridSpan w:val="2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08.00 WIB</w:t>
            </w:r>
          </w:p>
        </w:tc>
      </w:tr>
      <w:tr w:rsidR="000D1002" w:rsidRPr="00165382" w:rsidTr="00697398">
        <w:tc>
          <w:tcPr>
            <w:tcW w:w="1728" w:type="dxa"/>
            <w:gridSpan w:val="2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0D1002" w:rsidRPr="00165382" w:rsidRDefault="000D1002" w:rsidP="000D10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Ibu Anna</w:t>
            </w: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 xml:space="preserve">  (081366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567679</w:t>
            </w:r>
            <w:r w:rsidRPr="00165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1002" w:rsidRPr="00165382" w:rsidTr="00697398">
        <w:tc>
          <w:tcPr>
            <w:tcW w:w="9576" w:type="dxa"/>
            <w:gridSpan w:val="3"/>
          </w:tcPr>
          <w:p w:rsidR="000D1002" w:rsidRPr="00165382" w:rsidRDefault="000D100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002" w:rsidRPr="00165382" w:rsidTr="00697398">
        <w:tc>
          <w:tcPr>
            <w:tcW w:w="918" w:type="dxa"/>
          </w:tcPr>
          <w:p w:rsidR="000D1002" w:rsidRPr="0016538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0D1002" w:rsidRPr="0016538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382"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0D1002" w:rsidRPr="00165382" w:rsidTr="00697398">
        <w:tc>
          <w:tcPr>
            <w:tcW w:w="918" w:type="dxa"/>
          </w:tcPr>
          <w:p w:rsidR="000D1002" w:rsidRPr="0016538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0D1002" w:rsidRPr="000D1002" w:rsidRDefault="00AD46C2" w:rsidP="00AD46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form input</w:t>
            </w:r>
            <w:r w:rsidR="00850C11">
              <w:rPr>
                <w:rFonts w:ascii="Times New Roman" w:hAnsi="Times New Roman" w:cs="Times New Roman"/>
                <w:sz w:val="24"/>
                <w:szCs w:val="24"/>
              </w:rPr>
              <w:t xml:space="preserve"> Rumah Potong ditambahkan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didapat di</w:t>
            </w:r>
            <w:r w:rsidR="00850C11">
              <w:rPr>
                <w:rFonts w:ascii="Times New Roman" w:hAnsi="Times New Roman" w:cs="Times New Roman"/>
                <w:sz w:val="24"/>
                <w:szCs w:val="24"/>
              </w:rPr>
              <w:t>catat oleh petugas atau tanpa petugas.</w:t>
            </w:r>
          </w:p>
        </w:tc>
      </w:tr>
      <w:tr w:rsidR="000D1002" w:rsidRPr="00165382" w:rsidTr="00697398">
        <w:tc>
          <w:tcPr>
            <w:tcW w:w="918" w:type="dxa"/>
          </w:tcPr>
          <w:p w:rsidR="000D100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0D1002" w:rsidRPr="000D1002" w:rsidRDefault="00850C11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Laporan kejadian penyakit hewan menular </w:t>
            </w:r>
            <w:r w:rsidR="00AD46C2">
              <w:rPr>
                <w:rFonts w:ascii="Times New Roman" w:hAnsi="Times New Roman" w:cs="Times New Roman"/>
                <w:sz w:val="24"/>
                <w:szCs w:val="24"/>
              </w:rPr>
              <w:t xml:space="preserve">lebih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dijelaskan</w:t>
            </w:r>
            <w:r w:rsidR="00AD46C2">
              <w:rPr>
                <w:rFonts w:ascii="Times New Roman" w:hAnsi="Times New Roman" w:cs="Times New Roman"/>
                <w:sz w:val="24"/>
                <w:szCs w:val="24"/>
              </w:rPr>
              <w:t xml:space="preserve"> lagi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jumlah penderita yang dimaksud </w:t>
            </w:r>
            <w:r w:rsidR="00AD46C2">
              <w:rPr>
                <w:rFonts w:ascii="Times New Roman" w:hAnsi="Times New Roman" w:cs="Times New Roman"/>
                <w:sz w:val="24"/>
                <w:szCs w:val="24"/>
              </w:rPr>
              <w:t>untuk hewan atau</w:t>
            </w:r>
            <w:r w:rsidR="00D70CD8">
              <w:rPr>
                <w:rFonts w:ascii="Times New Roman" w:hAnsi="Times New Roman" w:cs="Times New Roman"/>
                <w:sz w:val="24"/>
                <w:szCs w:val="24"/>
              </w:rPr>
              <w:t xml:space="preserve"> manusia.</w:t>
            </w:r>
          </w:p>
        </w:tc>
      </w:tr>
      <w:tr w:rsidR="000D1002" w:rsidRPr="00165382" w:rsidTr="00697398">
        <w:tc>
          <w:tcPr>
            <w:tcW w:w="918" w:type="dxa"/>
          </w:tcPr>
          <w:p w:rsidR="000D100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58" w:type="dxa"/>
            <w:gridSpan w:val="2"/>
          </w:tcPr>
          <w:p w:rsidR="000D1002" w:rsidRPr="000D1002" w:rsidRDefault="00AD46C2" w:rsidP="00AD46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form input</w:t>
            </w:r>
            <w:r w:rsidR="00D70CD8">
              <w:rPr>
                <w:rFonts w:ascii="Times New Roman" w:hAnsi="Times New Roman" w:cs="Times New Roman"/>
                <w:sz w:val="24"/>
                <w:szCs w:val="24"/>
              </w:rPr>
              <w:t xml:space="preserve"> pelatihan/penyuluhan, target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perlu banyak</w:t>
            </w:r>
            <w:r w:rsidR="00D70CD8">
              <w:rPr>
                <w:rFonts w:ascii="Times New Roman" w:hAnsi="Times New Roman" w:cs="Times New Roman"/>
                <w:sz w:val="24"/>
                <w:szCs w:val="24"/>
              </w:rPr>
              <w:t xml:space="preserve"> diisi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70CD8">
              <w:rPr>
                <w:rFonts w:ascii="Times New Roman" w:hAnsi="Times New Roman" w:cs="Times New Roman"/>
                <w:sz w:val="24"/>
                <w:szCs w:val="24"/>
              </w:rPr>
              <w:t xml:space="preserve"> pilihan petugas (ex. Petugas IB, dll).</w:t>
            </w:r>
          </w:p>
        </w:tc>
      </w:tr>
      <w:tr w:rsidR="000D1002" w:rsidRPr="00165382" w:rsidTr="00697398">
        <w:tc>
          <w:tcPr>
            <w:tcW w:w="918" w:type="dxa"/>
          </w:tcPr>
          <w:p w:rsidR="000D1002" w:rsidRDefault="000D100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58" w:type="dxa"/>
            <w:gridSpan w:val="2"/>
          </w:tcPr>
          <w:p w:rsidR="000D1002" w:rsidRPr="000D1002" w:rsidRDefault="00D70CD8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Peternakan </w:t>
            </w:r>
            <w:r w:rsidR="00DC4B58">
              <w:rPr>
                <w:rFonts w:ascii="Times New Roman" w:hAnsi="Times New Roman" w:cs="Times New Roman"/>
                <w:sz w:val="24"/>
                <w:szCs w:val="24"/>
              </w:rPr>
              <w:t xml:space="preserve">saat ini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mempunyai aplikasi dari PUSDATIN pusat, namun laporan yang dihasilkan tidak sesuai dengan format Bappeda (hanya untuk kebutuhan internal &amp; kabupaten). </w:t>
            </w:r>
          </w:p>
        </w:tc>
      </w:tr>
    </w:tbl>
    <w:p w:rsidR="000D1002" w:rsidRP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F732D4" w:rsidRDefault="00F732D4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918"/>
        <w:gridCol w:w="810"/>
        <w:gridCol w:w="7848"/>
      </w:tblGrid>
      <w:tr w:rsidR="00D866A2" w:rsidRPr="00165382" w:rsidTr="00697398">
        <w:tc>
          <w:tcPr>
            <w:tcW w:w="1728" w:type="dxa"/>
            <w:gridSpan w:val="2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Aplikasi</w:t>
            </w:r>
          </w:p>
        </w:tc>
        <w:tc>
          <w:tcPr>
            <w:tcW w:w="7848" w:type="dxa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e-Perikanan</w:t>
            </w:r>
          </w:p>
        </w:tc>
      </w:tr>
      <w:tr w:rsidR="00D866A2" w:rsidRPr="00165382" w:rsidTr="00697398">
        <w:tc>
          <w:tcPr>
            <w:tcW w:w="1728" w:type="dxa"/>
            <w:gridSpan w:val="2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7848" w:type="dxa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Mei 2011</w:t>
            </w:r>
          </w:p>
        </w:tc>
      </w:tr>
      <w:tr w:rsidR="00D866A2" w:rsidRPr="00165382" w:rsidTr="00697398">
        <w:tc>
          <w:tcPr>
            <w:tcW w:w="1728" w:type="dxa"/>
            <w:gridSpan w:val="2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D866A2" w:rsidRPr="00165382" w:rsidTr="00697398">
        <w:tc>
          <w:tcPr>
            <w:tcW w:w="1728" w:type="dxa"/>
            <w:gridSpan w:val="2"/>
          </w:tcPr>
          <w:p w:rsidR="00C15AFB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Anggie Luciano (085271910003)</w:t>
            </w:r>
          </w:p>
        </w:tc>
      </w:tr>
      <w:tr w:rsidR="00D866A2" w:rsidRPr="00165382" w:rsidTr="00697398">
        <w:tc>
          <w:tcPr>
            <w:tcW w:w="9576" w:type="dxa"/>
            <w:gridSpan w:val="3"/>
          </w:tcPr>
          <w:p w:rsidR="00D866A2" w:rsidRPr="0016538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6A2" w:rsidRPr="00165382" w:rsidTr="00697398">
        <w:tc>
          <w:tcPr>
            <w:tcW w:w="918" w:type="dxa"/>
          </w:tcPr>
          <w:p w:rsidR="00D866A2" w:rsidRPr="0016538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D866A2" w:rsidRPr="0016538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D866A2" w:rsidRPr="00165382" w:rsidTr="00697398">
        <w:tc>
          <w:tcPr>
            <w:tcW w:w="918" w:type="dxa"/>
          </w:tcPr>
          <w:p w:rsidR="00D866A2" w:rsidRPr="0016538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D866A2" w:rsidRPr="000D100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Jenis Perikanan Laut, wilayah hanya ditampilkan 2 saja (Kabupaten Tanjab Barat &amp; Tanjab Timur)</w:t>
            </w:r>
          </w:p>
        </w:tc>
      </w:tr>
      <w:tr w:rsidR="00D866A2" w:rsidRPr="00165382" w:rsidTr="00697398">
        <w:tc>
          <w:tcPr>
            <w:tcW w:w="918" w:type="dxa"/>
          </w:tcPr>
          <w:p w:rsidR="00D866A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D866A2" w:rsidRPr="000D100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Isian masih kurang menampilkan data yang diperlukan</w:t>
            </w:r>
          </w:p>
        </w:tc>
      </w:tr>
      <w:tr w:rsidR="00D866A2" w:rsidRPr="00165382" w:rsidTr="00697398">
        <w:tc>
          <w:tcPr>
            <w:tcW w:w="918" w:type="dxa"/>
          </w:tcPr>
          <w:p w:rsidR="00D866A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58" w:type="dxa"/>
            <w:gridSpan w:val="2"/>
          </w:tcPr>
          <w:p w:rsidR="00D866A2" w:rsidRPr="000D100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 data statistik</w:t>
            </w:r>
          </w:p>
        </w:tc>
      </w:tr>
      <w:tr w:rsidR="00D866A2" w:rsidRPr="00165382" w:rsidTr="00697398">
        <w:tc>
          <w:tcPr>
            <w:tcW w:w="918" w:type="dxa"/>
          </w:tcPr>
          <w:p w:rsidR="00D866A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58" w:type="dxa"/>
            <w:gridSpan w:val="2"/>
          </w:tcPr>
          <w:p w:rsidR="00D866A2" w:rsidRPr="000D1002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dinas perikanan sudah ada aplikasi yang kurang lebih sama dengan e-Perikanan, didapat dari Kementrian.</w:t>
            </w:r>
          </w:p>
        </w:tc>
      </w:tr>
      <w:tr w:rsidR="00D866A2" w:rsidRPr="00165382" w:rsidTr="00697398">
        <w:tc>
          <w:tcPr>
            <w:tcW w:w="918" w:type="dxa"/>
          </w:tcPr>
          <w:p w:rsidR="00D866A2" w:rsidRDefault="00D866A2" w:rsidP="006973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658" w:type="dxa"/>
            <w:gridSpan w:val="2"/>
          </w:tcPr>
          <w:p w:rsidR="00C15AFB" w:rsidRDefault="00D866A2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Adanya forum terbuka di dinas perikanan untuk membahas lebih lanjut aplikasi tersebut.</w:t>
            </w:r>
          </w:p>
          <w:p w:rsidR="00F455AB" w:rsidRDefault="00F455A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5AB" w:rsidRPr="000D1002" w:rsidRDefault="00F455A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6A2" w:rsidRDefault="00D866A2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676"/>
        <w:tblW w:w="0" w:type="auto"/>
        <w:tblLook w:val="04A0"/>
      </w:tblPr>
      <w:tblGrid>
        <w:gridCol w:w="918"/>
        <w:gridCol w:w="810"/>
        <w:gridCol w:w="7848"/>
      </w:tblGrid>
      <w:tr w:rsidR="00F455AB" w:rsidRPr="00165382" w:rsidTr="00F455AB">
        <w:tc>
          <w:tcPr>
            <w:tcW w:w="1728" w:type="dxa"/>
            <w:gridSpan w:val="2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</w:p>
        </w:tc>
        <w:tc>
          <w:tcPr>
            <w:tcW w:w="7848" w:type="dxa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e-Siskum</w:t>
            </w:r>
          </w:p>
        </w:tc>
      </w:tr>
      <w:tr w:rsidR="00F455AB" w:rsidRPr="00165382" w:rsidTr="00F455AB">
        <w:tc>
          <w:tcPr>
            <w:tcW w:w="1728" w:type="dxa"/>
            <w:gridSpan w:val="2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7848" w:type="dxa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Mei 2011</w:t>
            </w:r>
          </w:p>
        </w:tc>
      </w:tr>
      <w:tr w:rsidR="00F455AB" w:rsidRPr="00165382" w:rsidTr="00F455AB">
        <w:tc>
          <w:tcPr>
            <w:tcW w:w="1728" w:type="dxa"/>
            <w:gridSpan w:val="2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F455AB" w:rsidRPr="00165382" w:rsidTr="00F455AB">
        <w:tc>
          <w:tcPr>
            <w:tcW w:w="1728" w:type="dxa"/>
            <w:gridSpan w:val="2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Riana (085266384265), Cerry (085266320223)</w:t>
            </w:r>
          </w:p>
        </w:tc>
      </w:tr>
      <w:tr w:rsidR="00F455AB" w:rsidRPr="00165382" w:rsidTr="00F455AB">
        <w:tc>
          <w:tcPr>
            <w:tcW w:w="9576" w:type="dxa"/>
            <w:gridSpan w:val="3"/>
          </w:tcPr>
          <w:p w:rsidR="00F455AB" w:rsidRPr="0016538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5AB" w:rsidRPr="00165382" w:rsidTr="00F455AB">
        <w:tc>
          <w:tcPr>
            <w:tcW w:w="918" w:type="dxa"/>
          </w:tcPr>
          <w:p w:rsidR="00F455AB" w:rsidRPr="00165382" w:rsidRDefault="00F455AB" w:rsidP="00F455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F455AB" w:rsidRPr="00165382" w:rsidRDefault="00F455AB" w:rsidP="00F455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F455AB" w:rsidRPr="000D1002" w:rsidTr="00F455AB">
        <w:tc>
          <w:tcPr>
            <w:tcW w:w="918" w:type="dxa"/>
          </w:tcPr>
          <w:p w:rsidR="00F455AB" w:rsidRPr="00165382" w:rsidRDefault="00F455AB" w:rsidP="00F455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F455AB" w:rsidRPr="000D100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Dalam daftar perundangan, perda Jambi diganti dengan Peraturan Gubernur.</w:t>
            </w:r>
          </w:p>
        </w:tc>
      </w:tr>
      <w:tr w:rsidR="00F455AB" w:rsidRPr="000D1002" w:rsidTr="00F455AB">
        <w:tc>
          <w:tcPr>
            <w:tcW w:w="918" w:type="dxa"/>
          </w:tcPr>
          <w:p w:rsidR="00F455AB" w:rsidRDefault="00F455AB" w:rsidP="00F455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F455AB" w:rsidRPr="000D100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yang terdapat dalam e-siskum dapat diakses oleh public atau dinas-dinas lain yang membutuhkan</w:t>
            </w:r>
          </w:p>
        </w:tc>
      </w:tr>
      <w:tr w:rsidR="00F455AB" w:rsidRPr="000D1002" w:rsidTr="00F455AB">
        <w:tc>
          <w:tcPr>
            <w:tcW w:w="918" w:type="dxa"/>
          </w:tcPr>
          <w:p w:rsidR="00F455AB" w:rsidRDefault="00F455AB" w:rsidP="00F455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58" w:type="dxa"/>
            <w:gridSpan w:val="2"/>
          </w:tcPr>
          <w:p w:rsidR="00F455AB" w:rsidRPr="000D1002" w:rsidRDefault="00F455AB" w:rsidP="00F45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Perbedaan fungsi antara web dengan portal, dikarenakan data-data di dalam e-siskum sudah ada di dalam web. Apabila aplikasi e-Siskum berjalan, maka akan memasukkan data yang sama kembali. Apakah efektif?</w:t>
            </w:r>
          </w:p>
        </w:tc>
      </w:tr>
    </w:tbl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F455AB" w:rsidRDefault="00F455AB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918"/>
        <w:gridCol w:w="810"/>
        <w:gridCol w:w="7848"/>
      </w:tblGrid>
      <w:tr w:rsidR="00D60EE1" w:rsidRPr="00165382" w:rsidTr="00697398">
        <w:tc>
          <w:tcPr>
            <w:tcW w:w="1728" w:type="dxa"/>
            <w:gridSpan w:val="2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</w:p>
        </w:tc>
        <w:tc>
          <w:tcPr>
            <w:tcW w:w="7848" w:type="dxa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e-Pendidikan</w:t>
            </w:r>
          </w:p>
        </w:tc>
      </w:tr>
      <w:tr w:rsidR="00D60EE1" w:rsidRPr="00165382" w:rsidTr="00697398">
        <w:tc>
          <w:tcPr>
            <w:tcW w:w="1728" w:type="dxa"/>
            <w:gridSpan w:val="2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</w:tr>
      <w:tr w:rsidR="00D60EE1" w:rsidRPr="00165382" w:rsidTr="00697398">
        <w:tc>
          <w:tcPr>
            <w:tcW w:w="1728" w:type="dxa"/>
            <w:gridSpan w:val="2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7848" w:type="dxa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Mei 2011</w:t>
            </w:r>
          </w:p>
        </w:tc>
      </w:tr>
      <w:tr w:rsidR="00D60EE1" w:rsidRPr="00165382" w:rsidTr="00697398">
        <w:tc>
          <w:tcPr>
            <w:tcW w:w="1728" w:type="dxa"/>
            <w:gridSpan w:val="2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D60EE1" w:rsidRPr="00165382" w:rsidRDefault="00C15AFB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Zulkifli (081366265556, 08579108747)</w:t>
            </w:r>
          </w:p>
        </w:tc>
      </w:tr>
      <w:tr w:rsidR="00D60EE1" w:rsidRPr="00165382" w:rsidTr="00697398">
        <w:tc>
          <w:tcPr>
            <w:tcW w:w="9576" w:type="dxa"/>
            <w:gridSpan w:val="3"/>
          </w:tcPr>
          <w:p w:rsidR="00D60EE1" w:rsidRPr="00165382" w:rsidRDefault="00D60EE1" w:rsidP="006973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591" w:rsidRPr="00165382" w:rsidTr="00697398">
        <w:tc>
          <w:tcPr>
            <w:tcW w:w="918" w:type="dxa"/>
          </w:tcPr>
          <w:p w:rsidR="00E77591" w:rsidRPr="00165382" w:rsidRDefault="00E77591" w:rsidP="00E77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E77591" w:rsidRPr="00165382" w:rsidRDefault="00E77591" w:rsidP="00E77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E77591" w:rsidRPr="000D1002" w:rsidTr="00697398">
        <w:tc>
          <w:tcPr>
            <w:tcW w:w="918" w:type="dxa"/>
          </w:tcPr>
          <w:p w:rsidR="00E77591" w:rsidRPr="00E77591" w:rsidRDefault="00F85A15" w:rsidP="00E775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E77591" w:rsidRPr="000D1002" w:rsidRDefault="00F85A15" w:rsidP="00F85A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Dinas Pendidikan sudah mempunyai aplikasi bersifat nasional yaitu dapodik.diknas.go.id, di mana fungsinya sama seperti e-Pendidikan.</w:t>
            </w:r>
          </w:p>
        </w:tc>
      </w:tr>
      <w:tr w:rsidR="00E77591" w:rsidRPr="000D1002" w:rsidTr="00697398">
        <w:tc>
          <w:tcPr>
            <w:tcW w:w="918" w:type="dxa"/>
          </w:tcPr>
          <w:p w:rsidR="00E77591" w:rsidRPr="00E77591" w:rsidRDefault="00F85A15" w:rsidP="00E775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E77591" w:rsidRDefault="00F85A15" w:rsidP="005D2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Diharapkan program aplikasi di dalam portal nantinya lebih mengacu pada laporan capaian kinerja</w:t>
            </w:r>
            <w:r w:rsidR="005D2F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belum </w:t>
            </w:r>
            <w:r w:rsidR="005D2FB4">
              <w:rPr>
                <w:rFonts w:ascii="Times New Roman" w:hAnsi="Times New Roman" w:cs="Times New Roman"/>
                <w:sz w:val="24"/>
                <w:szCs w:val="24"/>
              </w:rPr>
              <w:t>tercantum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F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aplikasi sebelumnya.</w:t>
            </w:r>
          </w:p>
          <w:p w:rsidR="005D2FB4" w:rsidRPr="000D1002" w:rsidRDefault="005D2FB4" w:rsidP="005D2F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0EE1" w:rsidRDefault="00D60EE1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697398" w:rsidRDefault="00697398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26"/>
        <w:tblW w:w="0" w:type="auto"/>
        <w:tblLook w:val="04A0"/>
      </w:tblPr>
      <w:tblGrid>
        <w:gridCol w:w="918"/>
        <w:gridCol w:w="810"/>
        <w:gridCol w:w="7848"/>
      </w:tblGrid>
      <w:tr w:rsidR="000804E4" w:rsidRPr="00165382" w:rsidTr="00A30354">
        <w:tc>
          <w:tcPr>
            <w:tcW w:w="1728" w:type="dxa"/>
            <w:gridSpan w:val="2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</w:p>
        </w:tc>
        <w:tc>
          <w:tcPr>
            <w:tcW w:w="7848" w:type="dxa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e-Dispenda</w:t>
            </w:r>
          </w:p>
        </w:tc>
      </w:tr>
      <w:tr w:rsidR="000804E4" w:rsidRPr="00165382" w:rsidTr="00A30354">
        <w:tc>
          <w:tcPr>
            <w:tcW w:w="1728" w:type="dxa"/>
            <w:gridSpan w:val="2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7848" w:type="dxa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Mei 2011</w:t>
            </w:r>
          </w:p>
        </w:tc>
      </w:tr>
      <w:tr w:rsidR="000804E4" w:rsidRPr="00165382" w:rsidTr="00A30354">
        <w:tc>
          <w:tcPr>
            <w:tcW w:w="1728" w:type="dxa"/>
            <w:gridSpan w:val="2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7848" w:type="dxa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0804E4" w:rsidRPr="00165382" w:rsidTr="00A30354">
        <w:tc>
          <w:tcPr>
            <w:tcW w:w="1728" w:type="dxa"/>
            <w:gridSpan w:val="2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C/P</w:t>
            </w:r>
          </w:p>
        </w:tc>
        <w:tc>
          <w:tcPr>
            <w:tcW w:w="7848" w:type="dxa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4E4" w:rsidRPr="00165382" w:rsidTr="00A30354">
        <w:tc>
          <w:tcPr>
            <w:tcW w:w="9576" w:type="dxa"/>
            <w:gridSpan w:val="3"/>
          </w:tcPr>
          <w:p w:rsidR="000804E4" w:rsidRPr="0016538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4E4" w:rsidRPr="00165382" w:rsidTr="00A30354">
        <w:tc>
          <w:tcPr>
            <w:tcW w:w="918" w:type="dxa"/>
          </w:tcPr>
          <w:p w:rsidR="000804E4" w:rsidRPr="00165382" w:rsidRDefault="000804E4" w:rsidP="00A30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658" w:type="dxa"/>
            <w:gridSpan w:val="2"/>
          </w:tcPr>
          <w:p w:rsidR="000804E4" w:rsidRPr="00165382" w:rsidRDefault="000804E4" w:rsidP="00A30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Tambahan Program</w:t>
            </w:r>
          </w:p>
        </w:tc>
      </w:tr>
      <w:tr w:rsidR="000804E4" w:rsidRPr="000D1002" w:rsidTr="00A30354">
        <w:tc>
          <w:tcPr>
            <w:tcW w:w="918" w:type="dxa"/>
          </w:tcPr>
          <w:p w:rsidR="000804E4" w:rsidRPr="00165382" w:rsidRDefault="000804E4" w:rsidP="00A303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58" w:type="dxa"/>
            <w:gridSpan w:val="2"/>
          </w:tcPr>
          <w:p w:rsidR="000804E4" w:rsidRPr="000D100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e-Dispenda tidak sesuai dengan kebutuhan Dinas Provinsi.</w:t>
            </w:r>
          </w:p>
        </w:tc>
      </w:tr>
      <w:tr w:rsidR="000804E4" w:rsidRPr="000D1002" w:rsidTr="00A30354">
        <w:tc>
          <w:tcPr>
            <w:tcW w:w="918" w:type="dxa"/>
          </w:tcPr>
          <w:p w:rsidR="000804E4" w:rsidRDefault="000804E4" w:rsidP="00A303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58" w:type="dxa"/>
            <w:gridSpan w:val="2"/>
          </w:tcPr>
          <w:p w:rsidR="000804E4" w:rsidRPr="000D1002" w:rsidRDefault="000804E4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ini di Dispenda belum </w:t>
            </w:r>
            <w:r w:rsidR="00D46F46">
              <w:rPr>
                <w:rFonts w:ascii="Times New Roman" w:hAnsi="Times New Roman" w:cs="Times New Roman"/>
                <w:sz w:val="24"/>
                <w:szCs w:val="24"/>
              </w:rPr>
              <w:t>mempunyai aplikasi</w:t>
            </w:r>
          </w:p>
        </w:tc>
      </w:tr>
      <w:tr w:rsidR="000804E4" w:rsidRPr="000D1002" w:rsidTr="00A30354">
        <w:tc>
          <w:tcPr>
            <w:tcW w:w="918" w:type="dxa"/>
          </w:tcPr>
          <w:p w:rsidR="000804E4" w:rsidRDefault="000804E4" w:rsidP="00A303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58" w:type="dxa"/>
            <w:gridSpan w:val="2"/>
          </w:tcPr>
          <w:p w:rsidR="000804E4" w:rsidRPr="000D1002" w:rsidRDefault="00D46F46" w:rsidP="00A30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Alikasi e-Dispenda lebih sesuai dengan data-data pajak kebutuhan di Kabupaten/Kota</w:t>
            </w:r>
          </w:p>
        </w:tc>
      </w:tr>
    </w:tbl>
    <w:p w:rsidR="000804E4" w:rsidRDefault="000804E4" w:rsidP="000D1002">
      <w:pPr>
        <w:rPr>
          <w:rFonts w:ascii="Times New Roman" w:hAnsi="Times New Roman" w:cs="Times New Roman"/>
          <w:sz w:val="28"/>
          <w:szCs w:val="28"/>
        </w:rPr>
      </w:pPr>
    </w:p>
    <w:p w:rsidR="00D749B0" w:rsidRPr="000D1002" w:rsidRDefault="00D749B0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P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0D1002" w:rsidRPr="000D1002" w:rsidRDefault="000D1002" w:rsidP="000D1002">
      <w:pPr>
        <w:rPr>
          <w:rFonts w:ascii="Times New Roman" w:hAnsi="Times New Roman" w:cs="Times New Roman"/>
          <w:sz w:val="28"/>
          <w:szCs w:val="28"/>
        </w:rPr>
      </w:pPr>
    </w:p>
    <w:p w:rsidR="00165382" w:rsidRPr="000D1002" w:rsidRDefault="00165382" w:rsidP="000D1002">
      <w:pPr>
        <w:rPr>
          <w:rFonts w:ascii="Times New Roman" w:hAnsi="Times New Roman" w:cs="Times New Roman"/>
          <w:sz w:val="28"/>
          <w:szCs w:val="28"/>
        </w:rPr>
      </w:pPr>
    </w:p>
    <w:sectPr w:rsidR="00165382" w:rsidRPr="000D1002" w:rsidSect="00F5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8ED" w:rsidRDefault="005D08ED" w:rsidP="00A25EEB">
      <w:pPr>
        <w:spacing w:after="0" w:line="240" w:lineRule="auto"/>
      </w:pPr>
      <w:r>
        <w:separator/>
      </w:r>
    </w:p>
  </w:endnote>
  <w:endnote w:type="continuationSeparator" w:id="1">
    <w:p w:rsidR="005D08ED" w:rsidRDefault="005D08ED" w:rsidP="00A2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8ED" w:rsidRDefault="005D08ED" w:rsidP="00A25EEB">
      <w:pPr>
        <w:spacing w:after="0" w:line="240" w:lineRule="auto"/>
      </w:pPr>
      <w:r>
        <w:separator/>
      </w:r>
    </w:p>
  </w:footnote>
  <w:footnote w:type="continuationSeparator" w:id="1">
    <w:p w:rsidR="005D08ED" w:rsidRDefault="005D08ED" w:rsidP="00A25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6D5"/>
    <w:multiLevelType w:val="hybridMultilevel"/>
    <w:tmpl w:val="735E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938B3"/>
    <w:multiLevelType w:val="hybridMultilevel"/>
    <w:tmpl w:val="735E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1EF"/>
    <w:rsid w:val="000804E4"/>
    <w:rsid w:val="000D1002"/>
    <w:rsid w:val="001073DB"/>
    <w:rsid w:val="00165382"/>
    <w:rsid w:val="001D5B1D"/>
    <w:rsid w:val="003D0ABB"/>
    <w:rsid w:val="003F1C0C"/>
    <w:rsid w:val="0044048B"/>
    <w:rsid w:val="005D08ED"/>
    <w:rsid w:val="005D2FB4"/>
    <w:rsid w:val="00697398"/>
    <w:rsid w:val="00830F3A"/>
    <w:rsid w:val="00850C11"/>
    <w:rsid w:val="008E265B"/>
    <w:rsid w:val="008E45DD"/>
    <w:rsid w:val="00904BED"/>
    <w:rsid w:val="009351EF"/>
    <w:rsid w:val="00A25EEB"/>
    <w:rsid w:val="00A97E6D"/>
    <w:rsid w:val="00AD46C2"/>
    <w:rsid w:val="00B558B4"/>
    <w:rsid w:val="00C15AFB"/>
    <w:rsid w:val="00C301CE"/>
    <w:rsid w:val="00D11571"/>
    <w:rsid w:val="00D267AC"/>
    <w:rsid w:val="00D46F46"/>
    <w:rsid w:val="00D60EE1"/>
    <w:rsid w:val="00D70CD8"/>
    <w:rsid w:val="00D749B0"/>
    <w:rsid w:val="00D866A2"/>
    <w:rsid w:val="00DC4B58"/>
    <w:rsid w:val="00E77591"/>
    <w:rsid w:val="00F455AB"/>
    <w:rsid w:val="00F52309"/>
    <w:rsid w:val="00F52D95"/>
    <w:rsid w:val="00F54857"/>
    <w:rsid w:val="00F732D4"/>
    <w:rsid w:val="00F85A15"/>
    <w:rsid w:val="00FA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EF"/>
    <w:pPr>
      <w:ind w:left="720"/>
      <w:contextualSpacing/>
    </w:pPr>
  </w:style>
  <w:style w:type="table" w:styleId="TableGrid">
    <w:name w:val="Table Grid"/>
    <w:basedOn w:val="TableNormal"/>
    <w:uiPriority w:val="59"/>
    <w:rsid w:val="00165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EEB"/>
  </w:style>
  <w:style w:type="paragraph" w:styleId="Footer">
    <w:name w:val="footer"/>
    <w:basedOn w:val="Normal"/>
    <w:link w:val="FooterChar"/>
    <w:uiPriority w:val="99"/>
    <w:semiHidden/>
    <w:unhideWhenUsed/>
    <w:rsid w:val="00A2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62C1C-C52B-4AB6-8A07-828652AB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20</cp:revision>
  <dcterms:created xsi:type="dcterms:W3CDTF">2011-04-27T01:12:00Z</dcterms:created>
  <dcterms:modified xsi:type="dcterms:W3CDTF">2011-05-12T02:04:00Z</dcterms:modified>
</cp:coreProperties>
</file>