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0D" w:rsidRPr="00A27D0D" w:rsidRDefault="00A27D0D" w:rsidP="00A27D0D">
      <w:pPr>
        <w:spacing w:after="0" w:line="256" w:lineRule="auto"/>
        <w:jc w:val="center"/>
        <w:rPr>
          <w:rFonts w:ascii="Times New Roman" w:eastAsia="Calibri" w:hAnsi="Times New Roman" w:cs="Times New Roman"/>
          <w:sz w:val="32"/>
          <w:szCs w:val="36"/>
        </w:rPr>
      </w:pPr>
      <w:r w:rsidRPr="00A27D0D">
        <w:rPr>
          <w:rFonts w:ascii="Times New Roman" w:eastAsia="Calibri" w:hAnsi="Times New Roman" w:cs="Times New Roman"/>
          <w:sz w:val="32"/>
          <w:szCs w:val="36"/>
        </w:rPr>
        <w:t>МИНИСТЕРСТВО НАУКИ И ВЫСШЕГО ОБРАЗОВАНИЯ РОССИЙСКОЙ ФЕДЕРАЦИИ</w:t>
      </w:r>
    </w:p>
    <w:p w:rsidR="00A27D0D" w:rsidRPr="00A27D0D" w:rsidRDefault="00A27D0D" w:rsidP="00A27D0D">
      <w:pPr>
        <w:spacing w:after="0" w:line="256" w:lineRule="auto"/>
        <w:jc w:val="center"/>
        <w:rPr>
          <w:rFonts w:ascii="Times New Roman" w:eastAsia="Calibri" w:hAnsi="Times New Roman" w:cs="Times New Roman"/>
          <w:sz w:val="32"/>
          <w:szCs w:val="36"/>
        </w:rPr>
      </w:pPr>
      <w:r w:rsidRPr="00A27D0D">
        <w:rPr>
          <w:rFonts w:ascii="Times New Roman" w:eastAsia="Calibri" w:hAnsi="Times New Roman" w:cs="Times New Roman"/>
          <w:sz w:val="32"/>
          <w:szCs w:val="36"/>
        </w:rPr>
        <w:t>Федеральное государственное автономное образовательное учреждение высшего образования</w:t>
      </w:r>
    </w:p>
    <w:p w:rsidR="00A27D0D" w:rsidRPr="00A27D0D" w:rsidRDefault="00A27D0D" w:rsidP="00A27D0D">
      <w:pPr>
        <w:spacing w:after="0" w:line="256" w:lineRule="auto"/>
        <w:jc w:val="center"/>
        <w:rPr>
          <w:rFonts w:ascii="Times New Roman" w:eastAsia="Calibri" w:hAnsi="Times New Roman" w:cs="Times New Roman"/>
          <w:sz w:val="32"/>
          <w:szCs w:val="36"/>
        </w:rPr>
      </w:pPr>
      <w:r w:rsidRPr="00A27D0D">
        <w:rPr>
          <w:rFonts w:ascii="Times New Roman" w:eastAsia="Calibri" w:hAnsi="Times New Roman" w:cs="Times New Roman"/>
          <w:sz w:val="32"/>
          <w:szCs w:val="36"/>
        </w:rPr>
        <w:t>«</w:t>
      </w:r>
      <w:proofErr w:type="spellStart"/>
      <w:r w:rsidRPr="00A27D0D">
        <w:rPr>
          <w:rFonts w:ascii="Times New Roman" w:eastAsia="Calibri" w:hAnsi="Times New Roman" w:cs="Times New Roman"/>
          <w:sz w:val="32"/>
          <w:szCs w:val="36"/>
        </w:rPr>
        <w:t>Северо</w:t>
      </w:r>
      <w:proofErr w:type="spellEnd"/>
      <w:r w:rsidRPr="00A27D0D">
        <w:rPr>
          <w:rFonts w:ascii="Times New Roman" w:eastAsia="Calibri" w:hAnsi="Times New Roman" w:cs="Times New Roman"/>
          <w:sz w:val="32"/>
          <w:szCs w:val="36"/>
        </w:rPr>
        <w:t xml:space="preserve">–Кавказский федеральный университет» </w:t>
      </w:r>
    </w:p>
    <w:p w:rsidR="00A27D0D" w:rsidRPr="00A27D0D" w:rsidRDefault="00A27D0D" w:rsidP="00A27D0D">
      <w:pPr>
        <w:spacing w:after="0" w:line="256" w:lineRule="auto"/>
        <w:jc w:val="center"/>
        <w:rPr>
          <w:rFonts w:ascii="Times New Roman" w:eastAsia="Calibri" w:hAnsi="Times New Roman" w:cs="Times New Roman"/>
          <w:sz w:val="32"/>
          <w:szCs w:val="36"/>
        </w:rPr>
      </w:pPr>
    </w:p>
    <w:p w:rsidR="00A27D0D" w:rsidRPr="00A27D0D" w:rsidRDefault="00A27D0D" w:rsidP="00A27D0D">
      <w:pPr>
        <w:spacing w:after="0" w:line="256" w:lineRule="auto"/>
        <w:jc w:val="center"/>
        <w:rPr>
          <w:rFonts w:ascii="Calibri" w:eastAsia="Calibri" w:hAnsi="Calibri" w:cs="Times New Roman"/>
          <w:sz w:val="24"/>
        </w:rPr>
      </w:pPr>
      <w:r w:rsidRPr="00A27D0D">
        <w:rPr>
          <w:rFonts w:ascii="Times New Roman" w:eastAsia="Calibri" w:hAnsi="Times New Roman" w:cs="Times New Roman"/>
          <w:sz w:val="32"/>
          <w:szCs w:val="36"/>
        </w:rPr>
        <w:t>Институт цифрового развития</w:t>
      </w:r>
    </w:p>
    <w:p w:rsidR="00A27D0D" w:rsidRDefault="00A27D0D" w:rsidP="00A27D0D">
      <w:pPr>
        <w:rPr>
          <w:rFonts w:ascii="Times New Roman" w:hAnsi="Times New Roman" w:cs="Times New Roman"/>
          <w:sz w:val="28"/>
          <w:szCs w:val="28"/>
        </w:rPr>
      </w:pPr>
    </w:p>
    <w:p w:rsidR="00A27D0D" w:rsidRDefault="00A27D0D" w:rsidP="00A27D0D">
      <w:pPr>
        <w:jc w:val="center"/>
        <w:rPr>
          <w:rFonts w:ascii="Times New Roman" w:hAnsi="Times New Roman" w:cs="Times New Roman"/>
          <w:sz w:val="28"/>
          <w:szCs w:val="28"/>
        </w:rPr>
      </w:pPr>
    </w:p>
    <w:p w:rsidR="00A27D0D" w:rsidRPr="00196A58" w:rsidRDefault="00A27D0D" w:rsidP="00A27D0D">
      <w:pPr>
        <w:jc w:val="center"/>
        <w:rPr>
          <w:rFonts w:ascii="Times New Roman" w:hAnsi="Times New Roman" w:cs="Times New Roman"/>
          <w:sz w:val="28"/>
          <w:szCs w:val="28"/>
        </w:rPr>
      </w:pPr>
    </w:p>
    <w:p w:rsidR="00A27D0D" w:rsidRPr="00A27D0D" w:rsidRDefault="00A27D0D" w:rsidP="00A27D0D">
      <w:pPr>
        <w:jc w:val="center"/>
        <w:rPr>
          <w:rFonts w:ascii="Times New Roman" w:hAnsi="Times New Roman" w:cs="Times New Roman"/>
          <w:b/>
          <w:sz w:val="44"/>
          <w:szCs w:val="40"/>
        </w:rPr>
      </w:pPr>
      <w:r w:rsidRPr="00A27D0D">
        <w:rPr>
          <w:rFonts w:ascii="Times New Roman" w:hAnsi="Times New Roman" w:cs="Times New Roman"/>
          <w:b/>
          <w:sz w:val="44"/>
          <w:szCs w:val="40"/>
        </w:rPr>
        <w:t>Методы и средства проектирования информационных систем и технологий</w:t>
      </w:r>
    </w:p>
    <w:p w:rsidR="00A27D0D" w:rsidRPr="00A27D0D" w:rsidRDefault="00A27D0D" w:rsidP="00A27D0D">
      <w:pPr>
        <w:spacing w:after="0"/>
        <w:jc w:val="center"/>
        <w:rPr>
          <w:rFonts w:ascii="Times New Roman" w:hAnsi="Times New Roman" w:cs="Times New Roman"/>
          <w:sz w:val="40"/>
          <w:szCs w:val="40"/>
        </w:rPr>
      </w:pPr>
      <w:r w:rsidRPr="00A27D0D">
        <w:rPr>
          <w:rFonts w:ascii="Times New Roman" w:hAnsi="Times New Roman" w:cs="Times New Roman"/>
          <w:sz w:val="40"/>
          <w:szCs w:val="40"/>
        </w:rPr>
        <w:t>Отчет по лабораторной работе №1</w:t>
      </w:r>
    </w:p>
    <w:p w:rsidR="00A27D0D" w:rsidRPr="00A27D0D" w:rsidRDefault="00A27D0D" w:rsidP="00A27D0D">
      <w:pPr>
        <w:spacing w:after="0"/>
        <w:jc w:val="center"/>
        <w:rPr>
          <w:rFonts w:ascii="Times New Roman" w:hAnsi="Times New Roman" w:cs="Times New Roman"/>
          <w:sz w:val="40"/>
          <w:szCs w:val="40"/>
        </w:rPr>
      </w:pPr>
      <w:proofErr w:type="spellStart"/>
      <w:r w:rsidRPr="00A27D0D">
        <w:rPr>
          <w:rFonts w:ascii="Times New Roman" w:hAnsi="Times New Roman" w:cs="Times New Roman"/>
          <w:sz w:val="40"/>
          <w:szCs w:val="40"/>
        </w:rPr>
        <w:t>Предпроектное</w:t>
      </w:r>
      <w:proofErr w:type="spellEnd"/>
      <w:r w:rsidRPr="00A27D0D">
        <w:rPr>
          <w:rFonts w:ascii="Times New Roman" w:hAnsi="Times New Roman" w:cs="Times New Roman"/>
          <w:sz w:val="40"/>
          <w:szCs w:val="40"/>
        </w:rPr>
        <w:t xml:space="preserve"> обследование</w:t>
      </w:r>
    </w:p>
    <w:p w:rsidR="00A27D0D" w:rsidRDefault="00A27D0D" w:rsidP="00A27D0D">
      <w:pPr>
        <w:jc w:val="center"/>
        <w:rPr>
          <w:rFonts w:ascii="Times New Roman" w:hAnsi="Times New Roman" w:cs="Times New Roman"/>
          <w:sz w:val="28"/>
          <w:szCs w:val="28"/>
        </w:rPr>
      </w:pPr>
    </w:p>
    <w:p w:rsidR="00A27D0D" w:rsidRDefault="00A27D0D" w:rsidP="00A27D0D">
      <w:pPr>
        <w:rPr>
          <w:rFonts w:ascii="Times New Roman" w:hAnsi="Times New Roman" w:cs="Times New Roman"/>
          <w:sz w:val="28"/>
          <w:szCs w:val="28"/>
        </w:rPr>
      </w:pPr>
    </w:p>
    <w:p w:rsidR="00A27D0D" w:rsidRPr="00A27D0D" w:rsidRDefault="00A27D0D" w:rsidP="00A27D0D">
      <w:pPr>
        <w:spacing w:line="360" w:lineRule="auto"/>
        <w:jc w:val="center"/>
        <w:rPr>
          <w:rFonts w:ascii="Times New Roman" w:hAnsi="Times New Roman" w:cs="Times New Roman"/>
          <w:sz w:val="24"/>
          <w:szCs w:val="28"/>
        </w:rPr>
      </w:pPr>
    </w:p>
    <w:p w:rsidR="00A27D0D" w:rsidRPr="00A27D0D" w:rsidRDefault="00A27D0D" w:rsidP="00A27D0D">
      <w:pPr>
        <w:spacing w:line="360" w:lineRule="auto"/>
        <w:jc w:val="right"/>
        <w:rPr>
          <w:rFonts w:ascii="Times New Roman" w:hAnsi="Times New Roman" w:cs="Times New Roman"/>
          <w:sz w:val="32"/>
          <w:szCs w:val="28"/>
        </w:rPr>
      </w:pPr>
      <w:r w:rsidRPr="00A27D0D">
        <w:rPr>
          <w:rFonts w:ascii="Times New Roman" w:hAnsi="Times New Roman" w:cs="Times New Roman"/>
          <w:sz w:val="32"/>
          <w:szCs w:val="28"/>
        </w:rPr>
        <w:t xml:space="preserve">Выполнил: </w:t>
      </w:r>
      <w:proofErr w:type="spellStart"/>
      <w:r w:rsidRPr="00A27D0D">
        <w:rPr>
          <w:rFonts w:ascii="Times New Roman" w:hAnsi="Times New Roman" w:cs="Times New Roman"/>
          <w:sz w:val="32"/>
          <w:szCs w:val="28"/>
        </w:rPr>
        <w:t>Алиризаев</w:t>
      </w:r>
      <w:proofErr w:type="spellEnd"/>
      <w:r w:rsidRPr="00A27D0D">
        <w:rPr>
          <w:rFonts w:ascii="Times New Roman" w:hAnsi="Times New Roman" w:cs="Times New Roman"/>
          <w:sz w:val="32"/>
          <w:szCs w:val="28"/>
        </w:rPr>
        <w:t xml:space="preserve"> С.М.</w:t>
      </w:r>
    </w:p>
    <w:p w:rsidR="00A27D0D" w:rsidRPr="00A27D0D" w:rsidRDefault="00A27D0D" w:rsidP="00A27D0D">
      <w:pPr>
        <w:spacing w:line="360" w:lineRule="auto"/>
        <w:jc w:val="right"/>
        <w:rPr>
          <w:rFonts w:ascii="Times New Roman" w:hAnsi="Times New Roman" w:cs="Times New Roman"/>
          <w:sz w:val="32"/>
          <w:szCs w:val="28"/>
        </w:rPr>
      </w:pPr>
      <w:r w:rsidRPr="00A27D0D">
        <w:rPr>
          <w:rFonts w:ascii="Times New Roman" w:hAnsi="Times New Roman" w:cs="Times New Roman"/>
          <w:sz w:val="32"/>
          <w:szCs w:val="28"/>
        </w:rPr>
        <w:t>Группа: ИНС–б–о–18–2</w:t>
      </w:r>
    </w:p>
    <w:p w:rsidR="00A27D0D" w:rsidRPr="00A27D0D" w:rsidRDefault="00A27D0D" w:rsidP="00A27D0D">
      <w:pPr>
        <w:spacing w:line="360" w:lineRule="auto"/>
        <w:jc w:val="right"/>
        <w:rPr>
          <w:rFonts w:ascii="Times New Roman" w:hAnsi="Times New Roman" w:cs="Times New Roman"/>
          <w:sz w:val="28"/>
          <w:szCs w:val="28"/>
        </w:rPr>
      </w:pPr>
      <w:r w:rsidRPr="00A27D0D">
        <w:rPr>
          <w:rFonts w:ascii="Times New Roman" w:hAnsi="Times New Roman" w:cs="Times New Roman"/>
          <w:sz w:val="32"/>
          <w:szCs w:val="28"/>
        </w:rPr>
        <w:t>Преподаватель: Новикова Е.Н</w:t>
      </w:r>
      <w:r w:rsidRPr="00A27D0D">
        <w:rPr>
          <w:rFonts w:ascii="Times New Roman" w:hAnsi="Times New Roman" w:cs="Times New Roman"/>
          <w:sz w:val="28"/>
          <w:szCs w:val="28"/>
        </w:rPr>
        <w:t>.</w:t>
      </w:r>
    </w:p>
    <w:p w:rsidR="00A27D0D" w:rsidRDefault="00A27D0D" w:rsidP="00A27D0D">
      <w:pPr>
        <w:jc w:val="center"/>
        <w:rPr>
          <w:rFonts w:ascii="Times New Roman" w:hAnsi="Times New Roman" w:cs="Times New Roman"/>
          <w:sz w:val="28"/>
          <w:szCs w:val="28"/>
        </w:rPr>
      </w:pPr>
    </w:p>
    <w:p w:rsidR="00A27D0D" w:rsidRDefault="00A27D0D" w:rsidP="00A27D0D">
      <w:pPr>
        <w:jc w:val="center"/>
        <w:rPr>
          <w:rFonts w:ascii="Times New Roman" w:hAnsi="Times New Roman" w:cs="Times New Roman"/>
          <w:sz w:val="28"/>
          <w:szCs w:val="28"/>
        </w:rPr>
      </w:pPr>
    </w:p>
    <w:p w:rsidR="00A27D0D" w:rsidRDefault="00A27D0D" w:rsidP="00A27D0D">
      <w:pPr>
        <w:jc w:val="center"/>
        <w:rPr>
          <w:rFonts w:ascii="Times New Roman" w:hAnsi="Times New Roman" w:cs="Times New Roman"/>
          <w:sz w:val="28"/>
          <w:szCs w:val="28"/>
        </w:rPr>
      </w:pPr>
    </w:p>
    <w:p w:rsidR="00A27D0D" w:rsidRDefault="00A27D0D" w:rsidP="00A27D0D">
      <w:pPr>
        <w:rPr>
          <w:rFonts w:ascii="Times New Roman" w:hAnsi="Times New Roman" w:cs="Times New Roman"/>
          <w:sz w:val="28"/>
          <w:szCs w:val="28"/>
        </w:rPr>
      </w:pPr>
    </w:p>
    <w:p w:rsidR="00A27D0D" w:rsidRDefault="00A27D0D" w:rsidP="00A27D0D">
      <w:pPr>
        <w:rPr>
          <w:rFonts w:ascii="Times New Roman" w:hAnsi="Times New Roman" w:cs="Times New Roman"/>
          <w:sz w:val="28"/>
          <w:szCs w:val="28"/>
        </w:rPr>
      </w:pPr>
    </w:p>
    <w:p w:rsidR="00A27D0D" w:rsidRDefault="00A27D0D" w:rsidP="00A27D0D">
      <w:pPr>
        <w:rPr>
          <w:rFonts w:ascii="Times New Roman" w:hAnsi="Times New Roman" w:cs="Times New Roman"/>
          <w:sz w:val="28"/>
          <w:szCs w:val="28"/>
        </w:rPr>
      </w:pPr>
    </w:p>
    <w:p w:rsidR="00A27D0D" w:rsidRPr="00196A58" w:rsidRDefault="00A27D0D" w:rsidP="00A27D0D">
      <w:pPr>
        <w:rPr>
          <w:rFonts w:ascii="Times New Roman" w:hAnsi="Times New Roman" w:cs="Times New Roman"/>
          <w:sz w:val="28"/>
          <w:szCs w:val="28"/>
        </w:rPr>
      </w:pPr>
    </w:p>
    <w:p w:rsidR="00A27D0D" w:rsidRDefault="00A27D0D" w:rsidP="00A27D0D">
      <w:pPr>
        <w:spacing w:after="0" w:line="360" w:lineRule="auto"/>
        <w:jc w:val="center"/>
        <w:rPr>
          <w:rFonts w:ascii="Times New Roman" w:hAnsi="Times New Roman" w:cs="Times New Roman"/>
          <w:b/>
          <w:sz w:val="28"/>
          <w:szCs w:val="28"/>
        </w:rPr>
      </w:pPr>
      <w:r>
        <w:rPr>
          <w:rFonts w:ascii="Times New Roman" w:hAnsi="Times New Roman" w:cs="Times New Roman"/>
          <w:sz w:val="36"/>
          <w:szCs w:val="28"/>
        </w:rPr>
        <w:t>Ставрополь, 2021</w:t>
      </w:r>
    </w:p>
    <w:p w:rsidR="00A27D0D" w:rsidRPr="00312F60" w:rsidRDefault="00A27D0D" w:rsidP="00A27D0D">
      <w:pPr>
        <w:spacing w:after="0" w:line="276" w:lineRule="auto"/>
        <w:jc w:val="center"/>
        <w:rPr>
          <w:rFonts w:ascii="Times New Roman" w:hAnsi="Times New Roman" w:cs="Times New Roman"/>
          <w:sz w:val="28"/>
          <w:szCs w:val="28"/>
        </w:rPr>
      </w:pPr>
      <w:r w:rsidRPr="00312F60">
        <w:rPr>
          <w:rFonts w:ascii="Times New Roman" w:hAnsi="Times New Roman" w:cs="Times New Roman"/>
          <w:sz w:val="28"/>
          <w:szCs w:val="28"/>
        </w:rPr>
        <w:lastRenderedPageBreak/>
        <w:t>Общество с ограниченной ответственностью «</w:t>
      </w:r>
      <w:r w:rsidR="002062D4">
        <w:rPr>
          <w:rFonts w:ascii="Times New Roman" w:hAnsi="Times New Roman" w:cs="Times New Roman"/>
          <w:sz w:val="28"/>
          <w:szCs w:val="28"/>
          <w:lang w:val="en-US"/>
        </w:rPr>
        <w:t>GmbH</w:t>
      </w:r>
      <w:r w:rsidRPr="00312F60">
        <w:rPr>
          <w:rFonts w:ascii="Times New Roman" w:hAnsi="Times New Roman" w:cs="Times New Roman"/>
          <w:sz w:val="28"/>
          <w:szCs w:val="28"/>
        </w:rPr>
        <w:t>»</w:t>
      </w:r>
    </w:p>
    <w:p w:rsidR="00A27D0D" w:rsidRPr="00312F60" w:rsidRDefault="002062D4" w:rsidP="00A27D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(ООО «</w:t>
      </w:r>
      <w:proofErr w:type="spellStart"/>
      <w:r>
        <w:rPr>
          <w:rFonts w:ascii="Times New Roman" w:hAnsi="Times New Roman" w:cs="Times New Roman"/>
          <w:sz w:val="28"/>
          <w:szCs w:val="28"/>
        </w:rPr>
        <w:t>GmbH</w:t>
      </w:r>
      <w:proofErr w:type="spellEnd"/>
      <w:r w:rsidR="00A27D0D" w:rsidRPr="00312F60">
        <w:rPr>
          <w:rFonts w:ascii="Times New Roman" w:hAnsi="Times New Roman" w:cs="Times New Roman"/>
          <w:sz w:val="28"/>
          <w:szCs w:val="28"/>
        </w:rPr>
        <w:t>»)</w:t>
      </w:r>
    </w:p>
    <w:p w:rsidR="00A27D0D" w:rsidRPr="00FA2EF5" w:rsidRDefault="00A27D0D" w:rsidP="00A27D0D">
      <w:pPr>
        <w:spacing w:after="0" w:line="360" w:lineRule="auto"/>
        <w:jc w:val="center"/>
        <w:rPr>
          <w:rFonts w:ascii="Times New Roman" w:hAnsi="Times New Roman" w:cs="Times New Roman"/>
          <w:sz w:val="32"/>
          <w:szCs w:val="28"/>
        </w:rPr>
      </w:pPr>
    </w:p>
    <w:tbl>
      <w:tblPr>
        <w:tblW w:w="9498" w:type="dxa"/>
        <w:jc w:val="center"/>
        <w:tblCellSpacing w:w="0" w:type="dxa"/>
        <w:tblCellMar>
          <w:left w:w="0" w:type="dxa"/>
          <w:right w:w="0" w:type="dxa"/>
        </w:tblCellMar>
        <w:tblLook w:val="04A0" w:firstRow="1" w:lastRow="0" w:firstColumn="1" w:lastColumn="0" w:noHBand="0" w:noVBand="1"/>
      </w:tblPr>
      <w:tblGrid>
        <w:gridCol w:w="4650"/>
        <w:gridCol w:w="4848"/>
      </w:tblGrid>
      <w:tr w:rsidR="00A27D0D" w:rsidRPr="00FA2EF5" w:rsidTr="002062D4">
        <w:trPr>
          <w:trHeight w:val="2153"/>
          <w:tblCellSpacing w:w="0" w:type="dxa"/>
          <w:jc w:val="center"/>
        </w:trPr>
        <w:tc>
          <w:tcPr>
            <w:tcW w:w="4650" w:type="dxa"/>
            <w:hideMark/>
          </w:tcPr>
          <w:p w:rsidR="00A27D0D" w:rsidRPr="00FA2EF5" w:rsidRDefault="00A27D0D" w:rsidP="00223009">
            <w:pPr>
              <w:spacing w:line="240" w:lineRule="auto"/>
              <w:jc w:val="center"/>
              <w:rPr>
                <w:rFonts w:ascii="Times New Roman" w:eastAsia="Times New Roman" w:hAnsi="Times New Roman" w:cs="Times New Roman"/>
                <w:sz w:val="28"/>
                <w:szCs w:val="24"/>
                <w:lang w:eastAsia="ru-RU"/>
              </w:rPr>
            </w:pPr>
            <w:bookmarkStart w:id="0" w:name="i598150"/>
            <w:r w:rsidRPr="00FA2EF5">
              <w:rPr>
                <w:rFonts w:ascii="Times New Roman" w:eastAsia="Times New Roman" w:hAnsi="Times New Roman" w:cs="Times New Roman"/>
                <w:sz w:val="28"/>
                <w:szCs w:val="24"/>
                <w:lang w:eastAsia="ru-RU"/>
              </w:rPr>
              <w:t>СОГЛАСОВАНО</w:t>
            </w:r>
            <w:bookmarkEnd w:id="0"/>
          </w:p>
          <w:p w:rsidR="00A27D0D" w:rsidRPr="00FA2EF5" w:rsidRDefault="00A27D0D" w:rsidP="00223009">
            <w:pPr>
              <w:spacing w:after="0" w:line="240" w:lineRule="auto"/>
              <w:rPr>
                <w:rFonts w:ascii="Times New Roman" w:eastAsia="Times New Roman" w:hAnsi="Times New Roman" w:cs="Times New Roman"/>
                <w:szCs w:val="20"/>
                <w:lang w:eastAsia="ru-RU"/>
              </w:rPr>
            </w:pPr>
            <w:r w:rsidRPr="003F1D16">
              <w:rPr>
                <w:rFonts w:ascii="Times New Roman" w:eastAsia="Times New Roman" w:hAnsi="Times New Roman" w:cs="Times New Roman"/>
                <w:sz w:val="28"/>
                <w:szCs w:val="24"/>
                <w:lang w:eastAsia="ru-RU"/>
              </w:rPr>
              <w:t>Генеральный директор</w:t>
            </w:r>
            <w:r w:rsidR="002062D4">
              <w:rPr>
                <w:rFonts w:ascii="Times New Roman" w:eastAsia="Times New Roman" w:hAnsi="Times New Roman" w:cs="Times New Roman"/>
                <w:sz w:val="28"/>
                <w:szCs w:val="24"/>
                <w:lang w:eastAsia="ru-RU"/>
              </w:rPr>
              <w:t xml:space="preserve"> сети магазинов</w:t>
            </w:r>
          </w:p>
          <w:p w:rsidR="00A27D0D" w:rsidRPr="00FA2EF5" w:rsidRDefault="00A27D0D" w:rsidP="00223009">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______________ </w:t>
            </w:r>
            <w:r w:rsidR="002062D4">
              <w:rPr>
                <w:rFonts w:ascii="Times New Roman" w:eastAsia="Times New Roman" w:hAnsi="Times New Roman" w:cs="Times New Roman"/>
                <w:sz w:val="28"/>
                <w:szCs w:val="24"/>
                <w:lang w:eastAsia="ru-RU"/>
              </w:rPr>
              <w:t>В.П. Дугин</w:t>
            </w:r>
          </w:p>
          <w:p w:rsidR="00A27D0D" w:rsidRPr="00FA2EF5"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Cs w:val="24"/>
                <w:lang w:eastAsia="ru-RU"/>
              </w:rPr>
              <w:t>(</w:t>
            </w:r>
            <w:proofErr w:type="gramStart"/>
            <w:r>
              <w:rPr>
                <w:rFonts w:ascii="Times New Roman" w:eastAsia="Times New Roman" w:hAnsi="Times New Roman" w:cs="Times New Roman"/>
                <w:szCs w:val="24"/>
                <w:lang w:eastAsia="ru-RU"/>
              </w:rPr>
              <w:t>подпись</w:t>
            </w:r>
            <w:proofErr w:type="gramEnd"/>
            <w:r w:rsidRPr="000208C2">
              <w:rPr>
                <w:rFonts w:ascii="Times New Roman" w:eastAsia="Times New Roman" w:hAnsi="Times New Roman" w:cs="Times New Roman"/>
                <w:szCs w:val="24"/>
                <w:lang w:eastAsia="ru-RU"/>
              </w:rPr>
              <w:t>)</w:t>
            </w:r>
          </w:p>
          <w:p w:rsidR="00A27D0D" w:rsidRPr="00FA2EF5" w:rsidRDefault="00A27D0D" w:rsidP="00223009">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0208C2">
              <w:rPr>
                <w:rFonts w:ascii="Times New Roman" w:eastAsia="Times New Roman" w:hAnsi="Times New Roman" w:cs="Times New Roman"/>
                <w:sz w:val="28"/>
                <w:szCs w:val="24"/>
                <w:lang w:eastAsia="ru-RU"/>
              </w:rPr>
              <w:t>«___» ___________ 20</w:t>
            </w:r>
            <w:r w:rsidRPr="00FA2EF5">
              <w:rPr>
                <w:rFonts w:ascii="Times New Roman" w:eastAsia="Times New Roman" w:hAnsi="Times New Roman" w:cs="Times New Roman"/>
                <w:sz w:val="28"/>
                <w:szCs w:val="24"/>
                <w:lang w:eastAsia="ru-RU"/>
              </w:rPr>
              <w:t>__ г.</w:t>
            </w:r>
          </w:p>
        </w:tc>
        <w:tc>
          <w:tcPr>
            <w:tcW w:w="4848" w:type="dxa"/>
            <w:hideMark/>
          </w:tcPr>
          <w:p w:rsidR="00A27D0D" w:rsidRPr="00FA2EF5" w:rsidRDefault="00A27D0D" w:rsidP="00223009">
            <w:pPr>
              <w:spacing w:line="240" w:lineRule="auto"/>
              <w:ind w:left="285"/>
              <w:jc w:val="center"/>
              <w:rPr>
                <w:rFonts w:ascii="Times New Roman" w:eastAsia="Times New Roman" w:hAnsi="Times New Roman" w:cs="Times New Roman"/>
                <w:sz w:val="28"/>
                <w:szCs w:val="24"/>
                <w:lang w:eastAsia="ru-RU"/>
              </w:rPr>
            </w:pPr>
            <w:r w:rsidRPr="00FA2EF5">
              <w:rPr>
                <w:rFonts w:ascii="Times New Roman" w:eastAsia="Times New Roman" w:hAnsi="Times New Roman" w:cs="Times New Roman"/>
                <w:sz w:val="28"/>
                <w:szCs w:val="24"/>
                <w:lang w:eastAsia="ru-RU"/>
              </w:rPr>
              <w:t>УТВЕРЖДЕНО</w:t>
            </w:r>
          </w:p>
          <w:p w:rsidR="00A27D0D" w:rsidRPr="00FA2EF5" w:rsidRDefault="00A27D0D" w:rsidP="00223009">
            <w:pPr>
              <w:spacing w:after="0" w:line="240" w:lineRule="auto"/>
              <w:ind w:left="285"/>
              <w:rPr>
                <w:rFonts w:ascii="Times New Roman" w:eastAsia="Times New Roman" w:hAnsi="Times New Roman" w:cs="Times New Roman"/>
                <w:szCs w:val="20"/>
                <w:lang w:eastAsia="ru-RU"/>
              </w:rPr>
            </w:pPr>
            <w:r w:rsidRPr="003F1D16">
              <w:rPr>
                <w:rFonts w:ascii="Times New Roman" w:eastAsia="Times New Roman" w:hAnsi="Times New Roman" w:cs="Times New Roman"/>
                <w:sz w:val="28"/>
                <w:szCs w:val="24"/>
                <w:lang w:eastAsia="ru-RU"/>
              </w:rPr>
              <w:t>Генеральный директор</w:t>
            </w:r>
            <w:r w:rsidR="002062D4">
              <w:rPr>
                <w:rFonts w:ascii="Times New Roman" w:eastAsia="Times New Roman" w:hAnsi="Times New Roman" w:cs="Times New Roman"/>
                <w:sz w:val="28"/>
                <w:szCs w:val="24"/>
                <w:lang w:eastAsia="ru-RU"/>
              </w:rPr>
              <w:t xml:space="preserve"> ООО «</w:t>
            </w:r>
            <w:r w:rsidR="002062D4">
              <w:rPr>
                <w:rFonts w:ascii="Times New Roman" w:eastAsia="Times New Roman" w:hAnsi="Times New Roman" w:cs="Times New Roman"/>
                <w:sz w:val="28"/>
                <w:szCs w:val="24"/>
                <w:lang w:val="en-US" w:eastAsia="ru-RU"/>
              </w:rPr>
              <w:t>GmbH</w:t>
            </w:r>
            <w:r>
              <w:rPr>
                <w:rFonts w:ascii="Times New Roman" w:eastAsia="Times New Roman" w:hAnsi="Times New Roman" w:cs="Times New Roman"/>
                <w:sz w:val="28"/>
                <w:szCs w:val="24"/>
                <w:lang w:eastAsia="ru-RU"/>
              </w:rPr>
              <w:t>»</w:t>
            </w:r>
          </w:p>
          <w:p w:rsidR="00A27D0D" w:rsidRPr="002062D4" w:rsidRDefault="00A27D0D" w:rsidP="00223009">
            <w:pPr>
              <w:spacing w:after="0" w:line="240" w:lineRule="auto"/>
              <w:ind w:left="285"/>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______________ </w:t>
            </w:r>
            <w:r w:rsidR="002062D4">
              <w:rPr>
                <w:rFonts w:ascii="Times New Roman" w:eastAsia="Times New Roman" w:hAnsi="Times New Roman" w:cs="Times New Roman"/>
                <w:sz w:val="28"/>
                <w:szCs w:val="24"/>
                <w:lang w:eastAsia="ru-RU"/>
              </w:rPr>
              <w:t xml:space="preserve">С.С. </w:t>
            </w:r>
            <w:proofErr w:type="spellStart"/>
            <w:r w:rsidR="002062D4">
              <w:rPr>
                <w:rFonts w:ascii="Times New Roman" w:eastAsia="Times New Roman" w:hAnsi="Times New Roman" w:cs="Times New Roman"/>
                <w:sz w:val="28"/>
                <w:szCs w:val="24"/>
                <w:lang w:eastAsia="ru-RU"/>
              </w:rPr>
              <w:t>Саломонова</w:t>
            </w:r>
            <w:proofErr w:type="spellEnd"/>
          </w:p>
          <w:p w:rsidR="00A27D0D" w:rsidRPr="00FA2EF5" w:rsidRDefault="00A27D0D" w:rsidP="00223009">
            <w:pPr>
              <w:spacing w:after="0" w:line="480" w:lineRule="auto"/>
              <w:ind w:left="285"/>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Cs w:val="24"/>
                <w:lang w:eastAsia="ru-RU"/>
              </w:rPr>
              <w:t>(</w:t>
            </w:r>
            <w:proofErr w:type="gramStart"/>
            <w:r>
              <w:rPr>
                <w:rFonts w:ascii="Times New Roman" w:eastAsia="Times New Roman" w:hAnsi="Times New Roman" w:cs="Times New Roman"/>
                <w:szCs w:val="24"/>
                <w:lang w:eastAsia="ru-RU"/>
              </w:rPr>
              <w:t>подпись</w:t>
            </w:r>
            <w:proofErr w:type="gramEnd"/>
            <w:r w:rsidRPr="000208C2">
              <w:rPr>
                <w:rFonts w:ascii="Times New Roman" w:eastAsia="Times New Roman" w:hAnsi="Times New Roman" w:cs="Times New Roman"/>
                <w:szCs w:val="24"/>
                <w:lang w:eastAsia="ru-RU"/>
              </w:rPr>
              <w:t>)</w:t>
            </w:r>
          </w:p>
          <w:p w:rsidR="00A27D0D" w:rsidRPr="00FA2EF5" w:rsidRDefault="00A27D0D" w:rsidP="00223009">
            <w:pPr>
              <w:spacing w:after="0" w:line="240" w:lineRule="auto"/>
              <w:ind w:left="1"/>
              <w:jc w:val="center"/>
              <w:rPr>
                <w:rFonts w:ascii="Times New Roman" w:eastAsia="Times New Roman" w:hAnsi="Times New Roman" w:cs="Times New Roman"/>
                <w:sz w:val="28"/>
                <w:szCs w:val="24"/>
                <w:lang w:eastAsia="ru-RU"/>
              </w:rPr>
            </w:pPr>
            <w:r w:rsidRPr="000208C2">
              <w:rPr>
                <w:rFonts w:ascii="Times New Roman" w:eastAsia="Times New Roman" w:hAnsi="Times New Roman" w:cs="Times New Roman"/>
                <w:sz w:val="28"/>
                <w:szCs w:val="24"/>
                <w:lang w:eastAsia="ru-RU"/>
              </w:rPr>
              <w:t>«___» ___________ 20</w:t>
            </w:r>
            <w:r w:rsidRPr="00FA2EF5">
              <w:rPr>
                <w:rFonts w:ascii="Times New Roman" w:eastAsia="Times New Roman" w:hAnsi="Times New Roman" w:cs="Times New Roman"/>
                <w:sz w:val="28"/>
                <w:szCs w:val="24"/>
                <w:lang w:eastAsia="ru-RU"/>
              </w:rPr>
              <w:t>__ г.</w:t>
            </w:r>
          </w:p>
        </w:tc>
      </w:tr>
      <w:tr w:rsidR="00A27D0D" w:rsidRPr="00FA2EF5" w:rsidTr="002062D4">
        <w:trPr>
          <w:tblCellSpacing w:w="0" w:type="dxa"/>
          <w:jc w:val="center"/>
        </w:trPr>
        <w:tc>
          <w:tcPr>
            <w:tcW w:w="9498" w:type="dxa"/>
            <w:gridSpan w:val="2"/>
            <w:hideMark/>
          </w:tcPr>
          <w:p w:rsidR="00A27D0D" w:rsidRDefault="00A27D0D" w:rsidP="00223009">
            <w:pPr>
              <w:spacing w:before="100" w:beforeAutospacing="1" w:after="100" w:afterAutospacing="1" w:line="240" w:lineRule="auto"/>
              <w:jc w:val="center"/>
              <w:rPr>
                <w:rFonts w:ascii="Times New Roman" w:eastAsia="Times New Roman" w:hAnsi="Times New Roman" w:cs="Times New Roman"/>
                <w:sz w:val="28"/>
                <w:szCs w:val="24"/>
                <w:lang w:eastAsia="ru-RU"/>
              </w:rPr>
            </w:pPr>
          </w:p>
          <w:p w:rsidR="00A27D0D" w:rsidRPr="000208C2" w:rsidRDefault="00A27D0D" w:rsidP="00223009">
            <w:pPr>
              <w:spacing w:before="100" w:beforeAutospacing="1" w:after="100" w:afterAutospacing="1" w:line="240" w:lineRule="auto"/>
              <w:jc w:val="center"/>
              <w:rPr>
                <w:rFonts w:ascii="Times New Roman" w:eastAsia="Times New Roman" w:hAnsi="Times New Roman" w:cs="Times New Roman"/>
                <w:sz w:val="28"/>
                <w:szCs w:val="24"/>
                <w:lang w:eastAsia="ru-RU"/>
              </w:rPr>
            </w:pPr>
          </w:p>
          <w:p w:rsidR="00A27D0D" w:rsidRDefault="002062D4" w:rsidP="00223009">
            <w:pPr>
              <w:spacing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ИНФОРМАЦИОННАЯ СИСТЕМА</w:t>
            </w:r>
            <w:r w:rsidR="00A27D0D" w:rsidRPr="003F1D1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MUSIC</w:t>
            </w:r>
            <w:r w:rsidRPr="009548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SHOP</w:t>
            </w:r>
            <w:r w:rsidR="00A27D0D" w:rsidRPr="003F1D16">
              <w:rPr>
                <w:rFonts w:ascii="Times New Roman" w:eastAsia="Times New Roman" w:hAnsi="Times New Roman" w:cs="Times New Roman"/>
                <w:sz w:val="28"/>
                <w:szCs w:val="28"/>
                <w:lang w:eastAsia="ru-RU"/>
              </w:rPr>
              <w:t>»</w:t>
            </w:r>
          </w:p>
          <w:p w:rsidR="00A27D0D" w:rsidRPr="00FA2EF5"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Отчет по </w:t>
            </w:r>
            <w:proofErr w:type="spellStart"/>
            <w:r>
              <w:rPr>
                <w:rFonts w:ascii="Times New Roman" w:eastAsia="Times New Roman" w:hAnsi="Times New Roman" w:cs="Times New Roman"/>
                <w:sz w:val="28"/>
                <w:szCs w:val="28"/>
                <w:lang w:eastAsia="ru-RU"/>
              </w:rPr>
              <w:t>предпроектному</w:t>
            </w:r>
            <w:proofErr w:type="spellEnd"/>
            <w:r>
              <w:rPr>
                <w:rFonts w:ascii="Times New Roman" w:eastAsia="Times New Roman" w:hAnsi="Times New Roman" w:cs="Times New Roman"/>
                <w:sz w:val="28"/>
                <w:szCs w:val="28"/>
                <w:lang w:eastAsia="ru-RU"/>
              </w:rPr>
              <w:t xml:space="preserve"> обследованию</w:t>
            </w:r>
          </w:p>
          <w:p w:rsidR="00A27D0D" w:rsidRPr="00FA2EF5" w:rsidRDefault="00A27D0D" w:rsidP="00223009">
            <w:pPr>
              <w:spacing w:after="0" w:line="360" w:lineRule="auto"/>
              <w:jc w:val="center"/>
              <w:rPr>
                <w:rFonts w:ascii="Times New Roman" w:eastAsia="Times New Roman" w:hAnsi="Times New Roman" w:cs="Times New Roman"/>
                <w:sz w:val="28"/>
                <w:szCs w:val="28"/>
                <w:lang w:eastAsia="ru-RU"/>
              </w:rPr>
            </w:pPr>
            <w:r w:rsidRPr="00FA2EF5">
              <w:rPr>
                <w:rFonts w:ascii="Times New Roman" w:eastAsia="Times New Roman" w:hAnsi="Times New Roman" w:cs="Times New Roman"/>
                <w:sz w:val="28"/>
                <w:szCs w:val="28"/>
                <w:lang w:eastAsia="ru-RU"/>
              </w:rPr>
              <w:t>ЛИСТ УТВЕРЖДЕНИЯ</w:t>
            </w:r>
          </w:p>
          <w:p w:rsidR="00A27D0D" w:rsidRPr="00FA2EF5"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А.В.00001-01 33 01-1</w:t>
            </w:r>
            <w:r w:rsidRPr="00FA2EF5">
              <w:rPr>
                <w:rFonts w:ascii="Times New Roman" w:eastAsia="Times New Roman" w:hAnsi="Times New Roman" w:cs="Times New Roman"/>
                <w:sz w:val="28"/>
                <w:szCs w:val="28"/>
                <w:lang w:eastAsia="ru-RU"/>
              </w:rPr>
              <w:t>-ЛУ</w:t>
            </w:r>
          </w:p>
          <w:p w:rsidR="00A27D0D" w:rsidRPr="00FA2EF5" w:rsidRDefault="00A27D0D" w:rsidP="00223009">
            <w:pPr>
              <w:spacing w:before="100" w:beforeAutospacing="1" w:after="100" w:afterAutospacing="1" w:line="360" w:lineRule="auto"/>
              <w:jc w:val="center"/>
              <w:rPr>
                <w:rFonts w:ascii="Times New Roman" w:eastAsia="Times New Roman" w:hAnsi="Times New Roman" w:cs="Times New Roman"/>
                <w:sz w:val="28"/>
                <w:szCs w:val="24"/>
                <w:lang w:eastAsia="ru-RU"/>
              </w:rPr>
            </w:pPr>
            <w:r w:rsidRPr="00FA2EF5">
              <w:rPr>
                <w:rFonts w:ascii="Times New Roman" w:eastAsia="Times New Roman" w:hAnsi="Times New Roman" w:cs="Times New Roman"/>
                <w:sz w:val="28"/>
                <w:szCs w:val="24"/>
                <w:lang w:eastAsia="ru-RU"/>
              </w:rPr>
              <w:t> </w:t>
            </w:r>
          </w:p>
        </w:tc>
      </w:tr>
      <w:tr w:rsidR="00A27D0D" w:rsidRPr="00FA2EF5" w:rsidTr="002062D4">
        <w:trPr>
          <w:tblCellSpacing w:w="0" w:type="dxa"/>
          <w:jc w:val="center"/>
        </w:trPr>
        <w:tc>
          <w:tcPr>
            <w:tcW w:w="4650" w:type="dxa"/>
            <w:hideMark/>
          </w:tcPr>
          <w:p w:rsidR="00A27D0D" w:rsidRPr="00FA2EF5" w:rsidRDefault="00A27D0D" w:rsidP="00223009">
            <w:pPr>
              <w:spacing w:line="240" w:lineRule="auto"/>
              <w:jc w:val="center"/>
              <w:rPr>
                <w:rFonts w:ascii="Times New Roman" w:eastAsia="Times New Roman" w:hAnsi="Times New Roman" w:cs="Times New Roman"/>
                <w:sz w:val="28"/>
                <w:szCs w:val="24"/>
                <w:lang w:eastAsia="ru-RU"/>
              </w:rPr>
            </w:pPr>
            <w:r w:rsidRPr="00FA2EF5">
              <w:rPr>
                <w:rFonts w:ascii="Times New Roman" w:eastAsia="Times New Roman" w:hAnsi="Times New Roman" w:cs="Times New Roman"/>
                <w:sz w:val="28"/>
                <w:szCs w:val="24"/>
                <w:lang w:eastAsia="ru-RU"/>
              </w:rPr>
              <w:t>СОГЛАСОВАНО</w:t>
            </w:r>
          </w:p>
          <w:p w:rsidR="00A27D0D" w:rsidRPr="00FA2EF5" w:rsidRDefault="00A27D0D" w:rsidP="00223009">
            <w:pPr>
              <w:spacing w:after="0" w:line="240" w:lineRule="auto"/>
              <w:ind w:right="424"/>
              <w:rPr>
                <w:rFonts w:ascii="Times New Roman" w:eastAsia="Times New Roman" w:hAnsi="Times New Roman" w:cs="Times New Roman"/>
                <w:szCs w:val="20"/>
                <w:lang w:eastAsia="ru-RU"/>
              </w:rPr>
            </w:pPr>
            <w:r>
              <w:rPr>
                <w:rFonts w:ascii="Times New Roman" w:eastAsia="Times New Roman" w:hAnsi="Times New Roman" w:cs="Times New Roman"/>
                <w:sz w:val="28"/>
                <w:szCs w:val="24"/>
                <w:lang w:eastAsia="ru-RU"/>
              </w:rPr>
              <w:t>Пр</w:t>
            </w:r>
            <w:r w:rsidR="002062D4">
              <w:rPr>
                <w:rFonts w:ascii="Times New Roman" w:eastAsia="Times New Roman" w:hAnsi="Times New Roman" w:cs="Times New Roman"/>
                <w:sz w:val="28"/>
                <w:szCs w:val="24"/>
                <w:lang w:eastAsia="ru-RU"/>
              </w:rPr>
              <w:t>едставитель компании</w:t>
            </w:r>
          </w:p>
          <w:p w:rsidR="00A27D0D" w:rsidRPr="00FA2EF5" w:rsidRDefault="002062D4" w:rsidP="00223009">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______________ А.В. </w:t>
            </w:r>
            <w:proofErr w:type="spellStart"/>
            <w:r>
              <w:rPr>
                <w:rFonts w:ascii="Times New Roman" w:eastAsia="Times New Roman" w:hAnsi="Times New Roman" w:cs="Times New Roman"/>
                <w:sz w:val="28"/>
                <w:szCs w:val="24"/>
                <w:lang w:eastAsia="ru-RU"/>
              </w:rPr>
              <w:t>Лапенко</w:t>
            </w:r>
            <w:proofErr w:type="spellEnd"/>
          </w:p>
          <w:p w:rsidR="00A27D0D"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Cs w:val="24"/>
                <w:lang w:eastAsia="ru-RU"/>
              </w:rPr>
              <w:t>(</w:t>
            </w:r>
            <w:proofErr w:type="gramStart"/>
            <w:r>
              <w:rPr>
                <w:rFonts w:ascii="Times New Roman" w:eastAsia="Times New Roman" w:hAnsi="Times New Roman" w:cs="Times New Roman"/>
                <w:szCs w:val="24"/>
                <w:lang w:eastAsia="ru-RU"/>
              </w:rPr>
              <w:t>подпись</w:t>
            </w:r>
            <w:proofErr w:type="gramEnd"/>
            <w:r w:rsidRPr="000208C2">
              <w:rPr>
                <w:rFonts w:ascii="Times New Roman" w:eastAsia="Times New Roman" w:hAnsi="Times New Roman" w:cs="Times New Roman"/>
                <w:szCs w:val="24"/>
                <w:lang w:eastAsia="ru-RU"/>
              </w:rPr>
              <w:t>)</w:t>
            </w:r>
          </w:p>
          <w:p w:rsidR="00A27D0D" w:rsidRPr="00FA2EF5"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 w:val="28"/>
                <w:szCs w:val="24"/>
                <w:lang w:eastAsia="ru-RU"/>
              </w:rPr>
              <w:t>«___» ___________ 20</w:t>
            </w:r>
            <w:r w:rsidRPr="00FA2EF5">
              <w:rPr>
                <w:rFonts w:ascii="Times New Roman" w:eastAsia="Times New Roman" w:hAnsi="Times New Roman" w:cs="Times New Roman"/>
                <w:sz w:val="28"/>
                <w:szCs w:val="24"/>
                <w:lang w:eastAsia="ru-RU"/>
              </w:rPr>
              <w:t>__ г.</w:t>
            </w:r>
          </w:p>
        </w:tc>
        <w:tc>
          <w:tcPr>
            <w:tcW w:w="4848" w:type="dxa"/>
            <w:hideMark/>
          </w:tcPr>
          <w:p w:rsidR="00A27D0D" w:rsidRPr="00FA2EF5" w:rsidRDefault="00A27D0D" w:rsidP="00223009">
            <w:pPr>
              <w:spacing w:after="100" w:afterAutospacing="1" w:line="240" w:lineRule="auto"/>
              <w:jc w:val="center"/>
              <w:rPr>
                <w:rFonts w:ascii="Times New Roman" w:eastAsia="Times New Roman" w:hAnsi="Times New Roman" w:cs="Times New Roman"/>
                <w:sz w:val="28"/>
                <w:szCs w:val="24"/>
                <w:lang w:eastAsia="ru-RU"/>
              </w:rPr>
            </w:pPr>
            <w:r w:rsidRPr="00FA2EF5">
              <w:rPr>
                <w:rFonts w:ascii="Times New Roman" w:eastAsia="Times New Roman" w:hAnsi="Times New Roman" w:cs="Times New Roman"/>
                <w:sz w:val="28"/>
                <w:szCs w:val="24"/>
                <w:lang w:eastAsia="ru-RU"/>
              </w:rPr>
              <w:t>Представители предприятия разработчика</w:t>
            </w:r>
          </w:p>
          <w:p w:rsidR="00A27D0D" w:rsidRPr="00FA2EF5" w:rsidRDefault="00A27D0D" w:rsidP="00223009">
            <w:pPr>
              <w:spacing w:after="0" w:line="240" w:lineRule="auto"/>
              <w:rPr>
                <w:rFonts w:ascii="Times New Roman" w:eastAsia="Times New Roman" w:hAnsi="Times New Roman" w:cs="Times New Roman"/>
                <w:szCs w:val="20"/>
                <w:lang w:eastAsia="ru-RU"/>
              </w:rPr>
            </w:pPr>
            <w:r w:rsidRPr="003F1D16">
              <w:rPr>
                <w:rFonts w:ascii="Times New Roman" w:eastAsia="Times New Roman" w:hAnsi="Times New Roman" w:cs="Times New Roman"/>
                <w:sz w:val="28"/>
                <w:szCs w:val="24"/>
                <w:lang w:eastAsia="ru-RU"/>
              </w:rPr>
              <w:t xml:space="preserve">Генеральный </w:t>
            </w:r>
            <w:r w:rsidR="002062D4">
              <w:rPr>
                <w:rFonts w:ascii="Times New Roman" w:eastAsia="Times New Roman" w:hAnsi="Times New Roman" w:cs="Times New Roman"/>
                <w:sz w:val="28"/>
                <w:szCs w:val="24"/>
                <w:lang w:eastAsia="ru-RU"/>
              </w:rPr>
              <w:t>инженер ООО «</w:t>
            </w:r>
            <w:r w:rsidR="002062D4">
              <w:rPr>
                <w:rFonts w:ascii="Times New Roman" w:eastAsia="Times New Roman" w:hAnsi="Times New Roman" w:cs="Times New Roman"/>
                <w:sz w:val="28"/>
                <w:szCs w:val="24"/>
                <w:lang w:val="en-US" w:eastAsia="ru-RU"/>
              </w:rPr>
              <w:t>GmbH</w:t>
            </w:r>
            <w:r>
              <w:rPr>
                <w:rFonts w:ascii="Times New Roman" w:eastAsia="Times New Roman" w:hAnsi="Times New Roman" w:cs="Times New Roman"/>
                <w:sz w:val="28"/>
                <w:szCs w:val="24"/>
                <w:lang w:eastAsia="ru-RU"/>
              </w:rPr>
              <w:t>»</w:t>
            </w:r>
          </w:p>
          <w:p w:rsidR="00A27D0D" w:rsidRPr="00FA2EF5" w:rsidRDefault="002062D4" w:rsidP="00223009">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 А.И. Скоробогатов</w:t>
            </w:r>
          </w:p>
          <w:p w:rsidR="00A27D0D" w:rsidRPr="00FA2EF5"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Cs w:val="24"/>
                <w:lang w:eastAsia="ru-RU"/>
              </w:rPr>
              <w:t>(</w:t>
            </w:r>
            <w:proofErr w:type="gramStart"/>
            <w:r>
              <w:rPr>
                <w:rFonts w:ascii="Times New Roman" w:eastAsia="Times New Roman" w:hAnsi="Times New Roman" w:cs="Times New Roman"/>
                <w:szCs w:val="24"/>
                <w:lang w:eastAsia="ru-RU"/>
              </w:rPr>
              <w:t>подпись</w:t>
            </w:r>
            <w:proofErr w:type="gramEnd"/>
            <w:r w:rsidRPr="000208C2">
              <w:rPr>
                <w:rFonts w:ascii="Times New Roman" w:eastAsia="Times New Roman" w:hAnsi="Times New Roman" w:cs="Times New Roman"/>
                <w:szCs w:val="24"/>
                <w:lang w:eastAsia="ru-RU"/>
              </w:rPr>
              <w:t>)</w:t>
            </w:r>
          </w:p>
          <w:p w:rsidR="00A27D0D" w:rsidRDefault="00A27D0D" w:rsidP="00223009">
            <w:pPr>
              <w:spacing w:after="100" w:afterAutospacing="1"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w:t>
            </w:r>
            <w:r w:rsidRPr="000208C2">
              <w:rPr>
                <w:rFonts w:ascii="Times New Roman" w:eastAsia="Times New Roman" w:hAnsi="Times New Roman" w:cs="Times New Roman"/>
                <w:sz w:val="28"/>
                <w:szCs w:val="24"/>
                <w:lang w:eastAsia="ru-RU"/>
              </w:rPr>
              <w:t>«___» ___________ 20</w:t>
            </w:r>
            <w:r w:rsidRPr="00FA2EF5">
              <w:rPr>
                <w:rFonts w:ascii="Times New Roman" w:eastAsia="Times New Roman" w:hAnsi="Times New Roman" w:cs="Times New Roman"/>
                <w:sz w:val="28"/>
                <w:szCs w:val="24"/>
                <w:lang w:eastAsia="ru-RU"/>
              </w:rPr>
              <w:t>__ г.</w:t>
            </w:r>
          </w:p>
          <w:p w:rsidR="00A27D0D" w:rsidRPr="00FA2EF5" w:rsidRDefault="00A27D0D" w:rsidP="00223009">
            <w:pPr>
              <w:spacing w:after="0" w:line="240" w:lineRule="auto"/>
              <w:rPr>
                <w:rFonts w:ascii="Times New Roman" w:eastAsia="Times New Roman" w:hAnsi="Times New Roman" w:cs="Times New Roman"/>
                <w:szCs w:val="20"/>
                <w:lang w:eastAsia="ru-RU"/>
              </w:rPr>
            </w:pPr>
            <w:r>
              <w:rPr>
                <w:rFonts w:ascii="Times New Roman" w:eastAsia="Times New Roman" w:hAnsi="Times New Roman" w:cs="Times New Roman"/>
                <w:sz w:val="28"/>
                <w:szCs w:val="24"/>
                <w:lang w:eastAsia="ru-RU"/>
              </w:rPr>
              <w:t>Руководитель разработки</w:t>
            </w:r>
          </w:p>
          <w:p w:rsidR="00A27D0D" w:rsidRPr="00FA2EF5" w:rsidRDefault="00B73B52" w:rsidP="00223009">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______________ С.М. </w:t>
            </w:r>
            <w:proofErr w:type="spellStart"/>
            <w:r>
              <w:rPr>
                <w:rFonts w:ascii="Times New Roman" w:eastAsia="Times New Roman" w:hAnsi="Times New Roman" w:cs="Times New Roman"/>
                <w:sz w:val="28"/>
                <w:szCs w:val="24"/>
                <w:lang w:eastAsia="ru-RU"/>
              </w:rPr>
              <w:t>Алиризаев</w:t>
            </w:r>
            <w:proofErr w:type="spellEnd"/>
          </w:p>
          <w:p w:rsidR="00A27D0D"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sidRPr="000208C2">
              <w:rPr>
                <w:rFonts w:ascii="Times New Roman" w:eastAsia="Times New Roman" w:hAnsi="Times New Roman" w:cs="Times New Roman"/>
                <w:szCs w:val="24"/>
                <w:lang w:eastAsia="ru-RU"/>
              </w:rPr>
              <w:t>(</w:t>
            </w:r>
            <w:proofErr w:type="gramStart"/>
            <w:r>
              <w:rPr>
                <w:rFonts w:ascii="Times New Roman" w:eastAsia="Times New Roman" w:hAnsi="Times New Roman" w:cs="Times New Roman"/>
                <w:szCs w:val="24"/>
                <w:lang w:eastAsia="ru-RU"/>
              </w:rPr>
              <w:t>подпись</w:t>
            </w:r>
            <w:proofErr w:type="gramEnd"/>
            <w:r w:rsidRPr="000208C2">
              <w:rPr>
                <w:rFonts w:ascii="Times New Roman" w:eastAsia="Times New Roman" w:hAnsi="Times New Roman" w:cs="Times New Roman"/>
                <w:szCs w:val="24"/>
                <w:lang w:eastAsia="ru-RU"/>
              </w:rPr>
              <w:t>)</w:t>
            </w:r>
            <w:r>
              <w:rPr>
                <w:rFonts w:ascii="Times New Roman" w:eastAsia="Times New Roman" w:hAnsi="Times New Roman" w:cs="Times New Roman"/>
                <w:szCs w:val="24"/>
                <w:lang w:eastAsia="ru-RU"/>
              </w:rPr>
              <w:t xml:space="preserve"> </w:t>
            </w:r>
          </w:p>
          <w:p w:rsidR="00A27D0D" w:rsidRPr="009A0DB1" w:rsidRDefault="00A27D0D" w:rsidP="00223009">
            <w:pPr>
              <w:spacing w:after="0" w:line="480" w:lineRule="auto"/>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 xml:space="preserve">       </w:t>
            </w:r>
            <w:r>
              <w:rPr>
                <w:rFonts w:ascii="Times New Roman" w:eastAsia="Times New Roman" w:hAnsi="Times New Roman" w:cs="Times New Roman"/>
                <w:sz w:val="28"/>
                <w:szCs w:val="24"/>
                <w:lang w:eastAsia="ru-RU"/>
              </w:rPr>
              <w:t xml:space="preserve"> </w:t>
            </w:r>
            <w:r w:rsidRPr="000208C2">
              <w:rPr>
                <w:rFonts w:ascii="Times New Roman" w:eastAsia="Times New Roman" w:hAnsi="Times New Roman" w:cs="Times New Roman"/>
                <w:sz w:val="28"/>
                <w:szCs w:val="24"/>
                <w:lang w:eastAsia="ru-RU"/>
              </w:rPr>
              <w:t>«___» ___________ 20</w:t>
            </w:r>
            <w:r w:rsidRPr="00FA2EF5">
              <w:rPr>
                <w:rFonts w:ascii="Times New Roman" w:eastAsia="Times New Roman" w:hAnsi="Times New Roman" w:cs="Times New Roman"/>
                <w:sz w:val="28"/>
                <w:szCs w:val="24"/>
                <w:lang w:eastAsia="ru-RU"/>
              </w:rPr>
              <w:t>__ г.</w:t>
            </w:r>
          </w:p>
          <w:p w:rsidR="00A27D0D" w:rsidRDefault="00A27D0D" w:rsidP="00223009">
            <w:pPr>
              <w:spacing w:after="100" w:afterAutospacing="1" w:line="240" w:lineRule="auto"/>
              <w:rPr>
                <w:rFonts w:ascii="Times New Roman" w:eastAsia="Times New Roman" w:hAnsi="Times New Roman" w:cs="Times New Roman"/>
                <w:sz w:val="28"/>
                <w:szCs w:val="24"/>
                <w:lang w:eastAsia="ru-RU"/>
              </w:rPr>
            </w:pPr>
          </w:p>
          <w:p w:rsidR="00B73B52" w:rsidRDefault="00B73B52" w:rsidP="00223009">
            <w:pPr>
              <w:spacing w:after="100" w:afterAutospacing="1" w:line="240" w:lineRule="auto"/>
              <w:rPr>
                <w:rFonts w:ascii="Times New Roman" w:eastAsia="Times New Roman" w:hAnsi="Times New Roman" w:cs="Times New Roman"/>
                <w:sz w:val="28"/>
                <w:szCs w:val="24"/>
                <w:lang w:eastAsia="ru-RU"/>
              </w:rPr>
            </w:pPr>
          </w:p>
          <w:p w:rsidR="00A27D0D" w:rsidRPr="00FA2EF5" w:rsidRDefault="00A27D0D" w:rsidP="00223009">
            <w:pPr>
              <w:spacing w:after="100" w:afterAutospacing="1" w:line="240" w:lineRule="auto"/>
              <w:jc w:val="center"/>
              <w:rPr>
                <w:rFonts w:ascii="Times New Roman" w:eastAsia="Times New Roman" w:hAnsi="Times New Roman" w:cs="Times New Roman"/>
                <w:sz w:val="28"/>
                <w:szCs w:val="24"/>
                <w:lang w:eastAsia="ru-RU"/>
              </w:rPr>
            </w:pPr>
          </w:p>
        </w:tc>
      </w:tr>
      <w:tr w:rsidR="00A27D0D" w:rsidRPr="00FA2EF5" w:rsidTr="002062D4">
        <w:trPr>
          <w:tblCellSpacing w:w="0" w:type="dxa"/>
          <w:jc w:val="center"/>
        </w:trPr>
        <w:tc>
          <w:tcPr>
            <w:tcW w:w="9498" w:type="dxa"/>
            <w:gridSpan w:val="2"/>
            <w:hideMark/>
          </w:tcPr>
          <w:p w:rsidR="00A27D0D" w:rsidRPr="00FA2EF5" w:rsidRDefault="00A27D0D" w:rsidP="00223009">
            <w:pPr>
              <w:spacing w:before="100" w:beforeAutospacing="1" w:after="100" w:afterAutospacing="1" w:line="240" w:lineRule="auto"/>
              <w:jc w:val="center"/>
              <w:rPr>
                <w:rFonts w:ascii="Times New Roman" w:eastAsia="Times New Roman" w:hAnsi="Times New Roman" w:cs="Times New Roman"/>
                <w:sz w:val="28"/>
                <w:szCs w:val="24"/>
                <w:lang w:eastAsia="ru-RU"/>
              </w:rPr>
            </w:pPr>
            <w:r w:rsidRPr="000208C2">
              <w:rPr>
                <w:rFonts w:ascii="Times New Roman" w:eastAsia="Times New Roman" w:hAnsi="Times New Roman" w:cs="Times New Roman"/>
                <w:sz w:val="28"/>
                <w:szCs w:val="24"/>
                <w:lang w:eastAsia="ru-RU"/>
              </w:rPr>
              <w:t>2021</w:t>
            </w:r>
          </w:p>
        </w:tc>
      </w:tr>
    </w:tbl>
    <w:p w:rsidR="00A27D0D" w:rsidRDefault="00A27D0D" w:rsidP="00A27D0D">
      <w:pPr>
        <w:spacing w:after="0" w:line="360" w:lineRule="auto"/>
        <w:jc w:val="center"/>
        <w:rPr>
          <w:rFonts w:ascii="Times New Roman" w:hAnsi="Times New Roman" w:cs="Times New Roman"/>
          <w:sz w:val="32"/>
          <w:szCs w:val="28"/>
        </w:rPr>
      </w:pPr>
    </w:p>
    <w:p w:rsidR="00A27D0D" w:rsidRPr="00312F60" w:rsidRDefault="00A27D0D" w:rsidP="00A27D0D">
      <w:pPr>
        <w:spacing w:after="0" w:line="276" w:lineRule="auto"/>
        <w:jc w:val="center"/>
        <w:rPr>
          <w:rFonts w:ascii="Times New Roman" w:hAnsi="Times New Roman" w:cs="Times New Roman"/>
          <w:sz w:val="28"/>
          <w:szCs w:val="28"/>
        </w:rPr>
      </w:pPr>
      <w:r w:rsidRPr="00312F60">
        <w:rPr>
          <w:rFonts w:ascii="Times New Roman" w:hAnsi="Times New Roman" w:cs="Times New Roman"/>
          <w:sz w:val="28"/>
          <w:szCs w:val="28"/>
        </w:rPr>
        <w:lastRenderedPageBreak/>
        <w:t>Общество с ограниченной ответственностью «</w:t>
      </w:r>
      <w:r w:rsidR="00B73B52">
        <w:rPr>
          <w:rFonts w:ascii="Times New Roman" w:hAnsi="Times New Roman" w:cs="Times New Roman"/>
          <w:sz w:val="28"/>
          <w:szCs w:val="28"/>
          <w:lang w:val="en-US"/>
        </w:rPr>
        <w:t>GmbH</w:t>
      </w:r>
      <w:r w:rsidRPr="00312F60">
        <w:rPr>
          <w:rFonts w:ascii="Times New Roman" w:hAnsi="Times New Roman" w:cs="Times New Roman"/>
          <w:sz w:val="28"/>
          <w:szCs w:val="28"/>
        </w:rPr>
        <w:t>»</w:t>
      </w:r>
    </w:p>
    <w:p w:rsidR="00A27D0D" w:rsidRPr="00312F60" w:rsidRDefault="00B73B52" w:rsidP="00A27D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(ООО «</w:t>
      </w:r>
      <w:proofErr w:type="spellStart"/>
      <w:r>
        <w:rPr>
          <w:rFonts w:ascii="Times New Roman" w:hAnsi="Times New Roman" w:cs="Times New Roman"/>
          <w:sz w:val="28"/>
          <w:szCs w:val="28"/>
        </w:rPr>
        <w:t>GmbH</w:t>
      </w:r>
      <w:proofErr w:type="spellEnd"/>
      <w:r w:rsidR="00A27D0D" w:rsidRPr="00312F60">
        <w:rPr>
          <w:rFonts w:ascii="Times New Roman" w:hAnsi="Times New Roman" w:cs="Times New Roman"/>
          <w:sz w:val="28"/>
          <w:szCs w:val="28"/>
        </w:rPr>
        <w:t>»)</w:t>
      </w:r>
    </w:p>
    <w:p w:rsidR="00A27D0D" w:rsidRDefault="00A27D0D" w:rsidP="00A27D0D">
      <w:pPr>
        <w:spacing w:after="0" w:line="360" w:lineRule="auto"/>
        <w:jc w:val="center"/>
        <w:rPr>
          <w:rFonts w:ascii="Times New Roman" w:hAnsi="Times New Roman" w:cs="Times New Roman"/>
          <w:sz w:val="32"/>
          <w:szCs w:val="28"/>
        </w:rPr>
      </w:pPr>
    </w:p>
    <w:p w:rsidR="00A27D0D" w:rsidRDefault="00A27D0D" w:rsidP="00A27D0D">
      <w:pPr>
        <w:spacing w:after="0" w:line="360" w:lineRule="auto"/>
        <w:jc w:val="center"/>
        <w:rPr>
          <w:rFonts w:ascii="Times New Roman" w:hAnsi="Times New Roman" w:cs="Times New Roman"/>
          <w:sz w:val="32"/>
          <w:szCs w:val="28"/>
        </w:rPr>
      </w:pPr>
    </w:p>
    <w:tbl>
      <w:tblPr>
        <w:tblW w:w="9375" w:type="dxa"/>
        <w:jc w:val="center"/>
        <w:tblCellSpacing w:w="0" w:type="dxa"/>
        <w:tblLayout w:type="fixed"/>
        <w:tblCellMar>
          <w:left w:w="0" w:type="dxa"/>
          <w:right w:w="0" w:type="dxa"/>
        </w:tblCellMar>
        <w:tblLook w:val="04A0" w:firstRow="1" w:lastRow="0" w:firstColumn="1" w:lastColumn="0" w:noHBand="0" w:noVBand="1"/>
      </w:tblPr>
      <w:tblGrid>
        <w:gridCol w:w="436"/>
        <w:gridCol w:w="425"/>
        <w:gridCol w:w="3451"/>
        <w:gridCol w:w="5063"/>
      </w:tblGrid>
      <w:tr w:rsidR="00A27D0D" w:rsidRPr="00FA2EF5" w:rsidTr="00223009">
        <w:trPr>
          <w:trHeight w:val="1861"/>
          <w:tblCellSpacing w:w="0" w:type="dxa"/>
          <w:jc w:val="center"/>
        </w:trPr>
        <w:tc>
          <w:tcPr>
            <w:tcW w:w="4312" w:type="dxa"/>
            <w:gridSpan w:val="3"/>
            <w:hideMark/>
          </w:tcPr>
          <w:p w:rsidR="00A27D0D" w:rsidRDefault="00A27D0D" w:rsidP="00223009">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УТВЕРЖДЕН</w:t>
            </w:r>
          </w:p>
          <w:p w:rsidR="00A27D0D" w:rsidRPr="00D30935"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А.В.00001-01 33 01-1</w:t>
            </w:r>
            <w:r w:rsidRPr="00FA2EF5">
              <w:rPr>
                <w:rFonts w:ascii="Times New Roman" w:eastAsia="Times New Roman" w:hAnsi="Times New Roman" w:cs="Times New Roman"/>
                <w:sz w:val="28"/>
                <w:szCs w:val="28"/>
                <w:lang w:eastAsia="ru-RU"/>
              </w:rPr>
              <w:t>-ЛУ</w:t>
            </w:r>
          </w:p>
        </w:tc>
        <w:tc>
          <w:tcPr>
            <w:tcW w:w="5063" w:type="dxa"/>
          </w:tcPr>
          <w:p w:rsidR="00A27D0D" w:rsidRPr="00FA2EF5" w:rsidRDefault="00A27D0D" w:rsidP="00223009">
            <w:pPr>
              <w:spacing w:after="0" w:line="240" w:lineRule="auto"/>
              <w:ind w:left="1"/>
              <w:rPr>
                <w:rFonts w:ascii="Times New Roman" w:eastAsia="Times New Roman" w:hAnsi="Times New Roman" w:cs="Times New Roman"/>
                <w:sz w:val="28"/>
                <w:szCs w:val="24"/>
                <w:lang w:eastAsia="ru-RU"/>
              </w:rPr>
            </w:pPr>
          </w:p>
        </w:tc>
      </w:tr>
      <w:tr w:rsidR="00A27D0D" w:rsidRPr="00FA2EF5" w:rsidTr="00223009">
        <w:trPr>
          <w:trHeight w:val="1713"/>
          <w:tblCellSpacing w:w="0" w:type="dxa"/>
          <w:jc w:val="center"/>
        </w:trPr>
        <w:tc>
          <w:tcPr>
            <w:tcW w:w="9375" w:type="dxa"/>
            <w:gridSpan w:val="4"/>
            <w:hideMark/>
          </w:tcPr>
          <w:p w:rsidR="00A27D0D" w:rsidRPr="000208C2" w:rsidRDefault="00A27D0D" w:rsidP="00223009">
            <w:pPr>
              <w:spacing w:before="100" w:beforeAutospacing="1" w:after="100" w:afterAutospacing="1" w:line="240" w:lineRule="auto"/>
              <w:rPr>
                <w:rFonts w:ascii="Times New Roman" w:eastAsia="Times New Roman" w:hAnsi="Times New Roman" w:cs="Times New Roman"/>
                <w:sz w:val="28"/>
                <w:szCs w:val="24"/>
                <w:lang w:eastAsia="ru-RU"/>
              </w:rPr>
            </w:pPr>
          </w:p>
          <w:p w:rsidR="00A27D0D" w:rsidRPr="00C379E6" w:rsidRDefault="00B73B52" w:rsidP="00B73B52">
            <w:pPr>
              <w:spacing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ИНФОРМАЦИОННАЯ СИСТЕМА «</w:t>
            </w:r>
            <w:r>
              <w:rPr>
                <w:rFonts w:ascii="Times New Roman" w:eastAsia="Times New Roman" w:hAnsi="Times New Roman" w:cs="Times New Roman"/>
                <w:sz w:val="28"/>
                <w:szCs w:val="28"/>
                <w:lang w:val="en-US" w:eastAsia="ru-RU"/>
              </w:rPr>
              <w:t>MUSIC SHOP</w:t>
            </w:r>
            <w:r w:rsidR="00A27D0D" w:rsidRPr="003F1D16">
              <w:rPr>
                <w:rFonts w:ascii="Times New Roman" w:eastAsia="Times New Roman" w:hAnsi="Times New Roman" w:cs="Times New Roman"/>
                <w:sz w:val="28"/>
                <w:szCs w:val="28"/>
                <w:lang w:eastAsia="ru-RU"/>
              </w:rPr>
              <w:t>»</w:t>
            </w:r>
          </w:p>
        </w:tc>
      </w:tr>
      <w:tr w:rsidR="00A27D0D" w:rsidRPr="00FA2EF5" w:rsidTr="00223009">
        <w:trPr>
          <w:cantSplit/>
          <w:trHeight w:val="1825"/>
          <w:tblCellSpacing w:w="0" w:type="dxa"/>
          <w:jc w:val="center"/>
        </w:trPr>
        <w:tc>
          <w:tcPr>
            <w:tcW w:w="436" w:type="dxa"/>
            <w:tcBorders>
              <w:top w:val="single" w:sz="4" w:space="0" w:color="auto"/>
              <w:left w:val="single" w:sz="4" w:space="0" w:color="auto"/>
              <w:bottom w:val="single" w:sz="4" w:space="0" w:color="auto"/>
              <w:right w:val="single" w:sz="4" w:space="0" w:color="auto"/>
            </w:tcBorders>
            <w:textDirection w:val="btLr"/>
          </w:tcPr>
          <w:p w:rsidR="00A27D0D" w:rsidRPr="00C379E6" w:rsidRDefault="00A27D0D" w:rsidP="00223009">
            <w:pPr>
              <w:spacing w:after="0" w:line="240" w:lineRule="auto"/>
              <w:ind w:left="113" w:right="113"/>
              <w:rPr>
                <w:rFonts w:ascii="Times New Roman" w:eastAsia="Times New Roman" w:hAnsi="Times New Roman" w:cs="Times New Roman"/>
                <w:b/>
                <w:i/>
                <w:sz w:val="24"/>
                <w:szCs w:val="24"/>
                <w:lang w:eastAsia="ru-RU"/>
              </w:rPr>
            </w:pPr>
            <w:r w:rsidRPr="00C379E6">
              <w:rPr>
                <w:rFonts w:ascii="Times New Roman" w:eastAsia="Times New Roman" w:hAnsi="Times New Roman" w:cs="Times New Roman"/>
                <w:b/>
                <w:i/>
                <w:sz w:val="24"/>
                <w:szCs w:val="24"/>
                <w:lang w:eastAsia="ru-RU"/>
              </w:rPr>
              <w:t>Подп. и дата</w:t>
            </w:r>
          </w:p>
        </w:tc>
        <w:tc>
          <w:tcPr>
            <w:tcW w:w="425" w:type="dxa"/>
            <w:tcBorders>
              <w:top w:val="single" w:sz="4" w:space="0" w:color="auto"/>
              <w:left w:val="single" w:sz="4" w:space="0" w:color="auto"/>
              <w:bottom w:val="single" w:sz="4" w:space="0" w:color="auto"/>
              <w:right w:val="single" w:sz="4" w:space="0" w:color="auto"/>
            </w:tcBorders>
            <w:textDirection w:val="btLr"/>
          </w:tcPr>
          <w:p w:rsidR="00A27D0D" w:rsidRPr="00D30935" w:rsidRDefault="00A27D0D" w:rsidP="00223009">
            <w:pPr>
              <w:spacing w:after="0" w:line="240" w:lineRule="auto"/>
              <w:ind w:left="113" w:right="113"/>
              <w:rPr>
                <w:rFonts w:ascii="Times New Roman" w:eastAsia="Times New Roman" w:hAnsi="Times New Roman" w:cs="Times New Roman"/>
                <w:sz w:val="24"/>
                <w:szCs w:val="24"/>
                <w:lang w:eastAsia="ru-RU"/>
              </w:rPr>
            </w:pPr>
          </w:p>
        </w:tc>
        <w:tc>
          <w:tcPr>
            <w:tcW w:w="8514" w:type="dxa"/>
            <w:gridSpan w:val="2"/>
            <w:vMerge w:val="restart"/>
            <w:tcBorders>
              <w:left w:val="single" w:sz="4" w:space="0" w:color="auto"/>
            </w:tcBorders>
            <w:hideMark/>
          </w:tcPr>
          <w:p w:rsidR="00A27D0D" w:rsidRPr="00FA2EF5"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Отчет по </w:t>
            </w:r>
            <w:proofErr w:type="spellStart"/>
            <w:r>
              <w:rPr>
                <w:rFonts w:ascii="Times New Roman" w:eastAsia="Times New Roman" w:hAnsi="Times New Roman" w:cs="Times New Roman"/>
                <w:sz w:val="28"/>
                <w:szCs w:val="28"/>
                <w:lang w:eastAsia="ru-RU"/>
              </w:rPr>
              <w:t>предпроектному</w:t>
            </w:r>
            <w:proofErr w:type="spellEnd"/>
            <w:r>
              <w:rPr>
                <w:rFonts w:ascii="Times New Roman" w:eastAsia="Times New Roman" w:hAnsi="Times New Roman" w:cs="Times New Roman"/>
                <w:sz w:val="28"/>
                <w:szCs w:val="28"/>
                <w:lang w:eastAsia="ru-RU"/>
              </w:rPr>
              <w:t xml:space="preserve"> обследованию</w:t>
            </w:r>
          </w:p>
          <w:p w:rsidR="00A27D0D"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А.В.00001-01 33 01-1</w:t>
            </w:r>
          </w:p>
          <w:p w:rsidR="00A27D0D"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Электронный документ</w:t>
            </w:r>
          </w:p>
          <w:p w:rsidR="00A27D0D" w:rsidRDefault="00A27D0D" w:rsidP="00223009">
            <w:pPr>
              <w:spacing w:after="0" w:line="360" w:lineRule="auto"/>
              <w:jc w:val="center"/>
              <w:rPr>
                <w:rFonts w:ascii="Times New Roman" w:eastAsia="Times New Roman" w:hAnsi="Times New Roman" w:cs="Times New Roman"/>
                <w:sz w:val="28"/>
                <w:szCs w:val="28"/>
                <w:lang w:eastAsia="ru-RU"/>
              </w:rPr>
            </w:pPr>
          </w:p>
          <w:p w:rsidR="00A27D0D" w:rsidRPr="00954879" w:rsidRDefault="00A27D0D" w:rsidP="00223009">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Листов </w:t>
            </w:r>
            <w:r w:rsidR="00954879">
              <w:rPr>
                <w:rFonts w:ascii="Times New Roman" w:eastAsia="Times New Roman" w:hAnsi="Times New Roman" w:cs="Times New Roman"/>
                <w:sz w:val="28"/>
                <w:szCs w:val="28"/>
                <w:lang w:eastAsia="ru-RU"/>
              </w:rPr>
              <w:t>5</w:t>
            </w:r>
            <w:bookmarkStart w:id="1" w:name="_GoBack"/>
            <w:bookmarkEnd w:id="1"/>
          </w:p>
          <w:p w:rsidR="00A27D0D" w:rsidRPr="00FA2EF5" w:rsidRDefault="00A27D0D" w:rsidP="00223009">
            <w:pPr>
              <w:spacing w:after="100" w:afterAutospacing="1" w:line="240" w:lineRule="auto"/>
              <w:jc w:val="center"/>
              <w:rPr>
                <w:rFonts w:ascii="Times New Roman" w:eastAsia="Times New Roman" w:hAnsi="Times New Roman" w:cs="Times New Roman"/>
                <w:sz w:val="28"/>
                <w:szCs w:val="24"/>
                <w:lang w:eastAsia="ru-RU"/>
              </w:rPr>
            </w:pPr>
          </w:p>
        </w:tc>
      </w:tr>
      <w:tr w:rsidR="00A27D0D" w:rsidRPr="00FA2EF5" w:rsidTr="00223009">
        <w:trPr>
          <w:cantSplit/>
          <w:trHeight w:val="1667"/>
          <w:tblCellSpacing w:w="0" w:type="dxa"/>
          <w:jc w:val="center"/>
        </w:trPr>
        <w:tc>
          <w:tcPr>
            <w:tcW w:w="436" w:type="dxa"/>
            <w:tcBorders>
              <w:top w:val="single" w:sz="4" w:space="0" w:color="auto"/>
              <w:left w:val="single" w:sz="4" w:space="0" w:color="auto"/>
              <w:bottom w:val="single" w:sz="4" w:space="0" w:color="auto"/>
              <w:right w:val="single" w:sz="4" w:space="0" w:color="auto"/>
            </w:tcBorders>
            <w:textDirection w:val="btLr"/>
          </w:tcPr>
          <w:p w:rsidR="00A27D0D" w:rsidRPr="00C379E6" w:rsidRDefault="00A27D0D" w:rsidP="00223009">
            <w:pPr>
              <w:spacing w:after="0" w:line="240" w:lineRule="auto"/>
              <w:ind w:left="113" w:right="113"/>
              <w:rPr>
                <w:rFonts w:ascii="Times New Roman" w:eastAsia="Times New Roman" w:hAnsi="Times New Roman" w:cs="Times New Roman"/>
                <w:b/>
                <w:i/>
                <w:sz w:val="24"/>
                <w:szCs w:val="24"/>
                <w:lang w:eastAsia="ru-RU"/>
              </w:rPr>
            </w:pPr>
            <w:r w:rsidRPr="00C379E6">
              <w:rPr>
                <w:rFonts w:ascii="Times New Roman" w:eastAsia="Times New Roman" w:hAnsi="Times New Roman" w:cs="Times New Roman"/>
                <w:b/>
                <w:i/>
                <w:sz w:val="24"/>
                <w:szCs w:val="24"/>
                <w:lang w:eastAsia="ru-RU"/>
              </w:rPr>
              <w:t xml:space="preserve">Инв. № </w:t>
            </w:r>
            <w:proofErr w:type="spellStart"/>
            <w:r w:rsidRPr="00C379E6">
              <w:rPr>
                <w:rFonts w:ascii="Times New Roman" w:eastAsia="Times New Roman" w:hAnsi="Times New Roman" w:cs="Times New Roman"/>
                <w:b/>
                <w:i/>
                <w:sz w:val="24"/>
                <w:szCs w:val="24"/>
                <w:lang w:eastAsia="ru-RU"/>
              </w:rPr>
              <w:t>дубл</w:t>
            </w:r>
            <w:proofErr w:type="spellEnd"/>
            <w:r w:rsidRPr="00C379E6">
              <w:rPr>
                <w:rFonts w:ascii="Times New Roman" w:eastAsia="Times New Roman" w:hAnsi="Times New Roman" w:cs="Times New Roman"/>
                <w:b/>
                <w:i/>
                <w:sz w:val="24"/>
                <w:szCs w:val="24"/>
                <w:lang w:eastAsia="ru-RU"/>
              </w:rPr>
              <w:t>.</w:t>
            </w:r>
          </w:p>
        </w:tc>
        <w:tc>
          <w:tcPr>
            <w:tcW w:w="425" w:type="dxa"/>
            <w:tcBorders>
              <w:top w:val="single" w:sz="4" w:space="0" w:color="auto"/>
              <w:left w:val="single" w:sz="4" w:space="0" w:color="auto"/>
              <w:bottom w:val="single" w:sz="4" w:space="0" w:color="auto"/>
              <w:right w:val="single" w:sz="4" w:space="0" w:color="auto"/>
            </w:tcBorders>
            <w:textDirection w:val="btLr"/>
          </w:tcPr>
          <w:p w:rsidR="00A27D0D" w:rsidRPr="00D30935" w:rsidRDefault="00A27D0D" w:rsidP="00223009">
            <w:pPr>
              <w:spacing w:after="0" w:line="240" w:lineRule="auto"/>
              <w:ind w:left="113" w:right="113"/>
              <w:rPr>
                <w:rFonts w:ascii="Times New Roman" w:eastAsia="Times New Roman" w:hAnsi="Times New Roman" w:cs="Times New Roman"/>
                <w:sz w:val="24"/>
                <w:szCs w:val="24"/>
                <w:lang w:eastAsia="ru-RU"/>
              </w:rPr>
            </w:pPr>
          </w:p>
        </w:tc>
        <w:tc>
          <w:tcPr>
            <w:tcW w:w="8514" w:type="dxa"/>
            <w:gridSpan w:val="2"/>
            <w:vMerge/>
            <w:tcBorders>
              <w:left w:val="single" w:sz="4" w:space="0" w:color="auto"/>
            </w:tcBorders>
          </w:tcPr>
          <w:p w:rsidR="00A27D0D" w:rsidRDefault="00A27D0D" w:rsidP="00223009">
            <w:pPr>
              <w:spacing w:after="100" w:afterAutospacing="1" w:line="240" w:lineRule="auto"/>
              <w:rPr>
                <w:rFonts w:ascii="Times New Roman" w:eastAsia="Times New Roman" w:hAnsi="Times New Roman" w:cs="Times New Roman"/>
                <w:sz w:val="28"/>
                <w:szCs w:val="24"/>
                <w:lang w:eastAsia="ru-RU"/>
              </w:rPr>
            </w:pPr>
          </w:p>
        </w:tc>
      </w:tr>
      <w:tr w:rsidR="00A27D0D" w:rsidRPr="00FA2EF5" w:rsidTr="00223009">
        <w:trPr>
          <w:cantSplit/>
          <w:trHeight w:val="1691"/>
          <w:tblCellSpacing w:w="0" w:type="dxa"/>
          <w:jc w:val="center"/>
        </w:trPr>
        <w:tc>
          <w:tcPr>
            <w:tcW w:w="436" w:type="dxa"/>
            <w:tcBorders>
              <w:top w:val="single" w:sz="4" w:space="0" w:color="auto"/>
              <w:left w:val="single" w:sz="4" w:space="0" w:color="auto"/>
              <w:bottom w:val="single" w:sz="4" w:space="0" w:color="auto"/>
              <w:right w:val="single" w:sz="4" w:space="0" w:color="auto"/>
            </w:tcBorders>
            <w:textDirection w:val="btLr"/>
          </w:tcPr>
          <w:p w:rsidR="00A27D0D" w:rsidRPr="00C379E6" w:rsidRDefault="00A27D0D" w:rsidP="00223009">
            <w:pPr>
              <w:spacing w:after="0" w:line="240" w:lineRule="auto"/>
              <w:ind w:left="113" w:right="113"/>
              <w:rPr>
                <w:rFonts w:ascii="Times New Roman" w:eastAsia="Times New Roman" w:hAnsi="Times New Roman" w:cs="Times New Roman"/>
                <w:b/>
                <w:i/>
                <w:sz w:val="24"/>
                <w:szCs w:val="24"/>
                <w:lang w:eastAsia="ru-RU"/>
              </w:rPr>
            </w:pPr>
            <w:proofErr w:type="spellStart"/>
            <w:r w:rsidRPr="00C379E6">
              <w:rPr>
                <w:rFonts w:ascii="Times New Roman" w:eastAsia="Times New Roman" w:hAnsi="Times New Roman" w:cs="Times New Roman"/>
                <w:b/>
                <w:i/>
                <w:sz w:val="24"/>
                <w:szCs w:val="24"/>
                <w:lang w:eastAsia="ru-RU"/>
              </w:rPr>
              <w:t>Взан</w:t>
            </w:r>
            <w:proofErr w:type="spellEnd"/>
            <w:r w:rsidRPr="00C379E6">
              <w:rPr>
                <w:rFonts w:ascii="Times New Roman" w:eastAsia="Times New Roman" w:hAnsi="Times New Roman" w:cs="Times New Roman"/>
                <w:b/>
                <w:i/>
                <w:sz w:val="24"/>
                <w:szCs w:val="24"/>
                <w:lang w:eastAsia="ru-RU"/>
              </w:rPr>
              <w:t>. инв.</w:t>
            </w:r>
            <w:r>
              <w:rPr>
                <w:rFonts w:ascii="Times New Roman" w:eastAsia="Times New Roman" w:hAnsi="Times New Roman" w:cs="Times New Roman"/>
                <w:b/>
                <w:i/>
                <w:sz w:val="24"/>
                <w:szCs w:val="24"/>
                <w:lang w:eastAsia="ru-RU"/>
              </w:rPr>
              <w:t xml:space="preserve"> №</w:t>
            </w:r>
          </w:p>
        </w:tc>
        <w:tc>
          <w:tcPr>
            <w:tcW w:w="425" w:type="dxa"/>
            <w:tcBorders>
              <w:top w:val="single" w:sz="4" w:space="0" w:color="auto"/>
              <w:left w:val="single" w:sz="4" w:space="0" w:color="auto"/>
              <w:bottom w:val="single" w:sz="4" w:space="0" w:color="auto"/>
              <w:right w:val="single" w:sz="4" w:space="0" w:color="auto"/>
            </w:tcBorders>
            <w:textDirection w:val="btLr"/>
          </w:tcPr>
          <w:p w:rsidR="00A27D0D" w:rsidRPr="00D30935" w:rsidRDefault="00A27D0D" w:rsidP="00223009">
            <w:pPr>
              <w:spacing w:after="0" w:line="240" w:lineRule="auto"/>
              <w:ind w:left="113" w:right="113"/>
              <w:rPr>
                <w:rFonts w:ascii="Times New Roman" w:eastAsia="Times New Roman" w:hAnsi="Times New Roman" w:cs="Times New Roman"/>
                <w:sz w:val="24"/>
                <w:szCs w:val="24"/>
                <w:lang w:eastAsia="ru-RU"/>
              </w:rPr>
            </w:pPr>
          </w:p>
        </w:tc>
        <w:tc>
          <w:tcPr>
            <w:tcW w:w="8514" w:type="dxa"/>
            <w:gridSpan w:val="2"/>
            <w:vMerge/>
            <w:tcBorders>
              <w:left w:val="single" w:sz="4" w:space="0" w:color="auto"/>
            </w:tcBorders>
          </w:tcPr>
          <w:p w:rsidR="00A27D0D" w:rsidRDefault="00A27D0D" w:rsidP="00223009">
            <w:pPr>
              <w:spacing w:after="100" w:afterAutospacing="1" w:line="240" w:lineRule="auto"/>
              <w:rPr>
                <w:rFonts w:ascii="Times New Roman" w:eastAsia="Times New Roman" w:hAnsi="Times New Roman" w:cs="Times New Roman"/>
                <w:sz w:val="28"/>
                <w:szCs w:val="24"/>
                <w:lang w:eastAsia="ru-RU"/>
              </w:rPr>
            </w:pPr>
          </w:p>
        </w:tc>
      </w:tr>
      <w:tr w:rsidR="00A27D0D" w:rsidRPr="00FA2EF5" w:rsidTr="00223009">
        <w:trPr>
          <w:cantSplit/>
          <w:trHeight w:val="1673"/>
          <w:tblCellSpacing w:w="0" w:type="dxa"/>
          <w:jc w:val="center"/>
        </w:trPr>
        <w:tc>
          <w:tcPr>
            <w:tcW w:w="436" w:type="dxa"/>
            <w:tcBorders>
              <w:top w:val="single" w:sz="4" w:space="0" w:color="auto"/>
              <w:left w:val="single" w:sz="4" w:space="0" w:color="auto"/>
              <w:bottom w:val="single" w:sz="4" w:space="0" w:color="auto"/>
              <w:right w:val="single" w:sz="4" w:space="0" w:color="auto"/>
            </w:tcBorders>
            <w:textDirection w:val="btLr"/>
          </w:tcPr>
          <w:p w:rsidR="00A27D0D" w:rsidRPr="00C379E6" w:rsidRDefault="00A27D0D" w:rsidP="00223009">
            <w:pPr>
              <w:spacing w:after="0" w:line="240" w:lineRule="auto"/>
              <w:ind w:left="113" w:right="113"/>
              <w:rPr>
                <w:rFonts w:ascii="Times New Roman" w:eastAsia="Times New Roman" w:hAnsi="Times New Roman" w:cs="Times New Roman"/>
                <w:b/>
                <w:i/>
                <w:sz w:val="24"/>
                <w:szCs w:val="24"/>
                <w:lang w:eastAsia="ru-RU"/>
              </w:rPr>
            </w:pPr>
            <w:r w:rsidRPr="00C379E6">
              <w:rPr>
                <w:rFonts w:ascii="Times New Roman" w:eastAsia="Times New Roman" w:hAnsi="Times New Roman" w:cs="Times New Roman"/>
                <w:b/>
                <w:i/>
                <w:sz w:val="24"/>
                <w:szCs w:val="24"/>
                <w:lang w:eastAsia="ru-RU"/>
              </w:rPr>
              <w:t>Подп. и дата</w:t>
            </w:r>
          </w:p>
        </w:tc>
        <w:tc>
          <w:tcPr>
            <w:tcW w:w="425" w:type="dxa"/>
            <w:tcBorders>
              <w:top w:val="single" w:sz="4" w:space="0" w:color="auto"/>
              <w:left w:val="single" w:sz="4" w:space="0" w:color="auto"/>
              <w:bottom w:val="single" w:sz="4" w:space="0" w:color="auto"/>
              <w:right w:val="single" w:sz="4" w:space="0" w:color="auto"/>
            </w:tcBorders>
            <w:textDirection w:val="btLr"/>
          </w:tcPr>
          <w:p w:rsidR="00A27D0D" w:rsidRPr="00D30935" w:rsidRDefault="00A27D0D" w:rsidP="00223009">
            <w:pPr>
              <w:spacing w:after="0" w:line="240" w:lineRule="auto"/>
              <w:ind w:left="113" w:right="113"/>
              <w:rPr>
                <w:rFonts w:ascii="Times New Roman" w:eastAsia="Times New Roman" w:hAnsi="Times New Roman" w:cs="Times New Roman"/>
                <w:sz w:val="24"/>
                <w:szCs w:val="24"/>
                <w:lang w:eastAsia="ru-RU"/>
              </w:rPr>
            </w:pPr>
          </w:p>
        </w:tc>
        <w:tc>
          <w:tcPr>
            <w:tcW w:w="8514" w:type="dxa"/>
            <w:gridSpan w:val="2"/>
            <w:vMerge/>
            <w:tcBorders>
              <w:left w:val="single" w:sz="4" w:space="0" w:color="auto"/>
            </w:tcBorders>
          </w:tcPr>
          <w:p w:rsidR="00A27D0D" w:rsidRDefault="00A27D0D" w:rsidP="00223009">
            <w:pPr>
              <w:spacing w:after="100" w:afterAutospacing="1" w:line="240" w:lineRule="auto"/>
              <w:rPr>
                <w:rFonts w:ascii="Times New Roman" w:eastAsia="Times New Roman" w:hAnsi="Times New Roman" w:cs="Times New Roman"/>
                <w:sz w:val="28"/>
                <w:szCs w:val="24"/>
                <w:lang w:eastAsia="ru-RU"/>
              </w:rPr>
            </w:pPr>
          </w:p>
        </w:tc>
      </w:tr>
      <w:tr w:rsidR="00A27D0D" w:rsidRPr="00FA2EF5" w:rsidTr="00223009">
        <w:trPr>
          <w:cantSplit/>
          <w:trHeight w:val="1697"/>
          <w:tblCellSpacing w:w="0" w:type="dxa"/>
          <w:jc w:val="center"/>
        </w:trPr>
        <w:tc>
          <w:tcPr>
            <w:tcW w:w="436" w:type="dxa"/>
            <w:tcBorders>
              <w:top w:val="single" w:sz="4" w:space="0" w:color="auto"/>
              <w:left w:val="single" w:sz="4" w:space="0" w:color="auto"/>
              <w:bottom w:val="single" w:sz="4" w:space="0" w:color="auto"/>
              <w:right w:val="single" w:sz="4" w:space="0" w:color="auto"/>
            </w:tcBorders>
            <w:textDirection w:val="btLr"/>
          </w:tcPr>
          <w:p w:rsidR="00A27D0D" w:rsidRPr="00C379E6" w:rsidRDefault="00A27D0D" w:rsidP="00223009">
            <w:pPr>
              <w:spacing w:after="0" w:line="240" w:lineRule="auto"/>
              <w:ind w:left="113" w:right="113"/>
              <w:rPr>
                <w:rFonts w:ascii="Times New Roman" w:eastAsia="Times New Roman" w:hAnsi="Times New Roman" w:cs="Times New Roman"/>
                <w:b/>
                <w:i/>
                <w:sz w:val="24"/>
                <w:szCs w:val="24"/>
                <w:lang w:eastAsia="ru-RU"/>
              </w:rPr>
            </w:pPr>
            <w:r w:rsidRPr="00C379E6">
              <w:rPr>
                <w:rFonts w:ascii="Times New Roman" w:eastAsia="Times New Roman" w:hAnsi="Times New Roman" w:cs="Times New Roman"/>
                <w:b/>
                <w:i/>
                <w:sz w:val="24"/>
                <w:szCs w:val="24"/>
                <w:lang w:eastAsia="ru-RU"/>
              </w:rPr>
              <w:t>Инв. № подл.</w:t>
            </w:r>
          </w:p>
        </w:tc>
        <w:tc>
          <w:tcPr>
            <w:tcW w:w="425" w:type="dxa"/>
            <w:tcBorders>
              <w:top w:val="single" w:sz="4" w:space="0" w:color="auto"/>
              <w:left w:val="single" w:sz="4" w:space="0" w:color="auto"/>
              <w:bottom w:val="single" w:sz="4" w:space="0" w:color="auto"/>
              <w:right w:val="single" w:sz="4" w:space="0" w:color="auto"/>
            </w:tcBorders>
            <w:textDirection w:val="btLr"/>
          </w:tcPr>
          <w:p w:rsidR="00A27D0D" w:rsidRPr="00D30935" w:rsidRDefault="00A27D0D" w:rsidP="00223009">
            <w:pPr>
              <w:spacing w:after="0" w:line="240" w:lineRule="auto"/>
              <w:ind w:left="113" w:right="113"/>
              <w:rPr>
                <w:rFonts w:ascii="Times New Roman" w:eastAsia="Times New Roman" w:hAnsi="Times New Roman" w:cs="Times New Roman"/>
                <w:sz w:val="24"/>
                <w:szCs w:val="24"/>
                <w:lang w:eastAsia="ru-RU"/>
              </w:rPr>
            </w:pPr>
          </w:p>
        </w:tc>
        <w:tc>
          <w:tcPr>
            <w:tcW w:w="8514" w:type="dxa"/>
            <w:gridSpan w:val="2"/>
            <w:vMerge/>
            <w:tcBorders>
              <w:left w:val="single" w:sz="4" w:space="0" w:color="auto"/>
            </w:tcBorders>
          </w:tcPr>
          <w:p w:rsidR="00A27D0D" w:rsidRDefault="00A27D0D" w:rsidP="00223009">
            <w:pPr>
              <w:spacing w:after="100" w:afterAutospacing="1" w:line="240" w:lineRule="auto"/>
              <w:rPr>
                <w:rFonts w:ascii="Times New Roman" w:eastAsia="Times New Roman" w:hAnsi="Times New Roman" w:cs="Times New Roman"/>
                <w:sz w:val="28"/>
                <w:szCs w:val="24"/>
                <w:lang w:eastAsia="ru-RU"/>
              </w:rPr>
            </w:pPr>
          </w:p>
        </w:tc>
      </w:tr>
      <w:tr w:rsidR="00A27D0D" w:rsidRPr="00FA2EF5" w:rsidTr="00223009">
        <w:trPr>
          <w:tblCellSpacing w:w="0" w:type="dxa"/>
          <w:jc w:val="center"/>
        </w:trPr>
        <w:tc>
          <w:tcPr>
            <w:tcW w:w="9375" w:type="dxa"/>
            <w:gridSpan w:val="4"/>
            <w:hideMark/>
          </w:tcPr>
          <w:p w:rsidR="00A27D0D" w:rsidRPr="00FA2EF5" w:rsidRDefault="00A27D0D" w:rsidP="00223009">
            <w:pPr>
              <w:spacing w:before="100" w:beforeAutospacing="1" w:after="100" w:afterAutospacing="1" w:line="240" w:lineRule="auto"/>
              <w:jc w:val="center"/>
              <w:rPr>
                <w:rFonts w:ascii="Times New Roman" w:eastAsia="Times New Roman" w:hAnsi="Times New Roman" w:cs="Times New Roman"/>
                <w:sz w:val="28"/>
                <w:szCs w:val="24"/>
                <w:lang w:eastAsia="ru-RU"/>
              </w:rPr>
            </w:pPr>
            <w:r w:rsidRPr="000208C2">
              <w:rPr>
                <w:rFonts w:ascii="Times New Roman" w:eastAsia="Times New Roman" w:hAnsi="Times New Roman" w:cs="Times New Roman"/>
                <w:sz w:val="28"/>
                <w:szCs w:val="24"/>
                <w:lang w:eastAsia="ru-RU"/>
              </w:rPr>
              <w:t>2021</w:t>
            </w:r>
          </w:p>
        </w:tc>
      </w:tr>
    </w:tbl>
    <w:p w:rsidR="00A27D0D" w:rsidRDefault="001E04FB" w:rsidP="00A27D0D">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ОТЧЕТ ОБ ЭКСПРЕСС-ОБСЛЕДОВАНИИ ПРЕДПРИЯТИЯ</w:t>
      </w:r>
    </w:p>
    <w:p w:rsidR="00A27D0D" w:rsidRDefault="00A27D0D" w:rsidP="00A27D0D">
      <w:pPr>
        <w:pStyle w:val="a3"/>
        <w:spacing w:after="0" w:line="360" w:lineRule="auto"/>
        <w:ind w:left="0"/>
        <w:jc w:val="center"/>
        <w:rPr>
          <w:rFonts w:ascii="Times New Roman" w:hAnsi="Times New Roman" w:cs="Times New Roman"/>
          <w:sz w:val="28"/>
          <w:szCs w:val="28"/>
        </w:rPr>
      </w:pPr>
    </w:p>
    <w:p w:rsidR="00A27D0D"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Цель разработки проекта: автоматизация учета </w:t>
      </w:r>
      <w:r w:rsidR="00011BD0">
        <w:rPr>
          <w:rFonts w:ascii="Times New Roman" w:hAnsi="Times New Roman" w:cs="Times New Roman"/>
          <w:sz w:val="28"/>
          <w:szCs w:val="28"/>
        </w:rPr>
        <w:t>товара</w:t>
      </w:r>
      <w:r>
        <w:rPr>
          <w:rFonts w:ascii="Times New Roman" w:hAnsi="Times New Roman" w:cs="Times New Roman"/>
          <w:sz w:val="28"/>
          <w:szCs w:val="28"/>
        </w:rPr>
        <w:t xml:space="preserve"> и внедрение информационных технологий в рабочие процессы </w:t>
      </w:r>
      <w:r w:rsidR="00011BD0">
        <w:rPr>
          <w:rFonts w:ascii="Times New Roman" w:hAnsi="Times New Roman" w:cs="Times New Roman"/>
          <w:sz w:val="28"/>
          <w:szCs w:val="28"/>
        </w:rPr>
        <w:t>сети музыкальных магазинов для их упрощения и ускорения; реализация онлайн-продаж.</w:t>
      </w:r>
    </w:p>
    <w:p w:rsidR="00011BD0" w:rsidRDefault="00011BD0" w:rsidP="00011BD0">
      <w:pPr>
        <w:pStyle w:val="a3"/>
        <w:spacing w:after="0" w:line="360" w:lineRule="auto"/>
        <w:ind w:left="709"/>
        <w:jc w:val="both"/>
        <w:rPr>
          <w:rFonts w:ascii="Times New Roman" w:hAnsi="Times New Roman" w:cs="Times New Roman"/>
          <w:sz w:val="28"/>
          <w:szCs w:val="28"/>
        </w:rPr>
      </w:pPr>
    </w:p>
    <w:p w:rsidR="00A27D0D"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Заинтересованные лица:</w:t>
      </w:r>
      <w:r w:rsidR="00011BD0">
        <w:rPr>
          <w:rFonts w:ascii="Times New Roman" w:hAnsi="Times New Roman" w:cs="Times New Roman"/>
          <w:sz w:val="28"/>
          <w:szCs w:val="28"/>
        </w:rPr>
        <w:t xml:space="preserve"> должностные лица компании, сотрудники сети музыкальных магазинов, клиенты</w:t>
      </w:r>
      <w:r>
        <w:rPr>
          <w:rFonts w:ascii="Times New Roman" w:hAnsi="Times New Roman" w:cs="Times New Roman"/>
          <w:sz w:val="28"/>
          <w:szCs w:val="28"/>
        </w:rPr>
        <w:t>.</w:t>
      </w:r>
    </w:p>
    <w:p w:rsidR="00011BD0" w:rsidRPr="00011BD0" w:rsidRDefault="00011BD0" w:rsidP="00011BD0">
      <w:pPr>
        <w:pStyle w:val="a3"/>
        <w:rPr>
          <w:rFonts w:ascii="Times New Roman" w:hAnsi="Times New Roman" w:cs="Times New Roman"/>
          <w:sz w:val="28"/>
          <w:szCs w:val="28"/>
        </w:rPr>
      </w:pPr>
    </w:p>
    <w:p w:rsidR="00A27D0D" w:rsidRPr="007D4EE7"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Составление анкеты опроса</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Анкета для руководителей и сотрудников:</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Каковы должны быть цели создания информационной системы?</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Опишите организационную структуру подразделения.</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Последовательность действий при выполнении рабочих задач.</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 к</w:t>
      </w:r>
      <w:r w:rsidR="00011BD0">
        <w:rPr>
          <w:rFonts w:ascii="Times New Roman" w:hAnsi="Times New Roman" w:cs="Times New Roman"/>
          <w:sz w:val="28"/>
          <w:szCs w:val="28"/>
        </w:rPr>
        <w:t>акими типами внешних организаций</w:t>
      </w:r>
      <w:r>
        <w:rPr>
          <w:rFonts w:ascii="Times New Roman" w:hAnsi="Times New Roman" w:cs="Times New Roman"/>
          <w:sz w:val="28"/>
          <w:szCs w:val="28"/>
        </w:rPr>
        <w:t xml:space="preserve"> взаимодействует </w:t>
      </w:r>
      <w:r w:rsidR="00011BD0">
        <w:rPr>
          <w:rFonts w:ascii="Times New Roman" w:hAnsi="Times New Roman" w:cs="Times New Roman"/>
          <w:sz w:val="28"/>
          <w:szCs w:val="28"/>
        </w:rPr>
        <w:t>компания</w:t>
      </w:r>
      <w:r>
        <w:rPr>
          <w:rFonts w:ascii="Times New Roman" w:hAnsi="Times New Roman" w:cs="Times New Roman"/>
          <w:sz w:val="28"/>
          <w:szCs w:val="28"/>
        </w:rPr>
        <w:t xml:space="preserve"> и какой информацией обменивается?</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отчеты и как часто требуется готовить их для руководства? </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Какой объем работ в среднем выполняется за месяц?</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011BD0">
        <w:rPr>
          <w:rFonts w:ascii="Times New Roman" w:hAnsi="Times New Roman" w:cs="Times New Roman"/>
          <w:sz w:val="28"/>
          <w:szCs w:val="28"/>
        </w:rPr>
        <w:t>аковы в среднем объемы продаж</w:t>
      </w:r>
      <w:r>
        <w:rPr>
          <w:rFonts w:ascii="Times New Roman" w:hAnsi="Times New Roman" w:cs="Times New Roman"/>
          <w:sz w:val="28"/>
          <w:szCs w:val="28"/>
        </w:rPr>
        <w:t>?</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Опишите техническое оснащение подразделения и используемые программные продукты для автоматизации бизнес-процессов.</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Опишите документооборот на рабочем месте.</w:t>
      </w:r>
    </w:p>
    <w:p w:rsidR="00A27D0D" w:rsidRDefault="00011BD0"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Применяется ли</w:t>
      </w:r>
      <w:r w:rsidR="00A27D0D">
        <w:rPr>
          <w:rFonts w:ascii="Times New Roman" w:hAnsi="Times New Roman" w:cs="Times New Roman"/>
          <w:sz w:val="28"/>
          <w:szCs w:val="28"/>
        </w:rPr>
        <w:t xml:space="preserve"> система идент</w:t>
      </w:r>
      <w:r>
        <w:rPr>
          <w:rFonts w:ascii="Times New Roman" w:hAnsi="Times New Roman" w:cs="Times New Roman"/>
          <w:sz w:val="28"/>
          <w:szCs w:val="28"/>
        </w:rPr>
        <w:t>ификации сотрудников сети магазинов, клиентов</w:t>
      </w:r>
      <w:r w:rsidR="00A27D0D">
        <w:rPr>
          <w:rFonts w:ascii="Times New Roman" w:hAnsi="Times New Roman" w:cs="Times New Roman"/>
          <w:sz w:val="28"/>
          <w:szCs w:val="28"/>
        </w:rPr>
        <w:t>?</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присутствуют ожидания от использования информационной системы в будущем?</w:t>
      </w:r>
    </w:p>
    <w:p w:rsidR="00A27D0D" w:rsidRPr="007D4EE7" w:rsidRDefault="00011BD0"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рабочие процессы </w:t>
      </w:r>
      <w:r w:rsidR="00A27D0D">
        <w:rPr>
          <w:rFonts w:ascii="Times New Roman" w:hAnsi="Times New Roman" w:cs="Times New Roman"/>
          <w:sz w:val="28"/>
          <w:szCs w:val="28"/>
        </w:rPr>
        <w:t>требуют автоматизации в первую очередь?</w:t>
      </w:r>
    </w:p>
    <w:p w:rsidR="00A27D0D" w:rsidRDefault="00A27D0D" w:rsidP="00A27D0D">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зада</w:t>
      </w:r>
      <w:r w:rsidR="00011BD0">
        <w:rPr>
          <w:rFonts w:ascii="Times New Roman" w:hAnsi="Times New Roman" w:cs="Times New Roman"/>
          <w:sz w:val="28"/>
          <w:szCs w:val="28"/>
        </w:rPr>
        <w:t>чи сможет решать клиент</w:t>
      </w:r>
      <w:r>
        <w:rPr>
          <w:rFonts w:ascii="Times New Roman" w:hAnsi="Times New Roman" w:cs="Times New Roman"/>
          <w:sz w:val="28"/>
          <w:szCs w:val="28"/>
        </w:rPr>
        <w:t xml:space="preserve"> с помощью информационной системы?</w:t>
      </w:r>
    </w:p>
    <w:p w:rsidR="00011BD0" w:rsidRPr="007D4EE7" w:rsidRDefault="00011BD0" w:rsidP="00011BD0">
      <w:pPr>
        <w:pStyle w:val="a3"/>
        <w:spacing w:after="0" w:line="360" w:lineRule="auto"/>
        <w:ind w:left="709"/>
        <w:jc w:val="both"/>
        <w:rPr>
          <w:rFonts w:ascii="Times New Roman" w:hAnsi="Times New Roman" w:cs="Times New Roman"/>
          <w:sz w:val="28"/>
          <w:szCs w:val="28"/>
        </w:rPr>
      </w:pPr>
    </w:p>
    <w:p w:rsidR="00A27D0D"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lastRenderedPageBreak/>
        <w:t>Описание предметной области</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Целью создания информационной системы является автоматизация учета </w:t>
      </w:r>
      <w:r w:rsidR="005F77F0">
        <w:rPr>
          <w:rFonts w:ascii="Times New Roman" w:hAnsi="Times New Roman" w:cs="Times New Roman"/>
          <w:sz w:val="28"/>
          <w:szCs w:val="28"/>
        </w:rPr>
        <w:t>товара, внедрение информационных технологий в рабочие процессы сети музыкальных магазинов, а также реализация онлайн-продаж</w:t>
      </w:r>
      <w:r>
        <w:rPr>
          <w:rFonts w:ascii="Times New Roman" w:hAnsi="Times New Roman" w:cs="Times New Roman"/>
          <w:sz w:val="28"/>
          <w:szCs w:val="28"/>
        </w:rPr>
        <w:t>.</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задачи, выполняемые информационной системой, </w:t>
      </w:r>
      <w:r w:rsidR="005F77F0">
        <w:rPr>
          <w:rFonts w:ascii="Times New Roman" w:hAnsi="Times New Roman" w:cs="Times New Roman"/>
          <w:sz w:val="28"/>
          <w:szCs w:val="28"/>
        </w:rPr>
        <w:t>должны входить</w:t>
      </w:r>
      <w:r>
        <w:rPr>
          <w:rFonts w:ascii="Times New Roman" w:hAnsi="Times New Roman" w:cs="Times New Roman"/>
          <w:sz w:val="28"/>
          <w:szCs w:val="28"/>
        </w:rPr>
        <w:t>: хранение в базе данны</w:t>
      </w:r>
      <w:r w:rsidR="005F77F0">
        <w:rPr>
          <w:rFonts w:ascii="Times New Roman" w:hAnsi="Times New Roman" w:cs="Times New Roman"/>
          <w:sz w:val="28"/>
          <w:szCs w:val="28"/>
        </w:rPr>
        <w:t>х сведений о каждом товаре, которым располагает магазин</w:t>
      </w:r>
      <w:r>
        <w:rPr>
          <w:rFonts w:ascii="Times New Roman" w:hAnsi="Times New Roman" w:cs="Times New Roman"/>
          <w:sz w:val="28"/>
          <w:szCs w:val="28"/>
        </w:rPr>
        <w:t xml:space="preserve">; возможность создавать, обновлять, удалять данные; реализация требуемых отчетов, </w:t>
      </w:r>
      <w:r w:rsidR="005F77F0">
        <w:rPr>
          <w:rFonts w:ascii="Times New Roman" w:hAnsi="Times New Roman" w:cs="Times New Roman"/>
          <w:sz w:val="28"/>
          <w:szCs w:val="28"/>
        </w:rPr>
        <w:t>доступных сотрудникам компании; возможность просматривать товары онлайн, совершать онлайн-покупки, производить оплату, оформлять доставку</w:t>
      </w:r>
      <w:r>
        <w:rPr>
          <w:rFonts w:ascii="Times New Roman" w:hAnsi="Times New Roman" w:cs="Times New Roman"/>
          <w:sz w:val="28"/>
          <w:szCs w:val="28"/>
        </w:rPr>
        <w:t xml:space="preserve">. </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Предметная область информационной системы предполагает нео</w:t>
      </w:r>
      <w:r w:rsidR="00992E0E">
        <w:rPr>
          <w:rFonts w:ascii="Times New Roman" w:hAnsi="Times New Roman" w:cs="Times New Roman"/>
          <w:sz w:val="28"/>
          <w:szCs w:val="28"/>
        </w:rPr>
        <w:t xml:space="preserve">бходимость ведения учета товара сети музыкальных магазинов, так как новый товар прибывает на склад, а часть товара списывается. </w:t>
      </w:r>
      <w:r w:rsidR="006056D7">
        <w:rPr>
          <w:rFonts w:ascii="Times New Roman" w:hAnsi="Times New Roman" w:cs="Times New Roman"/>
          <w:sz w:val="28"/>
          <w:szCs w:val="28"/>
        </w:rPr>
        <w:t>Происходит совершение сделки купли-продажи между музыкальным магазинов и клиентом. Клиенту выдается требуемый товар – клиент совершает оплату, согласно прайс-листу. Клиент также может оформить доставку товара на определенный адрес, за что магазином взимается дополнительная плата. Сотрудник магазина обязан зафиксировать количественное изменение товара. При поступлении нового товара на склад он также должен быть зафиксирован. Новый вид товара также должен быть зафиксирован сотрудниками и представлен в каталоге, старый и неактуальный вид товара должен быть удален.</w:t>
      </w:r>
    </w:p>
    <w:p w:rsidR="00A27D0D" w:rsidRPr="00600EF7"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проведенный анализ позволил определить, что предме</w:t>
      </w:r>
      <w:r w:rsidR="006056D7">
        <w:rPr>
          <w:rFonts w:ascii="Times New Roman" w:hAnsi="Times New Roman" w:cs="Times New Roman"/>
          <w:sz w:val="28"/>
          <w:szCs w:val="28"/>
        </w:rPr>
        <w:t>тная область связана с динамическим потоком данных</w:t>
      </w:r>
      <w:r>
        <w:rPr>
          <w:rFonts w:ascii="Times New Roman" w:hAnsi="Times New Roman" w:cs="Times New Roman"/>
          <w:sz w:val="28"/>
          <w:szCs w:val="28"/>
        </w:rPr>
        <w:t xml:space="preserve"> и необходимостью частого об</w:t>
      </w:r>
      <w:r w:rsidR="006056D7">
        <w:rPr>
          <w:rFonts w:ascii="Times New Roman" w:hAnsi="Times New Roman" w:cs="Times New Roman"/>
          <w:sz w:val="28"/>
          <w:szCs w:val="28"/>
        </w:rPr>
        <w:t>ращения к базе данных</w:t>
      </w:r>
      <w:r>
        <w:rPr>
          <w:rFonts w:ascii="Times New Roman" w:hAnsi="Times New Roman" w:cs="Times New Roman"/>
          <w:sz w:val="28"/>
          <w:szCs w:val="28"/>
        </w:rPr>
        <w:t xml:space="preserve"> с</w:t>
      </w:r>
      <w:r w:rsidR="006056D7">
        <w:rPr>
          <w:rFonts w:ascii="Times New Roman" w:hAnsi="Times New Roman" w:cs="Times New Roman"/>
          <w:sz w:val="28"/>
          <w:szCs w:val="28"/>
        </w:rPr>
        <w:t>о стороны сотрудников компании</w:t>
      </w:r>
      <w:r>
        <w:rPr>
          <w:rFonts w:ascii="Times New Roman" w:hAnsi="Times New Roman" w:cs="Times New Roman"/>
          <w:sz w:val="28"/>
          <w:szCs w:val="28"/>
        </w:rPr>
        <w:t>, исходя из чего должны быть определены требования к информационной системе.</w:t>
      </w:r>
    </w:p>
    <w:p w:rsidR="00A27D0D" w:rsidRDefault="00A27D0D" w:rsidP="00A27D0D">
      <w:pPr>
        <w:pStyle w:val="a3"/>
        <w:spacing w:after="0" w:line="360" w:lineRule="auto"/>
        <w:ind w:left="0" w:firstLine="709"/>
        <w:jc w:val="both"/>
        <w:rPr>
          <w:rFonts w:ascii="Times New Roman" w:hAnsi="Times New Roman" w:cs="Times New Roman"/>
          <w:sz w:val="28"/>
          <w:szCs w:val="28"/>
        </w:rPr>
      </w:pPr>
    </w:p>
    <w:p w:rsidR="00A27D0D"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Реестр входных и выходных данных</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Входными данными являются: сведения о чи</w:t>
      </w:r>
      <w:r w:rsidR="006056D7">
        <w:rPr>
          <w:rFonts w:ascii="Times New Roman" w:hAnsi="Times New Roman" w:cs="Times New Roman"/>
          <w:sz w:val="28"/>
          <w:szCs w:val="28"/>
        </w:rPr>
        <w:t>тателе, в частности ФИО, адрес доставки, сведения о банковской карте; сведения о товар</w:t>
      </w:r>
      <w:r>
        <w:rPr>
          <w:rFonts w:ascii="Times New Roman" w:hAnsi="Times New Roman" w:cs="Times New Roman"/>
          <w:sz w:val="28"/>
          <w:szCs w:val="28"/>
        </w:rPr>
        <w:t xml:space="preserve">е; сведения </w:t>
      </w:r>
      <w:r w:rsidR="006056D7">
        <w:rPr>
          <w:rFonts w:ascii="Times New Roman" w:hAnsi="Times New Roman" w:cs="Times New Roman"/>
          <w:sz w:val="28"/>
          <w:szCs w:val="28"/>
        </w:rPr>
        <w:t>о филиале сети музыкальных магазинов</w:t>
      </w:r>
      <w:r>
        <w:rPr>
          <w:rFonts w:ascii="Times New Roman" w:hAnsi="Times New Roman" w:cs="Times New Roman"/>
          <w:sz w:val="28"/>
          <w:szCs w:val="28"/>
        </w:rPr>
        <w:t>; сведения о сотруднике.</w:t>
      </w:r>
    </w:p>
    <w:p w:rsidR="00A27D0D"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Выходными данными являются: отчет</w:t>
      </w:r>
      <w:r w:rsidR="006056D7">
        <w:rPr>
          <w:rFonts w:ascii="Times New Roman" w:hAnsi="Times New Roman" w:cs="Times New Roman"/>
          <w:sz w:val="28"/>
          <w:szCs w:val="28"/>
        </w:rPr>
        <w:t>ность по объем</w:t>
      </w:r>
      <w:r w:rsidR="00EE465B">
        <w:rPr>
          <w:rFonts w:ascii="Times New Roman" w:hAnsi="Times New Roman" w:cs="Times New Roman"/>
          <w:sz w:val="28"/>
          <w:szCs w:val="28"/>
        </w:rPr>
        <w:t>ам продаж; отчетность</w:t>
      </w:r>
      <w:r w:rsidR="006056D7">
        <w:rPr>
          <w:rFonts w:ascii="Times New Roman" w:hAnsi="Times New Roman" w:cs="Times New Roman"/>
          <w:sz w:val="28"/>
          <w:szCs w:val="28"/>
        </w:rPr>
        <w:t xml:space="preserve"> по доступности товаров; </w:t>
      </w:r>
      <w:r w:rsidR="00EE465B">
        <w:rPr>
          <w:rFonts w:ascii="Times New Roman" w:hAnsi="Times New Roman" w:cs="Times New Roman"/>
          <w:sz w:val="28"/>
          <w:szCs w:val="28"/>
        </w:rPr>
        <w:t xml:space="preserve">отчетность </w:t>
      </w:r>
      <w:r w:rsidR="006056D7">
        <w:rPr>
          <w:rFonts w:ascii="Times New Roman" w:hAnsi="Times New Roman" w:cs="Times New Roman"/>
          <w:sz w:val="28"/>
          <w:szCs w:val="28"/>
        </w:rPr>
        <w:t>по списку товаров, относящихся к определенной категории; сведе</w:t>
      </w:r>
      <w:r w:rsidR="00EE465B">
        <w:rPr>
          <w:rFonts w:ascii="Times New Roman" w:hAnsi="Times New Roman" w:cs="Times New Roman"/>
          <w:sz w:val="28"/>
          <w:szCs w:val="28"/>
        </w:rPr>
        <w:t>ния о сделке купли-продажи, об оплате товара.</w:t>
      </w:r>
    </w:p>
    <w:p w:rsidR="005F77F0" w:rsidRPr="007D4EE7" w:rsidRDefault="005F77F0" w:rsidP="00A27D0D">
      <w:pPr>
        <w:pStyle w:val="a3"/>
        <w:spacing w:after="0" w:line="360" w:lineRule="auto"/>
        <w:ind w:left="0" w:firstLine="709"/>
        <w:jc w:val="both"/>
        <w:rPr>
          <w:rFonts w:ascii="Times New Roman" w:hAnsi="Times New Roman" w:cs="Times New Roman"/>
          <w:sz w:val="28"/>
          <w:szCs w:val="28"/>
        </w:rPr>
      </w:pPr>
    </w:p>
    <w:p w:rsidR="00A27D0D" w:rsidRDefault="00A27D0D" w:rsidP="00A27D0D">
      <w:pPr>
        <w:pStyle w:val="a3"/>
        <w:numPr>
          <w:ilvl w:val="0"/>
          <w:numId w:val="1"/>
        </w:numPr>
        <w:spacing w:after="0"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Требования к системе</w:t>
      </w:r>
    </w:p>
    <w:p w:rsidR="00A27D0D" w:rsidRPr="00C216F6" w:rsidRDefault="00A27D0D" w:rsidP="00A27D0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должна иметь реализованную базу данных, в которой будут храниться все необходимые сведения, недопустима ее избыточность. Посредством внедрения удобного и понятного</w:t>
      </w:r>
      <w:r w:rsidR="00DB7D00">
        <w:rPr>
          <w:rFonts w:ascii="Times New Roman" w:hAnsi="Times New Roman" w:cs="Times New Roman"/>
          <w:sz w:val="28"/>
          <w:szCs w:val="28"/>
        </w:rPr>
        <w:t xml:space="preserve"> графического</w:t>
      </w:r>
      <w:r>
        <w:rPr>
          <w:rFonts w:ascii="Times New Roman" w:hAnsi="Times New Roman" w:cs="Times New Roman"/>
          <w:sz w:val="28"/>
          <w:szCs w:val="28"/>
        </w:rPr>
        <w:t xml:space="preserve"> интерфейса должно быть реализовано обращение к хранящимся в базе данным. С целью обеспечения безопасности содержащейся информации необходима реализация идентификации пользователей – например, путем прохождения авторизации. </w:t>
      </w:r>
      <w:r w:rsidRPr="00600EF7">
        <w:rPr>
          <w:rFonts w:ascii="Times New Roman" w:hAnsi="Times New Roman" w:cs="Times New Roman"/>
          <w:sz w:val="28"/>
          <w:szCs w:val="28"/>
        </w:rPr>
        <w:t xml:space="preserve">Таким образом, </w:t>
      </w:r>
      <w:r>
        <w:rPr>
          <w:rFonts w:ascii="Times New Roman" w:hAnsi="Times New Roman" w:cs="Times New Roman"/>
          <w:sz w:val="28"/>
          <w:szCs w:val="28"/>
        </w:rPr>
        <w:t xml:space="preserve">пользователи информационной системы с разным уровнем </w:t>
      </w:r>
      <w:r w:rsidR="00DB7D00">
        <w:rPr>
          <w:rFonts w:ascii="Times New Roman" w:hAnsi="Times New Roman" w:cs="Times New Roman"/>
          <w:sz w:val="28"/>
          <w:szCs w:val="28"/>
        </w:rPr>
        <w:t>прав должны иметь доступ ко все</w:t>
      </w:r>
      <w:r>
        <w:rPr>
          <w:rFonts w:ascii="Times New Roman" w:hAnsi="Times New Roman" w:cs="Times New Roman"/>
          <w:sz w:val="28"/>
          <w:szCs w:val="28"/>
        </w:rPr>
        <w:t>й или лишь ограниченной части информации, содержащейся в</w:t>
      </w:r>
      <w:r w:rsidR="00DB7D00">
        <w:rPr>
          <w:rFonts w:ascii="Times New Roman" w:hAnsi="Times New Roman" w:cs="Times New Roman"/>
          <w:sz w:val="28"/>
          <w:szCs w:val="28"/>
        </w:rPr>
        <w:t xml:space="preserve"> базе данных. То есть, покупатели </w:t>
      </w:r>
      <w:r>
        <w:rPr>
          <w:rFonts w:ascii="Times New Roman" w:hAnsi="Times New Roman" w:cs="Times New Roman"/>
          <w:sz w:val="28"/>
          <w:szCs w:val="28"/>
        </w:rPr>
        <w:t>будут иметь доступ к ограниченной части информации, при этом только с правом ее просмотра, то есть чтения. Право на создание новых записей, удаление уже имеющ</w:t>
      </w:r>
      <w:r w:rsidR="00DB7D00">
        <w:rPr>
          <w:rFonts w:ascii="Times New Roman" w:hAnsi="Times New Roman" w:cs="Times New Roman"/>
          <w:sz w:val="28"/>
          <w:szCs w:val="28"/>
        </w:rPr>
        <w:t>ихся, а также право на внесение изменений</w:t>
      </w:r>
      <w:r>
        <w:rPr>
          <w:rFonts w:ascii="Times New Roman" w:hAnsi="Times New Roman" w:cs="Times New Roman"/>
          <w:sz w:val="28"/>
          <w:szCs w:val="28"/>
        </w:rPr>
        <w:t xml:space="preserve"> и на более расширенный объем данных из базы б</w:t>
      </w:r>
      <w:r w:rsidR="00DB7D00">
        <w:rPr>
          <w:rFonts w:ascii="Times New Roman" w:hAnsi="Times New Roman" w:cs="Times New Roman"/>
          <w:sz w:val="28"/>
          <w:szCs w:val="28"/>
        </w:rPr>
        <w:t>удут иметь сотрудники сети магазинов.</w:t>
      </w:r>
      <w:r>
        <w:rPr>
          <w:rFonts w:ascii="Times New Roman" w:hAnsi="Times New Roman" w:cs="Times New Roman"/>
          <w:sz w:val="28"/>
          <w:szCs w:val="28"/>
        </w:rPr>
        <w:t xml:space="preserve"> Неограниченным набором прав будет обладать лишь администратор информационной системы.</w:t>
      </w:r>
    </w:p>
    <w:p w:rsidR="005A6F5F" w:rsidRDefault="00A27D0D" w:rsidP="005F77F0">
      <w:pPr>
        <w:pStyle w:val="a3"/>
        <w:spacing w:after="0" w:line="360" w:lineRule="auto"/>
        <w:ind w:left="0" w:firstLine="709"/>
        <w:jc w:val="both"/>
      </w:pPr>
      <w:r>
        <w:rPr>
          <w:rFonts w:ascii="Times New Roman" w:hAnsi="Times New Roman" w:cs="Times New Roman"/>
          <w:sz w:val="28"/>
          <w:szCs w:val="28"/>
        </w:rPr>
        <w:t>Информационная система должна обеспечивать опера</w:t>
      </w:r>
      <w:r w:rsidR="00DB7D00">
        <w:rPr>
          <w:rFonts w:ascii="Times New Roman" w:hAnsi="Times New Roman" w:cs="Times New Roman"/>
          <w:sz w:val="28"/>
          <w:szCs w:val="28"/>
        </w:rPr>
        <w:t>тивность работы сотрудников, оперативность исполнения операций</w:t>
      </w:r>
      <w:r>
        <w:rPr>
          <w:rFonts w:ascii="Times New Roman" w:hAnsi="Times New Roman" w:cs="Times New Roman"/>
          <w:sz w:val="28"/>
          <w:szCs w:val="28"/>
        </w:rPr>
        <w:t>; ее пользовательский интерфейс необходимо реализовать в удобном и понятном для</w:t>
      </w:r>
      <w:r w:rsidR="00DB7D00">
        <w:rPr>
          <w:rFonts w:ascii="Times New Roman" w:hAnsi="Times New Roman" w:cs="Times New Roman"/>
          <w:sz w:val="28"/>
          <w:szCs w:val="28"/>
        </w:rPr>
        <w:t xml:space="preserve"> пользователей виде</w:t>
      </w:r>
      <w:r>
        <w:rPr>
          <w:rFonts w:ascii="Times New Roman" w:hAnsi="Times New Roman" w:cs="Times New Roman"/>
          <w:sz w:val="28"/>
          <w:szCs w:val="28"/>
        </w:rPr>
        <w:t xml:space="preserve">. Необходимо также реализовать систему отчетности, являющейся частью учета </w:t>
      </w:r>
      <w:r w:rsidR="00DB7D00">
        <w:rPr>
          <w:rFonts w:ascii="Times New Roman" w:hAnsi="Times New Roman" w:cs="Times New Roman"/>
          <w:sz w:val="28"/>
          <w:szCs w:val="28"/>
        </w:rPr>
        <w:t>товара.</w:t>
      </w:r>
      <w:r>
        <w:rPr>
          <w:rFonts w:ascii="Times New Roman" w:hAnsi="Times New Roman" w:cs="Times New Roman"/>
          <w:sz w:val="28"/>
          <w:szCs w:val="28"/>
        </w:rPr>
        <w:t xml:space="preserve"> Информационная система </w:t>
      </w:r>
      <w:r w:rsidR="00DB7D00">
        <w:rPr>
          <w:rFonts w:ascii="Times New Roman" w:hAnsi="Times New Roman" w:cs="Times New Roman"/>
          <w:sz w:val="28"/>
          <w:szCs w:val="28"/>
        </w:rPr>
        <w:t>должна</w:t>
      </w:r>
      <w:r>
        <w:rPr>
          <w:rFonts w:ascii="Times New Roman" w:hAnsi="Times New Roman" w:cs="Times New Roman"/>
          <w:sz w:val="28"/>
          <w:szCs w:val="28"/>
        </w:rPr>
        <w:t xml:space="preserve"> быть реализована с </w:t>
      </w:r>
      <w:r w:rsidR="00DB7D00">
        <w:rPr>
          <w:rFonts w:ascii="Times New Roman" w:hAnsi="Times New Roman" w:cs="Times New Roman"/>
          <w:sz w:val="28"/>
          <w:szCs w:val="28"/>
        </w:rPr>
        <w:t>применением веб-технологий для реализации онлайн-продаж.</w:t>
      </w:r>
    </w:p>
    <w:sectPr w:rsidR="005A6F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D3420"/>
    <w:multiLevelType w:val="hybridMultilevel"/>
    <w:tmpl w:val="35B25D92"/>
    <w:lvl w:ilvl="0" w:tplc="DF6236D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76F20A9"/>
    <w:multiLevelType w:val="hybridMultilevel"/>
    <w:tmpl w:val="B026497E"/>
    <w:lvl w:ilvl="0" w:tplc="5668307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0D"/>
    <w:rsid w:val="00011BD0"/>
    <w:rsid w:val="00091BDE"/>
    <w:rsid w:val="001E04FB"/>
    <w:rsid w:val="002062D4"/>
    <w:rsid w:val="005A6F5F"/>
    <w:rsid w:val="005F77F0"/>
    <w:rsid w:val="006056D7"/>
    <w:rsid w:val="00954879"/>
    <w:rsid w:val="00992E0E"/>
    <w:rsid w:val="00A27D0D"/>
    <w:rsid w:val="00A35C3F"/>
    <w:rsid w:val="00B73B52"/>
    <w:rsid w:val="00DB7D00"/>
    <w:rsid w:val="00EE4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B65CE-F0F4-4777-8C0B-627416D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D0D"/>
  </w:style>
  <w:style w:type="paragraph" w:styleId="1">
    <w:name w:val="heading 1"/>
    <w:basedOn w:val="a"/>
    <w:next w:val="a"/>
    <w:link w:val="10"/>
    <w:uiPriority w:val="9"/>
    <w:qFormat/>
    <w:rsid w:val="00091BDE"/>
    <w:pPr>
      <w:keepNext/>
      <w:keepLines/>
      <w:tabs>
        <w:tab w:val="left" w:pos="3750"/>
        <w:tab w:val="center" w:pos="4677"/>
      </w:tabs>
      <w:spacing w:after="0" w:line="276" w:lineRule="auto"/>
      <w:jc w:val="center"/>
      <w:outlineLvl w:val="0"/>
    </w:pPr>
    <w:rPr>
      <w:rFonts w:ascii="Times New Roman" w:eastAsiaTheme="majorEastAsia" w:hAnsi="Times New Roman"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BDE"/>
    <w:rPr>
      <w:rFonts w:ascii="Times New Roman" w:eastAsiaTheme="majorEastAsia" w:hAnsi="Times New Roman" w:cs="Times New Roman"/>
      <w:sz w:val="28"/>
      <w:szCs w:val="32"/>
    </w:rPr>
  </w:style>
  <w:style w:type="paragraph" w:styleId="a3">
    <w:name w:val="List Paragraph"/>
    <w:basedOn w:val="a"/>
    <w:uiPriority w:val="34"/>
    <w:qFormat/>
    <w:rsid w:val="00A2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941</Words>
  <Characters>5365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2022-01-16T13:08:00Z</dcterms:created>
  <dcterms:modified xsi:type="dcterms:W3CDTF">2022-01-16T13:57:00Z</dcterms:modified>
</cp:coreProperties>
</file>