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O‘ZBEKISTON RESPUBLIKASI AXBOROT TEXNOLOGIYALARI VA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KOMMUNIKATSIYALARINI RIVOJLANTIRISH VAZIRLIGI</w:t>
      </w: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MUHAMMAD AL-XORAZMIY NOMIDAGI </w:t>
      </w: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TOSHKENT AXBOROT TEXNOLOGIYALARI UNIVERSITETI</w:t>
      </w: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Pr="003D1542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>
        <w:rPr>
          <w:rFonts w:ascii="Times New Roman" w:hAnsi="Times New Roman" w:cs="Times New Roman"/>
          <w:b/>
          <w:sz w:val="96"/>
          <w:szCs w:val="96"/>
          <w:lang w:val="en-US"/>
        </w:rPr>
        <w:t>1</w:t>
      </w:r>
      <w:r w:rsidRPr="00C87FDA">
        <w:rPr>
          <w:rFonts w:ascii="Times New Roman" w:hAnsi="Times New Roman" w:cs="Times New Roman"/>
          <w:b/>
          <w:sz w:val="96"/>
          <w:szCs w:val="96"/>
          <w:lang w:val="en-US"/>
        </w:rPr>
        <w:t>-</w:t>
      </w:r>
      <w:r w:rsidRPr="003D1542">
        <w:rPr>
          <w:rFonts w:ascii="Times New Roman" w:hAnsi="Times New Roman" w:cs="Times New Roman"/>
          <w:b/>
          <w:sz w:val="96"/>
          <w:szCs w:val="96"/>
          <w:lang w:val="en-US"/>
        </w:rPr>
        <w:t xml:space="preserve">Laboratoriya </w:t>
      </w:r>
      <w:proofErr w:type="spellStart"/>
      <w:r w:rsidRPr="003D1542">
        <w:rPr>
          <w:rFonts w:ascii="Times New Roman" w:hAnsi="Times New Roman" w:cs="Times New Roman"/>
          <w:b/>
          <w:sz w:val="96"/>
          <w:szCs w:val="96"/>
          <w:lang w:val="en-US"/>
        </w:rPr>
        <w:t>ishi</w:t>
      </w:r>
      <w:proofErr w:type="spellEnd"/>
    </w:p>
    <w:p w:rsidR="0059645E" w:rsidRPr="003D1542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  <w:lang w:val="en-US"/>
        </w:rPr>
      </w:pPr>
      <w:proofErr w:type="spellStart"/>
      <w:r w:rsidRPr="003D1542">
        <w:rPr>
          <w:rFonts w:ascii="Times New Roman" w:hAnsi="Times New Roman" w:cs="Times New Roman"/>
          <w:b/>
          <w:sz w:val="52"/>
          <w:szCs w:val="52"/>
          <w:lang w:val="en-US"/>
        </w:rPr>
        <w:t>Mavzu</w:t>
      </w:r>
      <w:proofErr w:type="spellEnd"/>
      <w:r w:rsidRPr="003D1542">
        <w:rPr>
          <w:rFonts w:ascii="Times New Roman" w:hAnsi="Times New Roman" w:cs="Times New Roman"/>
          <w:b/>
          <w:sz w:val="52"/>
          <w:szCs w:val="52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52"/>
          <w:szCs w:val="52"/>
          <w:lang w:val="en-US"/>
        </w:rPr>
        <w:t>Skanerlash</w:t>
      </w:r>
      <w:proofErr w:type="spellEnd"/>
      <w:r>
        <w:rPr>
          <w:rFonts w:ascii="Times New Roman" w:hAnsi="Times New Roman" w:cs="Times New Roman"/>
          <w:b/>
          <w:sz w:val="52"/>
          <w:szCs w:val="5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52"/>
          <w:szCs w:val="52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b/>
          <w:sz w:val="52"/>
          <w:szCs w:val="5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  <w:lang w:val="en-US"/>
        </w:rPr>
        <w:t>raqamli</w:t>
      </w:r>
      <w:proofErr w:type="spellEnd"/>
      <w:r>
        <w:rPr>
          <w:rFonts w:ascii="Times New Roman" w:hAnsi="Times New Roman" w:cs="Times New Roman"/>
          <w:b/>
          <w:sz w:val="52"/>
          <w:szCs w:val="5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  <w:lang w:val="en-US"/>
        </w:rPr>
        <w:t>axborot</w:t>
      </w:r>
      <w:proofErr w:type="spellEnd"/>
      <w:r>
        <w:rPr>
          <w:rFonts w:ascii="Times New Roman" w:hAnsi="Times New Roman" w:cs="Times New Roman"/>
          <w:b/>
          <w:sz w:val="52"/>
          <w:szCs w:val="5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  <w:lang w:val="en-US"/>
        </w:rPr>
        <w:t>yaratish</w:t>
      </w:r>
      <w:proofErr w:type="spellEnd"/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Default="0059645E" w:rsidP="005964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645E" w:rsidRPr="001724A2" w:rsidRDefault="0059645E" w:rsidP="0059645E">
      <w:pPr>
        <w:spacing w:after="0" w:line="360" w:lineRule="auto"/>
        <w:jc w:val="right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>Bajardi</w:t>
      </w:r>
      <w:proofErr w:type="spellEnd"/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 xml:space="preserve">: 694-17 </w:t>
      </w:r>
      <w:proofErr w:type="spellStart"/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>guruh</w:t>
      </w:r>
      <w:proofErr w:type="spellEnd"/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>talabasi</w:t>
      </w:r>
      <w:proofErr w:type="spellEnd"/>
    </w:p>
    <w:p w:rsidR="0059645E" w:rsidRPr="001724A2" w:rsidRDefault="0059645E" w:rsidP="0059645E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                           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</w:t>
      </w:r>
      <w:proofErr w:type="spellStart"/>
      <w:r w:rsidR="00616F20">
        <w:rPr>
          <w:rFonts w:ascii="Times New Roman" w:hAnsi="Times New Roman" w:cs="Times New Roman"/>
          <w:b/>
          <w:sz w:val="36"/>
          <w:szCs w:val="36"/>
          <w:lang w:val="en-US"/>
        </w:rPr>
        <w:t>Pulatova</w:t>
      </w:r>
      <w:proofErr w:type="spellEnd"/>
      <w:r w:rsidR="00616F20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616F20">
        <w:rPr>
          <w:rFonts w:ascii="Times New Roman" w:hAnsi="Times New Roman" w:cs="Times New Roman"/>
          <w:b/>
          <w:sz w:val="36"/>
          <w:szCs w:val="36"/>
          <w:lang w:val="en-US"/>
        </w:rPr>
        <w:t>Muhabbat</w:t>
      </w:r>
      <w:proofErr w:type="spellEnd"/>
    </w:p>
    <w:p w:rsidR="0059645E" w:rsidRPr="001724A2" w:rsidRDefault="0059645E" w:rsidP="0059645E">
      <w:pPr>
        <w:spacing w:after="0" w:line="240" w:lineRule="auto"/>
        <w:jc w:val="right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724A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                                          </w:t>
      </w:r>
    </w:p>
    <w:p w:rsidR="0059645E" w:rsidRPr="001724A2" w:rsidRDefault="0059645E" w:rsidP="0059645E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9645E" w:rsidRDefault="0059645E" w:rsidP="0059645E">
      <w:pPr>
        <w:spacing w:after="0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9645E" w:rsidRDefault="0059645E" w:rsidP="0059645E">
      <w:pPr>
        <w:spacing w:after="0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9645E" w:rsidRPr="003D1542" w:rsidRDefault="0059645E" w:rsidP="0059645E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Toshkent 2021</w:t>
      </w:r>
    </w:p>
    <w:p w:rsidR="0059645E" w:rsidRDefault="0059645E">
      <w:pPr>
        <w:rPr>
          <w:lang w:val="en-US"/>
        </w:rPr>
      </w:pPr>
    </w:p>
    <w:p w:rsidR="00616F20" w:rsidRDefault="00616F20" w:rsidP="00616F2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1-rasm.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Skanerga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qo’yilgan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manbani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faqat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bir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betini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sozlash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616F20" w:rsidRPr="00616F20" w:rsidRDefault="00616F20" w:rsidP="00616F20">
      <w:pPr>
        <w:rPr>
          <w:lang w:val="en-US"/>
        </w:rPr>
      </w:pPr>
    </w:p>
    <w:p w:rsidR="00616F20" w:rsidRPr="00616F20" w:rsidRDefault="00616F20" w:rsidP="00616F20">
      <w:pPr>
        <w:rPr>
          <w:lang w:val="en-US"/>
        </w:rPr>
      </w:pPr>
    </w:p>
    <w:p w:rsidR="00616F20" w:rsidRDefault="00616F20" w:rsidP="00616F20">
      <w:pPr>
        <w:tabs>
          <w:tab w:val="left" w:pos="2985"/>
        </w:tabs>
        <w:rPr>
          <w:lang w:val="en-US"/>
        </w:rPr>
      </w:pPr>
      <w:r w:rsidRPr="00616F20"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2-rasm.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Bir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tomoni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skanerlangan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manba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natijasi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616F20" w:rsidRPr="00616F20" w:rsidRDefault="00616F20" w:rsidP="00616F20">
      <w:pPr>
        <w:tabs>
          <w:tab w:val="left" w:pos="2985"/>
        </w:tabs>
        <w:rPr>
          <w:lang w:val="en-US"/>
        </w:rPr>
      </w:pPr>
    </w:p>
    <w:p w:rsidR="00616F20" w:rsidRPr="00616F20" w:rsidRDefault="00616F20" w:rsidP="00616F20">
      <w:pPr>
        <w:rPr>
          <w:lang w:val="en-US"/>
        </w:rPr>
      </w:pPr>
    </w:p>
    <w:p w:rsidR="00616F20" w:rsidRDefault="00616F20" w:rsidP="00616F20">
      <w:pPr>
        <w:tabs>
          <w:tab w:val="left" w:pos="2940"/>
        </w:tabs>
        <w:rPr>
          <w:lang w:val="en-US"/>
        </w:rPr>
      </w:pPr>
      <w:r w:rsidRPr="00616F20"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616F20" w:rsidRDefault="00616F20" w:rsidP="00616F20">
      <w:pPr>
        <w:tabs>
          <w:tab w:val="left" w:pos="2940"/>
        </w:tabs>
        <w:jc w:val="center"/>
        <w:rPr>
          <w:lang w:val="en-US"/>
        </w:rPr>
      </w:pP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3-rasm.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Manbaning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har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ikki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tomonini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sozlash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616F20" w:rsidRPr="00616F20" w:rsidRDefault="00616F20" w:rsidP="00616F20">
      <w:pPr>
        <w:tabs>
          <w:tab w:val="left" w:pos="2940"/>
        </w:tabs>
        <w:rPr>
          <w:lang w:val="en-US"/>
        </w:rPr>
      </w:pPr>
      <w:r w:rsidRPr="00616F20">
        <w:rPr>
          <w:lang w:val="en-US"/>
        </w:rPr>
        <w:tab/>
      </w:r>
    </w:p>
    <w:p w:rsidR="00616F20" w:rsidRDefault="00616F20" w:rsidP="00616F20">
      <w:pPr>
        <w:tabs>
          <w:tab w:val="left" w:pos="2940"/>
        </w:tabs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tab/>
      </w: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4-rasm.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Har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ikki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tomoni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skanerlangan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manba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natijasi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616F20" w:rsidRPr="00616F20" w:rsidRDefault="00616F20" w:rsidP="00616F20">
      <w:pPr>
        <w:tabs>
          <w:tab w:val="left" w:pos="3660"/>
        </w:tabs>
        <w:rPr>
          <w:lang w:val="en-US"/>
        </w:rPr>
      </w:pPr>
    </w:p>
    <w:p w:rsidR="00616F20" w:rsidRPr="00616F20" w:rsidRDefault="00616F20" w:rsidP="00616F20">
      <w:pPr>
        <w:tabs>
          <w:tab w:val="left" w:pos="3660"/>
        </w:tabs>
        <w:rPr>
          <w:lang w:val="en-US"/>
        </w:rPr>
      </w:pPr>
    </w:p>
    <w:p w:rsidR="00616F20" w:rsidRDefault="00616F20" w:rsidP="00616F20">
      <w:pPr>
        <w:tabs>
          <w:tab w:val="left" w:pos="366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tab/>
      </w: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5-rasm.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Har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ikki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tomonini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tablet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formada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sozlamalari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616F20" w:rsidRPr="00616F20" w:rsidRDefault="00616F20" w:rsidP="00616F20">
      <w:pPr>
        <w:tabs>
          <w:tab w:val="left" w:pos="3165"/>
        </w:tabs>
        <w:rPr>
          <w:lang w:val="en-US"/>
        </w:rPr>
      </w:pPr>
    </w:p>
    <w:p w:rsidR="00616F20" w:rsidRDefault="00616F20" w:rsidP="00616F20">
      <w:pPr>
        <w:tabs>
          <w:tab w:val="left" w:pos="3165"/>
        </w:tabs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ab/>
      </w: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6-rasm.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Har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ikki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tomonini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tablet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formada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natijasi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616F20" w:rsidRPr="00616F20" w:rsidRDefault="00616F20" w:rsidP="00616F20">
      <w:pPr>
        <w:tabs>
          <w:tab w:val="left" w:pos="3795"/>
        </w:tabs>
        <w:rPr>
          <w:lang w:val="en-US"/>
        </w:rPr>
      </w:pPr>
    </w:p>
    <w:p w:rsidR="00616F20" w:rsidRDefault="00616F20" w:rsidP="00616F20">
      <w:pPr>
        <w:tabs>
          <w:tab w:val="left" w:pos="379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7-rasm.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uskunasining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oynali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qismiga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manbani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qo’yib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sozlamalari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616F20" w:rsidRPr="00616F20" w:rsidRDefault="00616F20" w:rsidP="00616F20">
      <w:pPr>
        <w:tabs>
          <w:tab w:val="left" w:pos="3795"/>
        </w:tabs>
        <w:rPr>
          <w:lang w:val="en-US"/>
        </w:rPr>
      </w:pPr>
    </w:p>
    <w:p w:rsidR="00616F20" w:rsidRPr="00616F20" w:rsidRDefault="00616F20" w:rsidP="00616F20">
      <w:pPr>
        <w:tabs>
          <w:tab w:val="left" w:pos="1665"/>
        </w:tabs>
        <w:rPr>
          <w:lang w:val="en-US"/>
        </w:rPr>
      </w:pPr>
      <w:r w:rsidRPr="00616F20">
        <w:rPr>
          <w:lang w:val="en-US"/>
        </w:rPr>
        <w:tab/>
      </w:r>
    </w:p>
    <w:p w:rsidR="00616F20" w:rsidRDefault="00616F20" w:rsidP="00616F20">
      <w:pPr>
        <w:tabs>
          <w:tab w:val="left" w:pos="166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20" w:rsidRPr="00330A98" w:rsidRDefault="00616F20" w:rsidP="00616F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8-rasm.</w:t>
      </w:r>
      <w:proofErr w:type="gram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uskunasining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oynali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qismiga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manbani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qo’yib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skanerlash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natijasi</w:t>
      </w:r>
      <w:proofErr w:type="spellEnd"/>
      <w:r w:rsidRPr="00330A9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F9470E" w:rsidRPr="00330A98" w:rsidRDefault="00F9470E" w:rsidP="00330A98">
      <w:pPr>
        <w:jc w:val="center"/>
        <w:rPr>
          <w:lang w:val="en-US"/>
        </w:rPr>
      </w:pPr>
    </w:p>
    <w:sectPr w:rsidR="00F9470E" w:rsidRPr="00330A98" w:rsidSect="00315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0AF4" w:rsidRDefault="00D70AF4" w:rsidP="0059645E">
      <w:pPr>
        <w:spacing w:after="0" w:line="240" w:lineRule="auto"/>
      </w:pPr>
      <w:r>
        <w:separator/>
      </w:r>
    </w:p>
  </w:endnote>
  <w:endnote w:type="continuationSeparator" w:id="0">
    <w:p w:rsidR="00D70AF4" w:rsidRDefault="00D70AF4" w:rsidP="00596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0AF4" w:rsidRDefault="00D70AF4" w:rsidP="0059645E">
      <w:pPr>
        <w:spacing w:after="0" w:line="240" w:lineRule="auto"/>
      </w:pPr>
      <w:r>
        <w:separator/>
      </w:r>
    </w:p>
  </w:footnote>
  <w:footnote w:type="continuationSeparator" w:id="0">
    <w:p w:rsidR="00D70AF4" w:rsidRDefault="00D70AF4" w:rsidP="005964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A25B5"/>
    <w:rsid w:val="00133CB6"/>
    <w:rsid w:val="00143E4D"/>
    <w:rsid w:val="003156BA"/>
    <w:rsid w:val="00330A98"/>
    <w:rsid w:val="00441203"/>
    <w:rsid w:val="0059645E"/>
    <w:rsid w:val="00616F20"/>
    <w:rsid w:val="006A25B5"/>
    <w:rsid w:val="00D70AF4"/>
    <w:rsid w:val="00EE60F9"/>
    <w:rsid w:val="00F947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6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64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9645E"/>
  </w:style>
  <w:style w:type="paragraph" w:styleId="a5">
    <w:name w:val="footer"/>
    <w:basedOn w:val="a"/>
    <w:link w:val="a6"/>
    <w:uiPriority w:val="99"/>
    <w:unhideWhenUsed/>
    <w:rsid w:val="005964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9645E"/>
  </w:style>
  <w:style w:type="paragraph" w:styleId="a7">
    <w:name w:val="Balloon Text"/>
    <w:basedOn w:val="a"/>
    <w:link w:val="a8"/>
    <w:uiPriority w:val="99"/>
    <w:semiHidden/>
    <w:unhideWhenUsed/>
    <w:rsid w:val="00616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16F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hp</cp:lastModifiedBy>
  <cp:revision>2</cp:revision>
  <dcterms:created xsi:type="dcterms:W3CDTF">2021-02-17T11:41:00Z</dcterms:created>
  <dcterms:modified xsi:type="dcterms:W3CDTF">2021-02-17T11:41:00Z</dcterms:modified>
</cp:coreProperties>
</file>