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55F" w:rsidRDefault="004A6F9C">
      <w:r>
        <w:t>Physical instruments are with physical fitness</w:t>
      </w:r>
      <w:bookmarkStart w:id="0" w:name="_GoBack"/>
      <w:bookmarkEnd w:id="0"/>
    </w:p>
    <w:sectPr w:rsidR="00E21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317"/>
    <w:rsid w:val="000B6317"/>
    <w:rsid w:val="004A6F9C"/>
    <w:rsid w:val="00E2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2016-08-21T22:09:00Z</dcterms:created>
  <dcterms:modified xsi:type="dcterms:W3CDTF">2016-08-21T22:09:00Z</dcterms:modified>
</cp:coreProperties>
</file>