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cifico" w:cs="Pacifico" w:eastAsia="Pacifico" w:hAnsi="Pacifico"/>
          <w:sz w:val="60"/>
          <w:szCs w:val="60"/>
        </w:rPr>
      </w:pPr>
      <w:r w:rsidDel="00000000" w:rsidR="00000000" w:rsidRPr="00000000">
        <w:rPr>
          <w:rFonts w:ascii="Pacifico" w:cs="Pacifico" w:eastAsia="Pacifico" w:hAnsi="Pacifico"/>
          <w:sz w:val="48"/>
          <w:szCs w:val="48"/>
          <w:rtl w:val="0"/>
        </w:rPr>
        <w:tab/>
        <w:tab/>
        <w:tab/>
        <w:tab/>
      </w:r>
      <w:r w:rsidDel="00000000" w:rsidR="00000000" w:rsidRPr="00000000">
        <w:rPr>
          <w:rFonts w:ascii="Pacifico" w:cs="Pacifico" w:eastAsia="Pacifico" w:hAnsi="Pacifico"/>
          <w:sz w:val="60"/>
          <w:szCs w:val="60"/>
          <w:rtl w:val="0"/>
        </w:rPr>
        <w:t xml:space="preserve">Hajj</w:t>
      </w:r>
    </w:p>
    <w:p w:rsidR="00000000" w:rsidDel="00000000" w:rsidP="00000000" w:rsidRDefault="00000000" w:rsidRPr="00000000" w14:paraId="00000002">
      <w:pPr>
        <w:ind w:left="0" w:firstLine="720"/>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3">
      <w:pPr>
        <w:ind w:left="0" w:firstLine="72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Hajj is #1 most ongoing pilgrimage in all of the cultures/religions people believe in. It is preferred for only Muslims to take it but tourists are welcome with special permission. It has very strict rules because of the religious beliefs. It is located in the Arabian Peninsula in Mecca, Saudi Arabia, and is been visited by millions every year. It is a bit hefty in cost is said to be holy and spiritual by attending the necessary needs to accomplish your pilgrimage. It is only permissible for people to attend if they can afford the costs and safely make it by being in good shape/health.</w:t>
      </w:r>
    </w:p>
    <w:p w:rsidR="00000000" w:rsidDel="00000000" w:rsidP="00000000" w:rsidRDefault="00000000" w:rsidRPr="00000000" w14:paraId="00000004">
      <w:pPr>
        <w:ind w:left="0" w:firstLine="720"/>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5">
      <w:pPr>
        <w:ind w:left="0" w:firstLine="72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    </w:t>
      </w:r>
    </w:p>
    <w:p w:rsidR="00000000" w:rsidDel="00000000" w:rsidP="00000000" w:rsidRDefault="00000000" w:rsidRPr="00000000" w14:paraId="00000006">
      <w:pPr>
        <w:rPr>
          <w:rFonts w:ascii="Comfortaa" w:cs="Comfortaa" w:eastAsia="Comfortaa" w:hAnsi="Comfortaa"/>
          <w:sz w:val="36"/>
          <w:szCs w:val="36"/>
        </w:rPr>
      </w:pPr>
      <w:r w:rsidDel="00000000" w:rsidR="00000000" w:rsidRPr="00000000">
        <w:rPr>
          <w:rFonts w:ascii="Pacifico" w:cs="Pacifico" w:eastAsia="Pacifico" w:hAnsi="Pacifico"/>
          <w:sz w:val="36"/>
          <w:szCs w:val="36"/>
          <w:rtl w:val="0"/>
        </w:rPr>
        <w:tab/>
      </w:r>
      <w:r w:rsidDel="00000000" w:rsidR="00000000" w:rsidRPr="00000000">
        <w:rPr>
          <w:rFonts w:ascii="Comfortaa" w:cs="Comfortaa" w:eastAsia="Comfortaa" w:hAnsi="Comfortaa"/>
          <w:sz w:val="36"/>
          <w:szCs w:val="36"/>
          <w:rtl w:val="0"/>
        </w:rPr>
        <w:t xml:space="preserve">Islam was made by the messenger of God, Prophet Muhammad. He also helped the Quran be  revealed and establish Islam. The holy water, Zamzam was given to Earth from Allah to be one of a kind and sacred. Hajj is part of the Five Pillars of Islam, and only should be done at adulthood to be accepted. In 2017, there was to be reported to be more than 3,000,000 residents and Hajji’s! Hajj is hectic pilgrimage because most people end up sleeping on the streets because they aren’t rich like people at the five star hotels.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 w:name="Comfortaa">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Comfortaa-regular.ttf"/><Relationship Id="rId3"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