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A5E"/>
          <w:sz w:val="44"/>
          <w:szCs w:val="44"/>
        </w:rPr>
        <w:t xml:space="preserve">Add-On Anatomy Standard</w:t>
      </w:r>
    </w:p>
    <w:p>
      <w:pPr>
        <w:pBdr>
          <w:bottom w:val="single" w:color="185FA5" w:sz="6" w:space="6"/>
        </w:pBdr>
        <w:spacing w:after="0" w:before="0"/>
      </w:pPr>
      <w:r>
        <w:rPr>
          <w:rFonts w:ascii="Arial" w:cs="Arial" w:eastAsia="Arial" w:hAnsi="Arial"/>
          <w:color w:val="3D4B6B"/>
          <w:sz w:val="22"/>
          <w:szCs w:val="22"/>
        </w:rPr>
        <w:t xml:space="preserve">Customer Support AI Agent  </w:t>
      </w:r>
      <w:r>
        <w:rPr>
          <w:rFonts w:ascii="Arial" w:cs="Arial" w:eastAsia="Arial" w:hAnsi="Arial"/>
          <w:color w:val="6B7A9A"/>
          <w:sz w:val="22"/>
          <w:szCs w:val="22"/>
        </w:rPr>
        <w:t xml:space="preserve">·  Builder Reference  ·  v1.0  ·  ZeroManual  ·  2025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2"/>
                <w:szCs w:val="22"/>
              </w:rPr>
              <w:t xml:space="preserve">PART A — STANDARDS &amp; CONVENTIONS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85FA5" w:sz="5" w:space="5"/>
        </w:pBdr>
        <w:spacing w:after="140" w:before="28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1. THE ANATOMY TEMPLATE</w:t>
      </w:r>
    </w:p>
    <w:p>
      <w:pPr>
        <w:spacing w:after="8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Every add-on must have this template fully completed before any build begins. No template = no build. This is a hard gate.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E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0"/>
                <w:szCs w:val="20"/>
              </w:rPr>
              <w:t xml:space="preserve">ADD-ON ANATOMY TEMPLATE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Add-on name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[name]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Task type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[ ] Lookup  [ ] Action  [ ] Info  [ ] Lead capture  [ ] Escalation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[ ] Universal  [ ] Cluster:  _______________  [ ] Niche:  _______________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Clusters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_______________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Build phase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[ ] MVP  [ ] Phase 2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1.  Intent triggers  (5–8 phrases)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phrase 1  ·  phrase 2  ·  phrase 3  ·  phrase 4  ·  phrase 5  ...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2.  Required inputs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input 1 (required / optional)  ·  input 2 ...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3.  Integration hook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webhook: {verb}-{entity}   OR   KB:{section-name}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4.  Personalization slots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each slot on its own line:  {slot_name} — purpose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5.  Fallback behavior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Pattern ___ → Pattern ___ if fails  → final state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17"/>
                <w:szCs w:val="17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3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C8CCE0"/>
                <w:sz w:val="17"/>
                <w:szCs w:val="17"/>
              </w:rPr>
              <w:t xml:space="preserve">[ ] Template done  [ ] n8n built  [ ] VF flow built  [ ] Unit tested  [ ] Int. tested  [ ] In library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85FA5" w:sz="5" w:space="5"/>
        </w:pBdr>
        <w:spacing w:after="140" w:before="28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2. WEBHOOK NAMING CONVENTION</w:t>
      </w:r>
    </w:p>
    <w:p>
      <w:pPr>
        <w:spacing w:after="8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Format:  {verb}-{entity}  ·  kebab-case, all lowercase  ·  Info add-ons use  KB:{section-name}  instead of a webhook.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Verb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Example hooks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Read a single resource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get-order-status  ·  get-account-info  ·  get-booking-status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Fetch multiple items or options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list-available-slots  ·  list-products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Verify or validate something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check-stock-availability  ·  check-promo-code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 a new record or submit a form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create-appointment  ·  create-refund-request  ·  create-support-ticket  ·  create-quote-request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Modify an existing record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update-delivery-address  ·  update-appointment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cancel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Cancel or revoke a record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cancel-order  ·  cancel-appointment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send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Trigger a notification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send-confirmation  ·  send-escalation-alert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6B7A9A"/>
          <w:sz w:val="20"/>
          <w:szCs w:val="20"/>
        </w:rPr>
        <w:t xml:space="preserve">Edge cases:  (1) Never combine two actions into one hook — keep atomic.  (2) Breaking interface change → append -v2 suffix.  (3) New verb needed → document in webhook registry first, no unilateral naming.</w:t>
      </w:r>
    </w:p>
    <w:p>
      <w:pPr>
        <w:spacing w:after="0" w:before="160"/>
      </w:pPr>
      <w:r>
        <w:t xml:space="preserve"/>
      </w:r>
    </w:p>
    <w:p>
      <w:pPr>
        <w:pBdr>
          <w:bottom w:val="single" w:color="185FA5" w:sz="5" w:space="5"/>
        </w:pBdr>
        <w:spacing w:after="140" w:before="28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3. VARIABLE SLOT FORMAT &amp; TIERS</w:t>
      </w:r>
    </w:p>
    <w:p>
      <w:pPr>
        <w:spacing w:after="8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Format:  {snake_case_name}  ·  Single curly braces  ·  No abbreviations  ·  Native Voiceflow syntax — no adaptation needed.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000"/>
        <w:gridCol w:w="5600"/>
      </w:tblGrid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Slot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Universal
(set once, everywhere)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agent_name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Agent identity name — 'Nova', 'Alex'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client_name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Business name — used in greetings and all responses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tone_profile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Tone preset — friendly / professional / formal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escalation_contact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Where escalation alerts route (Slack channel or email)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active_add_on_list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Which add-ons are enabled — drives Detect routing logic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specialist_label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Human handoff label — 'our team' / 'a domain expert' / 'our roofing specialist'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Shared optional
(set if applicable)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currency_symbol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Used by commerce add-ons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timezone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Used by any add-on that shows times or dates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contact_phone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Business phone — fallback contact method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contact_email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Business email — fallback contact method</w:t>
            </w:r>
          </w:p>
        </w:tc>
      </w:tr>
      <w:tr>
        <w:tc>
          <w:tcPr>
            <w:tcW w:type="dxa" w:w="1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Add-on specific
(defined per add-on)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e.g. return_window_days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Unique to that add-on's logic. Documented in its anatomy template.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85FA5" w:sz="5" w:space="5"/>
        </w:pBdr>
        <w:spacing w:after="140" w:before="28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4. FALLBACK PATTERN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Philosophy: </w:t>
            </w:r>
            <w:r>
              <w:rPr>
                <w:rFonts w:ascii="Arial" w:cs="Arial" w:eastAsia="Arial" w:hAnsi="Arial"/>
                <w:color w:val="3D4B6B"/>
                <w:sz w:val="19"/>
                <w:szCs w:val="19"/>
              </w:rPr>
              <w:t xml:space="preserve">Graceful degradation. Customers never see the seam. No error language, no system terminology. Every pattern feels like a natural conversation move. Clients who want a human feel configure {specialist_label} to make handoffs completely invisible as AI transitions.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360"/>
        <w:gridCol w:w="3000"/>
      </w:tblGrid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Pattern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Triggers when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Customer hears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7"/>
                <w:szCs w:val="17"/>
              </w:rPr>
              <w:t xml:space="preserve">What actually happens</w:t>
            </w:r>
          </w:p>
        </w:tc>
      </w:tr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 —  Input retry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 missing, wrong format, or no match in system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'I couldn't find anything with those details — could you double-check the order number for me?'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Silent: retries with corrected input · Max 2 attempts · 2nd fail → D</w:t>
            </w:r>
          </w:p>
        </w:tc>
      </w:tr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  —  Silent retry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API timeout or first-call failure (service likely up but slow)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'Let me check that for you...' [natural pause] then continues normally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Silent: 1 automatic retry · Success → continue · Fail → C</w:t>
            </w:r>
          </w:p>
        </w:tc>
      </w:tr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  —  Graceful redirect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API down, credentials revoked, or data unavailable after retry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'I'd like to make sure this gets handled properly — could I take your email and have someone follow up directly?'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Silent: logs failure · collects contact · n8n fires alert to {escalation_contact}</w:t>
            </w:r>
          </w:p>
        </w:tc>
      </w:tr>
      <w:tr>
        <w:tc>
          <w:tcPr>
            <w:tcW w:type="dxa" w:w="1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  —  Warm handoff</w:t>
            </w:r>
          </w:p>
        </w:tc>
        <w:tc>
          <w:tcPr>
            <w:tcW w:type="dxa" w:w="1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Negative keywords, 3+ failures, explicit request, sensitive topic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'Let me get you to our {specialist_label} who can take care of this for you.'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Silent: full context payload to human · Human sees transcript + reason + summary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85FA5" w:sz="5" w:space="5"/>
        </w:pBdr>
        <w:spacing w:after="140" w:before="28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5. BUILD GATE CHECKLIST</w:t>
      </w:r>
    </w:p>
    <w:p>
      <w:pPr>
        <w:spacing w:after="8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Every add-on must pass every gate before moving to the next stage.</w:t>
      </w:r>
    </w:p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6B7A9A"/>
          <w:sz w:val="20"/>
          <w:szCs w:val="20"/>
        </w:rPr>
        <w:t xml:space="preserve">Pre-build  —  template: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Add-on name, task type, scope, and cluster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5 anatomy components filled — no blanks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Intent triggers: minimum 5 phrases, reviewed for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Integration hook: verified against the webhook naming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Personalization slots: all add-on-specific slots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Fallback pattern assigned with complete chain (e.g. B → A → C)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6B7A9A"/>
          <w:sz w:val="20"/>
          <w:szCs w:val="20"/>
        </w:rPr>
        <w:t xml:space="preserve">Build  —  n8n: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Webhook workflow created with exact name from anatomy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Workflow tested with sample payload — happy path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Error handling confirmed to match the assigned fallback pattern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6B7A9A"/>
          <w:sz w:val="20"/>
          <w:szCs w:val="20"/>
        </w:rPr>
        <w:t xml:space="preserve">Build  —  Voiceflow: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Flow built strictly against the completed anatomy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Intent triggers added to NLU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variable slots referenced with correct {snake_case}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Fallback patterns A–D implemented per template specification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6B7A9A"/>
          <w:sz w:val="20"/>
          <w:szCs w:val="20"/>
        </w:rPr>
        <w:t xml:space="preserve">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Unit: happy path — expected input produces correct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Unit: bad input — Pattern A triggers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Unit: API failure simulation — Pattern B or C triggers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Integration: full end-to-end Voiceflow → n8n → response verified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6B7A9A"/>
          <w:sz w:val="20"/>
          <w:szCs w:val="20"/>
        </w:rPr>
        <w:t xml:space="preserve">Publish: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Add-on published to library as Beta (never directly to Stable)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Anatomy template marked complete in backlog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Add-on card status updated in project management tool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2"/>
                <w:szCs w:val="22"/>
              </w:rPr>
              <w:t xml:space="preserve">PART B — PHASE 1 MVP ADD-ONS  (19 COMPLETED TEMPLATES)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All 19 MVP add-ons with completed anatomy templates. These serve as both the build specification and the gold-standard reference for how all future add-ons should be documented.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pacing w:val="60"/>
                <w:sz w:val="19"/>
                <w:szCs w:val="19"/>
              </w:rPr>
              <w:t xml:space="preserve">LOOKUP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85FA5" w:sz="6"/>
              <w:left w:val="single" w:color="185FA5" w:sz="8"/>
              <w:bottom w:val="single" w:color="185FA5" w:sz="4"/>
              <w:right w:val="single" w:color="D0D8E8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Availability check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85FA5"/>
                <w:sz w:val="16"/>
                <w:szCs w:val="16"/>
              </w:rPr>
              <w:t xml:space="preserve">Lookup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C1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 you have availability  ·  are you free on [date]  ·  what time slots do you have  ·  can I book for [date]  ·  is there an opening  ·  any appointments available  ·  check availability  ·  when can I come in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Preferred date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Service type (optional)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Party size or staff preference (optional)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list-available-slots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{booking_lead_time_hours} — minimum notice required before a booking can be made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{max_advance_days} — maximum days in advance the customer can book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 → A (suggest different date or time) → 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85FA5" w:sz="6"/>
              <w:left w:val="single" w:color="185FA5" w:sz="8"/>
              <w:bottom w:val="single" w:color="185FA5" w:sz="4"/>
              <w:right w:val="single" w:color="D0D8E8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Booking 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85FA5"/>
                <w:sz w:val="16"/>
                <w:szCs w:val="16"/>
              </w:rPr>
              <w:t xml:space="preserve">Lookup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C1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what time is my appointment  ·  check my booking  ·  confirm my reservation  ·  when is my appointment  ·  is my booking confirmed  ·  look up my reservation  ·  booking status  ·  my reservation details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Customer email (required) OR booking reference number (required)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get-booking-status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{booking_id_label} — how to refer to the reference ID (e.g. 'confirmation code', 'reservation number')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(ask to verify reference) → C if still not found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85FA5" w:sz="6"/>
              <w:left w:val="single" w:color="185FA5" w:sz="8"/>
              <w:bottom w:val="single" w:color="185FA5" w:sz="4"/>
              <w:right w:val="single" w:color="D0D8E8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Order 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85FA5"/>
                <w:sz w:val="16"/>
                <w:szCs w:val="16"/>
              </w:rPr>
              <w:t xml:space="preserve">Lookup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where is my order  ·  track my order  ·  order status  ·  has my order shipped  ·  when will my order arrive  ·  check my order  ·  what happened to my order  ·  order tracking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Order ID (required) OR customer email (pulls most recent order)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get-order-status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{order_id_label} — 'order number' / 'reference number' / 'order ID'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{tracking_url_template} — deep-link pattern to carrier tracking page (optional)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(ask to verify order ID) → 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85FA5" w:sz="6"/>
              <w:left w:val="single" w:color="185FA5" w:sz="8"/>
              <w:bottom w:val="single" w:color="185FA5" w:sz="4"/>
              <w:right w:val="single" w:color="D0D8E8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Delivery &amp; tracking 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85FA5"/>
                <w:sz w:val="16"/>
                <w:szCs w:val="16"/>
              </w:rPr>
              <w:t xml:space="preserve">Lookup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track my delivery  ·  where is my parcel  ·  delivery status  ·  has it been dispatched  ·  when will it be delivered  ·  delivery tracking  ·  shipping status  ·  track my parcel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Order ID or tracking number (required)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get-delivery-tracking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{carrier_name} — shipping carrier shown to customer (e.g. 'DHL', 'Royal Mail')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{standard_delivery_days} — fallback estimate shown when live tracking is unavailable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 → A (ask for tracking number directly) → 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85FA5" w:sz="6"/>
              <w:left w:val="single" w:color="185FA5" w:sz="8"/>
              <w:bottom w:val="single" w:color="185FA5" w:sz="4"/>
              <w:right w:val="single" w:color="D0D8E8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Stock / inventory check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85FA5"/>
                <w:sz w:val="16"/>
                <w:szCs w:val="16"/>
              </w:rPr>
              <w:t xml:space="preserve">Lookup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is [product] in stock  ·  do you have [product] available  ·  is [product] available  ·  stock check  ·  when will [product] be back  ·  product availability  ·  out of stock  ·  availability check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Product name or SKU (required)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check-stock-availability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{out_of_stock_message} — shown when unavailable (e.g. 'Sign up for a restock alert', 'Available for pre-order')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(clarify product name if unrecognised) → C if API unavailable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pacing w:val="60"/>
                <w:sz w:val="19"/>
                <w:szCs w:val="19"/>
              </w:rPr>
              <w:t xml:space="preserve">ACTION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D9E75" w:sz="6"/>
              <w:left w:val="single" w:color="1D9E75" w:sz="8"/>
              <w:bottom w:val="single" w:color="1D9E75" w:sz="4"/>
              <w:right w:val="single" w:color="D0D8E8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Book appointment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Action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C1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book an appointment  ·  make a reservation  ·  schedule a visit  ·  book a table  ·  reserve a spot  ·  I'd like to book  ·  set up an appointment  ·  book a session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Time slot (required — from Availability check or customer input)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Service type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Customer name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 or phone (required)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create-appointment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{confirmation_channel} — how confirmation is sent: 'email' / 'SMS' / 'both'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{cancellation_window_hours} — free cancellation window in hours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{booking_confirmation_text} — post-booking message shown to customer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 → A (offer different time slot) → C · Note: multi-step — internally chains with Availability check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D9E75" w:sz="6"/>
              <w:left w:val="single" w:color="1D9E75" w:sz="8"/>
              <w:bottom w:val="single" w:color="1D9E75" w:sz="4"/>
              <w:right w:val="single" w:color="D0D8E8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Cancel / reschedule appointment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Action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C1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cancel my appointment  ·  reschedule my booking  ·  change my appointment  ·  I can't make it  ·  move my booking to  ·  cancel my reservation  ·  I need to reschedule  ·  change my appointment time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Booking reference or email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Intent: cancel or reschedule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 preferred date and time (required for reschedule only)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cancel-appointment  (cancel)  /  update-appointment  (reschedule)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{cancellation_window_hours} — minimum notice before fee applies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{late_cancel_policy} — policy summary for cancellations outside window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{reschedule_allowed} — boolean, whether reschedule is permitted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(verify booking) → if outside window, A (state policy) → D if disputed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D9E75" w:sz="6"/>
              <w:left w:val="single" w:color="1D9E75" w:sz="8"/>
              <w:bottom w:val="single" w:color="1D9E75" w:sz="4"/>
              <w:right w:val="single" w:color="D0D8E8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Refund initiation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Action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 want a refund  ·  return this item  ·  get my money back  ·  refund request  ·  item was damaged  ·  not as described  ·  process a refund  ·  I'd like to return this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Order ID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Items to refund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Reason for refund (required)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create-refund-request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{refund_window_days} — days after purchase eligible for refund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{refund_limit} — max amount agent can approve without human review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{refund_method} — 'original payment method' / 'store credit'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(verify order) → if amount exceeds {refund_limit} → D (warm handoff, agent cannot auto-approve above limit)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D9E75" w:sz="6"/>
              <w:left w:val="single" w:color="1D9E75" w:sz="8"/>
              <w:bottom w:val="single" w:color="1D9E75" w:sz="4"/>
              <w:right w:val="single" w:color="D0D8E8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Cancel order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Action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cancel my order  ·  I want to cancel  ·  stop my order  ·  don't send my order  ·  cancel before it ships  ·  I changed my mind about my order  ·  order cancellation  ·  cancel purchase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Order ID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Reason (optional)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cancel-order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{cancellation_cutoff_description} — when cancellation is still possible (shown to customer)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{already_shipped_message} — what to say if order has already dispatched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(verify order ID) → if order already shipped, A (inform + route to Refund initiation add-on) → 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pacing w:val="60"/>
                <w:sz w:val="19"/>
                <w:szCs w:val="19"/>
              </w:rPr>
              <w:t xml:space="preserve">INFO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534AB7" w:sz="6"/>
              <w:left w:val="single" w:color="534AB7" w:sz="8"/>
              <w:bottom w:val="single" w:color="534AB7" w:sz="4"/>
              <w:right w:val="single" w:color="D0D8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FAQ answer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534AB7"/>
                <w:sz w:val="16"/>
                <w:szCs w:val="16"/>
              </w:rPr>
              <w:t xml:space="preserve">Info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Universal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All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how does  ·  what is your  ·  can you explain  ·  I have a question about  ·  tell me about  ·  what are your  ·  how do I  ·  I need to know about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Customer question — free text, no structured input needed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KB:faq-general  +  KB:faq-[cluster]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(universal and shared slots apply)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(ask to rephrase) → A (offer topic options) → D if two rephrase attempts fail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534AB7" w:sz="6"/>
              <w:left w:val="single" w:color="534AB7" w:sz="8"/>
              <w:bottom w:val="single" w:color="534AB7" w:sz="4"/>
              <w:right w:val="single" w:color="D0D8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Business hours &amp; 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534AB7"/>
                <w:sz w:val="16"/>
                <w:szCs w:val="16"/>
              </w:rPr>
              <w:t xml:space="preserve">Info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Universal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All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what are your hours  ·  are you open  ·  when do you close  ·  opening hours  ·  where are you located  ·  what time do you open  ·  business hours  ·  are you open today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 (day or date optional for specific-day queries)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KB:business-info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(universal and shared slots apply)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(rephrase) only — static KB content, rarely fails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534AB7" w:sz="6"/>
              <w:left w:val="single" w:color="534AB7" w:sz="8"/>
              <w:bottom w:val="single" w:color="534AB7" w:sz="4"/>
              <w:right w:val="single" w:color="D0D8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Pricing / rates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534AB7"/>
                <w:sz w:val="16"/>
                <w:szCs w:val="16"/>
              </w:rPr>
              <w:t xml:space="preserve">Info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Universal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All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how much does it cost  ·  what are your prices  ·  pricing  ·  rates  ·  how much is  ·  what do you charge  ·  price list  ·  how much for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Service or product name (optional — general vs specific query)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KB:pricing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{pricing_disclaimer} — optional caveat appended to price responses (e.g. 'Prices may vary. Contact us for an exact quote.')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(ask to specify which service or product if query is too broad)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534AB7" w:sz="6"/>
              <w:left w:val="single" w:color="534AB7" w:sz="8"/>
              <w:bottom w:val="single" w:color="534AB7" w:sz="4"/>
              <w:right w:val="single" w:color="D0D8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Cancellation policy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534AB7"/>
                <w:sz w:val="16"/>
                <w:szCs w:val="16"/>
              </w:rPr>
              <w:t xml:space="preserve">Info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Universal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All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what is your cancellation policy  ·  can I cancel for free  ·  cancellation fee  ·  when can I cancel  ·  cancel without charge  ·  cancellation terms  ·  what happens if I cancel  ·  refund if I cancel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KB:cancellation-policy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(universal and shared slots apply)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(rephrase) only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534AB7" w:sz="6"/>
              <w:left w:val="single" w:color="534AB7" w:sz="8"/>
              <w:bottom w:val="single" w:color="534AB7" w:sz="4"/>
              <w:right w:val="single" w:color="D0D8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Service catalog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534AB7"/>
                <w:sz w:val="16"/>
                <w:szCs w:val="16"/>
              </w:rPr>
              <w:t xml:space="preserve">Info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C1  C2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what services do you offer  ·  what do you do  ·  what can you help me with  ·  show me your services  ·  what packages do you have  ·  menu  ·  what treatments do you offer  ·  services list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Category preference (optional — narrows results)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KB:service-catalog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{catalog_label} — 'menu' (restaurant) / 'services' (salon) / 'treatments' (spa) / 'packages' (cleaning)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(ask for category) → A (show general catalog overview)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534AB7" w:sz="6"/>
              <w:left w:val="single" w:color="534AB7" w:sz="8"/>
              <w:bottom w:val="single" w:color="534AB7" w:sz="4"/>
              <w:right w:val="single" w:color="D0D8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Return &amp; refund policy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534AB7"/>
                <w:sz w:val="16"/>
                <w:szCs w:val="16"/>
              </w:rPr>
              <w:t xml:space="preserve">Info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what is your return policy  ·  can I return this  ·  how do returns work  ·  return process  ·  return policy  ·  how long to return  ·  return window  ·  return conditions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 (order date optional for eligibility check)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KB:return-policy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(universal and shared slots apply)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(rephrase) only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534AB7" w:sz="6"/>
              <w:left w:val="single" w:color="534AB7" w:sz="8"/>
              <w:bottom w:val="single" w:color="534AB7" w:sz="4"/>
              <w:right w:val="single" w:color="D0D8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Shipping / delivery info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534AB7"/>
                <w:sz w:val="16"/>
                <w:szCs w:val="16"/>
              </w:rPr>
              <w:t xml:space="preserve">Info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how long does delivery take  ·  shipping information  ·  delivery options  ·  how much is shipping  ·  free shipping  ·  do you ship to  ·  delivery times  ·  international shipping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Destination (optional — for region-specific queries)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KB:shipping-info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{free_shipping_threshold} — shown in response when applicable (e.g. 'Free shipping on orders over £50')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 (ask for region if query is too broad) → A (provide general shipping info)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pacing w:val="60"/>
                <w:sz w:val="19"/>
                <w:szCs w:val="19"/>
              </w:rPr>
              <w:t xml:space="preserve">LEAD CAPTURE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A7517" w:sz="6"/>
              <w:left w:val="single" w:color="BA7517" w:sz="8"/>
              <w:bottom w:val="single" w:color="BA7517" w:sz="4"/>
              <w:right w:val="single" w:color="D0D8E8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Contact / callback request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BA7517"/>
                <w:sz w:val="16"/>
                <w:szCs w:val="16"/>
              </w:rPr>
              <w:t xml:space="preserve">Lead capture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Universal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All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 want to speak to someone  ·  call me back  ·  contact request  ·  I'd like to be contacted  ·  talk to someone  ·  request a call  ·  get in touch  ·  send me a message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Customer name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 or phone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Preferred contact time (optional)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Brief reason (optional)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create-callback-request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{response_time} — 'We'll get back to you within {response_time}' (e.g. '24 hours', '1 business day')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 → C if submission fails (C collects contact info as backup path)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pacing w:val="60"/>
                <w:sz w:val="19"/>
                <w:szCs w:val="19"/>
              </w:rPr>
              <w:t xml:space="preserve">ESCALATION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993C1D" w:sz="6"/>
              <w:left w:val="single" w:color="993C1D" w:sz="8"/>
              <w:bottom w:val="single" w:color="993C1D" w:sz="4"/>
              <w:right w:val="single" w:color="D0D8E8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Complaint log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Escalation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Universal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All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 want to make a complaint  ·  this is unacceptable  ·  I want to complain  ·  terrible service  ·  I'm very unhappy  ·  lodge a complaint  ·  I have a serious issue  ·  I'm extremely disappointed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Issue description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Order or booking reference (optional)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Customer contact info for follow-up (required)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create-support-ticket  (flag: complaint=true)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{complaint_sla} — promised response time shown after logging (e.g. 'We'll respond within 4 hours')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 immediately after logging — all complaints route to human. Never leave in automated flow.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993C1D" w:sz="6"/>
              <w:left w:val="single" w:color="993C1D" w:sz="8"/>
              <w:bottom w:val="single" w:color="993C1D" w:sz="4"/>
              <w:right w:val="single" w:color="D0D8E8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Dispute / chargeback flag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Escalation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Cluster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C3  C4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1. Intent triggers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 didn't authorize this charge  ·  unauthorized transaction  ·  I want to dispute  ·  charge dispute  ·  fraudulent charge  ·  money taken incorrectly  ·  this charge is wrong  ·  dispute this payment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2. Required inputs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Transaction reference or order ID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Amount in dispute (required)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Date of charge (required)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3. Integration hook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create-support-ticket  (flag: dispute=true, priority=high)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4. Personalization slots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{dispute_team_label} — 'our payments team' / 'our fraud team' / 'our finance team'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5. Fallback behavior</w:t>
            </w:r>
          </w:p>
        </w:tc>
        <w:tc>
          <w:tcPr>
            <w:tcW w:type="dxa" w:w="7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5"/>
              <w:left w:type="dxa" w:w="13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 immediately — financial disputes always go directly to human. Zero automated handling.</w:t>
            </w:r>
          </w:p>
        </w:tc>
      </w:tr>
    </w:tbl>
    <w:p>
      <w:pPr>
        <w:spacing w:after="0" w:before="120"/>
      </w:pPr>
      <w:r>
        <w:t xml:space="preserve"/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2" w:space="4"/>
      </w:pBdr>
      <w:tabs>
        <w:tab w:val="right" w:pos="9360"/>
      </w:tabs>
    </w:pPr>
    <w:r>
      <w:rPr>
        <w:rFonts w:ascii="Arial" w:cs="Arial" w:eastAsia="Arial" w:hAnsi="Arial"/>
        <w:color w:val="6B7A9A"/>
        <w:sz w:val="16"/>
        <w:szCs w:val="16"/>
      </w:rPr>
      <w:t xml:space="preserve">ZeroManual  ·  Add-On Anatomy Standard  ·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A9A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2026-06-05T00:38:05.414Z</dcterms:created>
  <dcterms:modified xsi:type="dcterms:W3CDTF">2026-06-05T00:38:05.426Z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