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MACHINE LEARNING</w:t>
      </w:r>
    </w:p>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Linear Regression</w:t>
      </w:r>
    </w:p>
    <w:p>
      <w:pPr>
        <w:jc w:val="center"/>
        <w:rPr>
          <w:rFonts w:hint="default" w:ascii="Arial" w:hAnsi="Arial" w:cs="Arial"/>
          <w:b/>
          <w:bCs/>
          <w:sz w:val="20"/>
          <w:szCs w:val="20"/>
          <w:lang w:val="en-US"/>
        </w:rPr>
      </w:pPr>
      <w:r>
        <w:rPr>
          <w:rFonts w:hint="default" w:ascii="Arial" w:hAnsi="Arial" w:cs="Arial"/>
          <w:b w:val="0"/>
          <w:bCs w:val="0"/>
          <w:sz w:val="20"/>
          <w:szCs w:val="20"/>
          <w:lang w:val="en-US"/>
        </w:rPr>
        <w:t>Week 1</w:t>
      </w:r>
    </w:p>
    <w:p>
      <w:pPr>
        <w:numPr>
          <w:ilvl w:val="0"/>
          <w:numId w:val="1"/>
        </w:numPr>
        <w:rPr>
          <w:rFonts w:hint="default" w:ascii="Arial" w:hAnsi="Arial" w:cs="Arial"/>
          <w:b/>
          <w:bCs/>
          <w:sz w:val="24"/>
          <w:szCs w:val="24"/>
          <w:lang w:val="en-US"/>
        </w:rPr>
      </w:pPr>
      <w:r>
        <w:rPr>
          <w:rFonts w:hint="default" w:ascii="Arial" w:hAnsi="Arial" w:cs="Arial"/>
          <w:b/>
          <w:bCs/>
          <w:sz w:val="24"/>
          <w:szCs w:val="24"/>
          <w:lang w:val="en-US"/>
        </w:rPr>
        <w:t xml:space="preserve">What is Machine Learning, </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xml:space="preserve">In this section we explain about machine learning, specially definition of machine learning, we can get two definition the first from Arthur Samuel </w:t>
      </w:r>
    </w:p>
    <w:p>
      <w:pPr>
        <w:numPr>
          <w:ilvl w:val="0"/>
          <w:numId w:val="0"/>
        </w:numPr>
        <w:ind w:left="200" w:leftChars="100" w:firstLine="0" w:firstLineChars="0"/>
        <w:rPr>
          <w:rFonts w:hint="default" w:ascii="Arial" w:hAnsi="Arial" w:cs="Arial"/>
          <w:sz w:val="20"/>
          <w:szCs w:val="20"/>
          <w:lang w:val="en-US"/>
        </w:rPr>
      </w:pP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 xml:space="preserve">Arthur Samuel  </w:t>
      </w:r>
      <w:r>
        <w:rPr>
          <w:rFonts w:hint="default" w:ascii="Arial" w:hAnsi="Arial" w:cs="Arial"/>
          <w:sz w:val="20"/>
          <w:szCs w:val="20"/>
          <w:lang w:val="en-US"/>
        </w:rPr>
        <w:t xml:space="preserve">(1959), Machine Learning is Field of study that gives computers the ability to learn without being explicitly programmed. </w:t>
      </w:r>
    </w:p>
    <w:p>
      <w:pPr>
        <w:numPr>
          <w:ilvl w:val="0"/>
          <w:numId w:val="0"/>
        </w:numPr>
        <w:ind w:left="200" w:leftChars="100" w:firstLine="0" w:firstLineChars="0"/>
        <w:rPr>
          <w:rFonts w:hint="default" w:ascii="Arial" w:hAnsi="Arial" w:cs="Arial"/>
          <w:sz w:val="20"/>
          <w:szCs w:val="20"/>
          <w:lang w:val="en-US"/>
        </w:rPr>
      </w:pP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Tom Mitchell</w:t>
      </w:r>
      <w:r>
        <w:rPr>
          <w:rFonts w:hint="default" w:ascii="Arial" w:hAnsi="Arial" w:cs="Arial"/>
          <w:sz w:val="20"/>
          <w:szCs w:val="20"/>
          <w:lang w:val="en-US"/>
        </w:rPr>
        <w:t xml:space="preserve"> (1998) Well-posed learning problem: A computer program is said to learn from experience E with respect to some task T and some performance measure P, if its performance on T, as measured by P, imporves with experience E. </w:t>
      </w:r>
    </w:p>
    <w:p>
      <w:pPr>
        <w:numPr>
          <w:ilvl w:val="0"/>
          <w:numId w:val="0"/>
        </w:numPr>
        <w:ind w:left="200" w:leftChars="100" w:firstLine="0" w:firstLineChars="0"/>
        <w:rPr>
          <w:rFonts w:hint="default" w:ascii="Arial" w:hAnsi="Arial" w:cs="Arial"/>
          <w:sz w:val="20"/>
          <w:szCs w:val="20"/>
          <w:lang w:val="en-US"/>
        </w:rPr>
      </w:pP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xml:space="preserve">For example we have program to detect email spam or not spam. </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watching you label emails as spam or not spam (E)</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classfiying emails as spam or not spam (T)</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xml:space="preserve">- the number (or fraction) of email correctly classified as spam/not spam. </w:t>
      </w:r>
    </w:p>
    <w:p>
      <w:pPr>
        <w:numPr>
          <w:ilvl w:val="0"/>
          <w:numId w:val="0"/>
        </w:numPr>
        <w:rPr>
          <w:rFonts w:hint="default" w:ascii="Arial" w:hAnsi="Arial" w:cs="Arial"/>
          <w:sz w:val="20"/>
          <w:szCs w:val="20"/>
          <w:lang w:val="en-US"/>
        </w:rPr>
      </w:pPr>
    </w:p>
    <w:p>
      <w:pPr>
        <w:numPr>
          <w:ilvl w:val="0"/>
          <w:numId w:val="1"/>
        </w:numPr>
        <w:ind w:left="0" w:leftChars="0" w:firstLine="0" w:firstLineChars="0"/>
        <w:rPr>
          <w:rFonts w:hint="default" w:ascii="Arial" w:hAnsi="Arial" w:cs="Arial"/>
          <w:b/>
          <w:bCs/>
          <w:sz w:val="24"/>
          <w:szCs w:val="24"/>
          <w:lang w:val="en-US"/>
        </w:rPr>
      </w:pPr>
      <w:r>
        <w:rPr>
          <w:rFonts w:hint="default" w:ascii="Arial" w:hAnsi="Arial" w:cs="Arial"/>
          <w:b/>
          <w:bCs/>
          <w:sz w:val="24"/>
          <w:szCs w:val="24"/>
          <w:lang w:val="en-US"/>
        </w:rPr>
        <w:t>Kind of Machine Learning Algoritms:</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Supervised Learning</w:t>
      </w: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 Unsupervised Learning</w:t>
      </w:r>
    </w:p>
    <w:p>
      <w:pPr>
        <w:numPr>
          <w:ilvl w:val="0"/>
          <w:numId w:val="0"/>
        </w:numPr>
        <w:ind w:left="200" w:leftChars="100" w:firstLine="0" w:firstLineChars="0"/>
        <w:rPr>
          <w:rFonts w:hint="default" w:ascii="Arial" w:hAnsi="Arial" w:cs="Arial"/>
          <w:sz w:val="20"/>
          <w:szCs w:val="20"/>
          <w:lang w:val="en-US"/>
        </w:rPr>
      </w:pPr>
    </w:p>
    <w:p>
      <w:pPr>
        <w:numPr>
          <w:ilvl w:val="0"/>
          <w:numId w:val="0"/>
        </w:numPr>
        <w:ind w:left="200" w:leftChars="100" w:firstLine="0" w:firstLineChars="0"/>
        <w:rPr>
          <w:rFonts w:hint="default" w:ascii="Arial" w:hAnsi="Arial" w:cs="Arial"/>
          <w:sz w:val="20"/>
          <w:szCs w:val="20"/>
          <w:lang w:val="en-US"/>
        </w:rPr>
      </w:pPr>
      <w:r>
        <w:rPr>
          <w:rFonts w:hint="default" w:ascii="Arial" w:hAnsi="Arial" w:cs="Arial"/>
          <w:sz w:val="20"/>
          <w:szCs w:val="20"/>
          <w:lang w:val="en-US"/>
        </w:rPr>
        <w:t>Other : Reinforcement learning, recommeder systems.</w:t>
      </w:r>
    </w:p>
    <w:p>
      <w:pPr>
        <w:numPr>
          <w:ilvl w:val="0"/>
          <w:numId w:val="0"/>
        </w:numPr>
        <w:ind w:leftChars="0"/>
        <w:rPr>
          <w:rFonts w:hint="default" w:ascii="Arial" w:hAnsi="Arial" w:cs="Arial"/>
          <w:sz w:val="20"/>
          <w:szCs w:val="20"/>
          <w:lang w:val="en-US"/>
        </w:rPr>
      </w:pPr>
    </w:p>
    <w:p>
      <w:pPr>
        <w:numPr>
          <w:ilvl w:val="0"/>
          <w:numId w:val="1"/>
        </w:numPr>
        <w:ind w:left="0" w:leftChars="0" w:firstLine="0" w:firstLineChars="0"/>
        <w:rPr>
          <w:rFonts w:hint="default" w:ascii="Arial" w:hAnsi="Arial" w:cs="Arial"/>
          <w:b/>
          <w:bCs/>
          <w:sz w:val="24"/>
          <w:szCs w:val="24"/>
          <w:lang w:val="en-US"/>
        </w:rPr>
      </w:pPr>
      <w:r>
        <w:rPr>
          <w:rFonts w:hint="default" w:ascii="Arial" w:hAnsi="Arial" w:cs="Arial"/>
          <w:b/>
          <w:bCs/>
          <w:sz w:val="24"/>
          <w:szCs w:val="24"/>
          <w:lang w:val="en-US"/>
        </w:rPr>
        <w:t>Model and Cost Function</w:t>
      </w:r>
    </w:p>
    <w:p>
      <w:pPr>
        <w:numPr>
          <w:ilvl w:val="0"/>
          <w:numId w:val="0"/>
        </w:numPr>
        <w:rPr>
          <w:rFonts w:hint="default" w:ascii="Arial" w:hAnsi="Arial" w:cs="Arial"/>
          <w:sz w:val="20"/>
          <w:szCs w:val="20"/>
          <w:lang w:val="en-US"/>
        </w:rPr>
      </w:pPr>
    </w:p>
    <w:p>
      <w:pPr>
        <w:numPr>
          <w:ilvl w:val="0"/>
          <w:numId w:val="2"/>
        </w:numPr>
        <w:ind w:left="200" w:leftChars="100" w:firstLine="0" w:firstLineChars="0"/>
        <w:rPr>
          <w:rFonts w:hint="default" w:ascii="Arial" w:hAnsi="Arial" w:cs="Arial"/>
          <w:b/>
          <w:bCs/>
          <w:sz w:val="20"/>
          <w:szCs w:val="20"/>
          <w:lang w:val="en-US"/>
        </w:rPr>
      </w:pPr>
      <w:r>
        <w:rPr>
          <w:rFonts w:hint="default" w:ascii="Arial" w:hAnsi="Arial" w:cs="Arial"/>
          <w:b/>
          <w:bCs/>
          <w:sz w:val="20"/>
          <w:szCs w:val="20"/>
          <w:lang w:val="en-US"/>
        </w:rPr>
        <w:t>Model Representation</w:t>
      </w:r>
    </w:p>
    <w:p>
      <w:pPr>
        <w:numPr>
          <w:ilvl w:val="0"/>
          <w:numId w:val="0"/>
        </w:numPr>
        <w:ind w:left="200" w:leftChars="1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The model representation is how we can predict some data (y) from another data (x).</w:t>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rPr>
      </w:pPr>
      <w:r>
        <w:rPr>
          <w:rFonts w:hint="default" w:ascii="Arial" w:hAnsi="Arial" w:cs="Arial"/>
          <w:sz w:val="20"/>
          <w:szCs w:val="20"/>
        </w:rPr>
        <w:drawing>
          <wp:inline distT="0" distB="0" distL="114300" distR="114300">
            <wp:extent cx="5267325" cy="2009140"/>
            <wp:effectExtent l="0" t="0" r="317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00914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this above is example of data, we can try to </w:t>
      </w:r>
      <w:r>
        <w:rPr>
          <w:rFonts w:hint="default" w:ascii="Arial" w:hAnsi="Arial" w:cs="Arial"/>
          <w:b/>
          <w:bCs/>
          <w:sz w:val="20"/>
          <w:szCs w:val="20"/>
          <w:lang w:val="en-US"/>
        </w:rPr>
        <w:t>predict Price</w:t>
      </w:r>
      <w:r>
        <w:rPr>
          <w:rFonts w:hint="default" w:ascii="Arial" w:hAnsi="Arial" w:cs="Arial"/>
          <w:sz w:val="20"/>
          <w:szCs w:val="20"/>
          <w:lang w:val="en-US"/>
        </w:rPr>
        <w:t xml:space="preserve"> by </w:t>
      </w:r>
      <w:r>
        <w:rPr>
          <w:rFonts w:hint="default" w:ascii="Arial" w:hAnsi="Arial" w:cs="Arial"/>
          <w:b/>
          <w:bCs/>
          <w:sz w:val="20"/>
          <w:szCs w:val="20"/>
          <w:lang w:val="en-US"/>
        </w:rPr>
        <w:t>Size of house</w:t>
      </w:r>
      <w:r>
        <w:rPr>
          <w:rFonts w:hint="default" w:ascii="Arial" w:hAnsi="Arial" w:cs="Arial"/>
          <w:sz w:val="20"/>
          <w:szCs w:val="20"/>
          <w:lang w:val="en-US"/>
        </w:rPr>
        <w:t xml:space="preserve"> in Housing Prices data. </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The first we given </w:t>
      </w:r>
      <w:r>
        <w:rPr>
          <w:rFonts w:hint="default" w:ascii="Arial" w:hAnsi="Arial" w:cs="Arial"/>
          <w:b/>
          <w:bCs/>
          <w:sz w:val="20"/>
          <w:szCs w:val="20"/>
          <w:lang w:val="en-US"/>
        </w:rPr>
        <w:t xml:space="preserve">several data that repesentation by point </w:t>
      </w:r>
      <w:r>
        <w:rPr>
          <w:rFonts w:hint="default" w:ascii="Arial" w:hAnsi="Arial" w:cs="Arial"/>
          <w:sz w:val="20"/>
          <w:szCs w:val="20"/>
          <w:lang w:val="en-US"/>
        </w:rPr>
        <w:t>with color red,</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b/>
          <w:bCs/>
          <w:sz w:val="20"/>
          <w:szCs w:val="20"/>
          <w:lang w:val="en-US"/>
        </w:rPr>
        <w:t>the model is line</w:t>
      </w:r>
      <w:r>
        <w:rPr>
          <w:rFonts w:hint="default" w:ascii="Arial" w:hAnsi="Arial" w:cs="Arial"/>
          <w:sz w:val="20"/>
          <w:szCs w:val="20"/>
          <w:lang w:val="en-US"/>
        </w:rPr>
        <w:t xml:space="preserve"> that have value approach every data. </w:t>
      </w:r>
    </w:p>
    <w:p>
      <w:pPr>
        <w:rPr>
          <w:rFonts w:hint="default" w:ascii="Arial" w:hAnsi="Arial" w:cs="Arial"/>
          <w:sz w:val="20"/>
          <w:szCs w:val="20"/>
          <w:lang w:val="en-US"/>
        </w:rPr>
      </w:pPr>
      <w:r>
        <w:rPr>
          <w:rFonts w:hint="default" w:ascii="Arial" w:hAnsi="Arial" w:cs="Arial"/>
          <w:sz w:val="20"/>
          <w:szCs w:val="20"/>
          <w:lang w:val="en-US"/>
        </w:rPr>
        <w:br w:type="page"/>
      </w:r>
    </w:p>
    <w:p>
      <w:pPr>
        <w:numPr>
          <w:ilvl w:val="0"/>
          <w:numId w:val="2"/>
        </w:numPr>
        <w:ind w:left="200" w:leftChars="100" w:firstLine="0" w:firstLineChars="0"/>
        <w:rPr>
          <w:rFonts w:hint="default" w:ascii="Arial" w:hAnsi="Arial" w:cs="Arial"/>
          <w:b/>
          <w:bCs/>
          <w:sz w:val="20"/>
          <w:szCs w:val="20"/>
          <w:lang w:val="en-US"/>
        </w:rPr>
      </w:pPr>
      <w:r>
        <w:rPr>
          <w:rFonts w:hint="default" w:ascii="Arial" w:hAnsi="Arial" w:cs="Arial"/>
          <w:b/>
          <w:bCs/>
          <w:sz w:val="20"/>
          <w:szCs w:val="20"/>
          <w:lang w:val="en-US"/>
        </w:rPr>
        <w:t>Cost Function</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Cost Function is function can calculate how close is the model with actual data.</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Before that we can define function </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2345055" cy="20097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345055" cy="2009775"/>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 xml:space="preserve">Hypothesis  : </w:t>
      </w:r>
      <w:r>
        <w:rPr>
          <w:rFonts w:hint="default" w:ascii="Arial" w:hAnsi="Arial" w:cs="Arial"/>
          <w:sz w:val="20"/>
          <w:szCs w:val="20"/>
          <w:lang w:val="en-US"/>
        </w:rPr>
        <w:t xml:space="preserve">model that can predict the data </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Parameters</w:t>
      </w:r>
      <w:r>
        <w:rPr>
          <w:rFonts w:hint="default" w:ascii="Arial" w:hAnsi="Arial" w:cs="Arial"/>
          <w:sz w:val="20"/>
          <w:szCs w:val="20"/>
          <w:lang w:val="en-US"/>
        </w:rPr>
        <w:t xml:space="preserve"> : parameters of model, this parameter determine how to close model with actually data</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 xml:space="preserve">Cost Function </w:t>
      </w:r>
      <w:r>
        <w:rPr>
          <w:rFonts w:hint="default" w:ascii="Arial" w:hAnsi="Arial" w:cs="Arial"/>
          <w:sz w:val="20"/>
          <w:szCs w:val="20"/>
          <w:lang w:val="en-US"/>
        </w:rPr>
        <w:t xml:space="preserve">: Function that </w:t>
      </w:r>
      <w:r>
        <w:rPr>
          <w:rFonts w:hint="default" w:ascii="Arial" w:hAnsi="Arial" w:cs="Arial"/>
          <w:b/>
          <w:bCs/>
          <w:sz w:val="20"/>
          <w:szCs w:val="20"/>
          <w:lang w:val="en-US"/>
        </w:rPr>
        <w:t xml:space="preserve">measure closeness </w:t>
      </w:r>
      <w:r>
        <w:rPr>
          <w:rFonts w:hint="default" w:ascii="Arial" w:hAnsi="Arial" w:cs="Arial"/>
          <w:sz w:val="20"/>
          <w:szCs w:val="20"/>
          <w:lang w:val="en-US"/>
        </w:rPr>
        <w:t>of model with actual data</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 </w:t>
      </w:r>
      <w:r>
        <w:rPr>
          <w:rFonts w:hint="default" w:ascii="Arial" w:hAnsi="Arial" w:cs="Arial"/>
          <w:b/>
          <w:bCs/>
          <w:sz w:val="20"/>
          <w:szCs w:val="20"/>
          <w:lang w:val="en-US"/>
        </w:rPr>
        <w:t xml:space="preserve">Goal </w:t>
      </w:r>
      <w:r>
        <w:rPr>
          <w:rFonts w:hint="default" w:ascii="Arial" w:hAnsi="Arial" w:cs="Arial"/>
          <w:sz w:val="20"/>
          <w:szCs w:val="20"/>
          <w:lang w:val="en-US"/>
        </w:rPr>
        <w:t xml:space="preserve">: to have good model we must have model that very closely with actual data , so we must know value parameter that have minimum cost function. </w:t>
      </w:r>
    </w:p>
    <w:p>
      <w:pPr>
        <w:numPr>
          <w:ilvl w:val="0"/>
          <w:numId w:val="0"/>
        </w:numPr>
        <w:rPr>
          <w:rFonts w:hint="default" w:ascii="Arial" w:hAnsi="Arial" w:cs="Arial"/>
          <w:b/>
          <w:bCs/>
          <w:sz w:val="20"/>
          <w:szCs w:val="20"/>
          <w:lang w:val="en-US"/>
        </w:rPr>
      </w:pPr>
    </w:p>
    <w:p>
      <w:pPr>
        <w:numPr>
          <w:ilvl w:val="0"/>
          <w:numId w:val="2"/>
        </w:numPr>
        <w:ind w:left="200" w:leftChars="100" w:firstLine="0" w:firstLineChars="0"/>
        <w:rPr>
          <w:rFonts w:hint="default" w:ascii="Arial" w:hAnsi="Arial" w:eastAsia="SimSun" w:cs="Arial"/>
          <w:b/>
          <w:bCs/>
          <w:sz w:val="20"/>
          <w:szCs w:val="20"/>
          <w:lang w:val="en-US"/>
        </w:rPr>
      </w:pPr>
      <w:r>
        <w:rPr>
          <w:rFonts w:hint="default" w:ascii="Arial" w:hAnsi="Arial" w:eastAsia="SimSun" w:cs="Arial"/>
          <w:b/>
          <w:bCs/>
          <w:sz w:val="20"/>
          <w:szCs w:val="20"/>
          <w:lang w:val="en-US"/>
        </w:rPr>
        <w:t>Example</w:t>
      </w:r>
    </w:p>
    <w:p>
      <w:pPr>
        <w:numPr>
          <w:ilvl w:val="0"/>
          <w:numId w:val="0"/>
        </w:numPr>
        <w:ind w:left="400" w:leftChars="200" w:firstLine="0" w:firstLineChars="0"/>
        <w:rPr>
          <w:rFonts w:hint="default" w:ascii="Arial" w:hAnsi="Arial" w:eastAsia="SimSun" w:cs="Arial"/>
          <w:sz w:val="20"/>
          <w:szCs w:val="20"/>
          <w:lang w:val="en-US"/>
        </w:rPr>
      </w:pPr>
      <w:r>
        <w:rPr>
          <w:rFonts w:hint="default" w:ascii="Arial" w:hAnsi="Arial" w:eastAsia="SimSun" w:cs="Arial"/>
          <w:sz w:val="20"/>
          <w:szCs w:val="20"/>
          <w:lang w:val="en-US"/>
        </w:rPr>
        <w:t xml:space="preserve">Example 1 : </w:t>
      </w:r>
    </w:p>
    <w:p>
      <w:pPr>
        <w:numPr>
          <w:ilvl w:val="0"/>
          <w:numId w:val="0"/>
        </w:numPr>
        <w:ind w:left="400" w:leftChars="200" w:firstLine="0" w:firstLineChars="0"/>
        <w:rPr>
          <w:rFonts w:hint="default" w:ascii="Arial" w:hAnsi="Arial" w:eastAsia="SimSun" w:cs="Arial"/>
          <w:sz w:val="20"/>
          <w:szCs w:val="20"/>
          <w:lang w:val="en-US"/>
        </w:rPr>
      </w:pPr>
      <w:r>
        <w:rPr>
          <w:rFonts w:hint="default" w:ascii="Arial" w:hAnsi="Arial" w:eastAsia="SimSun" w:cs="Arial"/>
          <w:sz w:val="20"/>
          <w:szCs w:val="20"/>
          <w:lang w:val="en-US"/>
        </w:rPr>
        <w:t xml:space="preserve">- we have data </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2796540" cy="1982470"/>
            <wp:effectExtent l="0" t="0" r="101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
                    <a:srcRect t="4313"/>
                    <a:stretch>
                      <a:fillRect/>
                    </a:stretch>
                  </pic:blipFill>
                  <pic:spPr>
                    <a:xfrm>
                      <a:off x="0" y="0"/>
                      <a:ext cx="2796540" cy="198247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we have hipotesys function , y =</w:t>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1207135" cy="455295"/>
            <wp:effectExtent l="0" t="0" r="1206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
                    <a:stretch>
                      <a:fillRect/>
                    </a:stretch>
                  </pic:blipFill>
                  <pic:spPr>
                    <a:xfrm>
                      <a:off x="0" y="0"/>
                      <a:ext cx="1207135" cy="455295"/>
                    </a:xfrm>
                    <a:prstGeom prst="rect">
                      <a:avLst/>
                    </a:prstGeom>
                    <a:noFill/>
                    <a:ln>
                      <a:noFill/>
                    </a:ln>
                  </pic:spPr>
                </pic:pic>
              </a:graphicData>
            </a:graphic>
          </wp:inline>
        </w:drawing>
      </w:r>
    </w:p>
    <w:p>
      <w:pPr>
        <w:numPr>
          <w:ilvl w:val="0"/>
          <w:numId w:val="0"/>
        </w:numPr>
        <w:ind w:left="400" w:leftChars="200" w:firstLine="0" w:firstLineChars="0"/>
        <w:jc w:val="center"/>
        <w:rPr>
          <w:rFonts w:hint="default" w:ascii="Arial" w:hAnsi="Arial" w:cs="Arial"/>
          <w:sz w:val="20"/>
          <w:szCs w:val="20"/>
        </w:rPr>
      </w:pPr>
    </w:p>
    <w:p>
      <w:pPr>
        <w:numPr>
          <w:ilvl w:val="0"/>
          <w:numId w:val="0"/>
        </w:numPr>
        <w:ind w:left="400" w:leftChars="200" w:firstLine="0" w:firstLineChars="0"/>
        <w:jc w:val="center"/>
        <w:rPr>
          <w:rFonts w:hint="default" w:ascii="Arial" w:hAnsi="Arial" w:cs="Arial"/>
          <w:sz w:val="20"/>
          <w:szCs w:val="20"/>
        </w:rPr>
      </w:pPr>
    </w:p>
    <w:p>
      <w:p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 so with can try each of </w:t>
      </w:r>
      <w:r>
        <w:rPr>
          <w:rFonts w:hint="default" w:ascii="Arial" w:hAnsi="Arial" w:cs="Arial"/>
          <w:b/>
          <w:bCs/>
          <w:sz w:val="20"/>
          <w:szCs w:val="20"/>
          <w:lang w:val="en-US"/>
        </w:rPr>
        <w:t xml:space="preserve">value parameter </w:t>
      </w:r>
      <w:r>
        <w:rPr>
          <w:rFonts w:hint="default" w:ascii="Arial" w:hAnsi="Arial" w:cs="Arial"/>
          <w:sz w:val="20"/>
          <w:szCs w:val="20"/>
          <w:lang w:val="en-US"/>
        </w:rPr>
        <w:t>to get minimum cost function.</w:t>
      </w:r>
      <w:r>
        <w:rPr>
          <w:rFonts w:hint="default" w:ascii="Arial" w:hAnsi="Arial" w:eastAsia="SimSun" w:cs="Arial"/>
          <w:sz w:val="20"/>
          <w:szCs w:val="20"/>
          <w:lang w:val="en-US"/>
        </w:rPr>
        <w:t xml:space="preserve">The first we try value parameter 0.5 and 1. </w:t>
      </w:r>
      <w:r>
        <w:rPr>
          <w:rFonts w:hint="default" w:ascii="Arial" w:hAnsi="Arial" w:cs="Arial"/>
          <w:sz w:val="20"/>
          <w:szCs w:val="20"/>
          <w:lang w:val="en-US"/>
        </w:rPr>
        <w:t xml:space="preserve"> </w:t>
      </w:r>
    </w:p>
    <w:p>
      <w:pPr>
        <w:numPr>
          <w:ilvl w:val="0"/>
          <w:numId w:val="0"/>
        </w:numPr>
        <w:ind w:left="400" w:leftChars="200" w:firstLine="0" w:firstLineChars="0"/>
        <w:jc w:val="both"/>
        <w:rPr>
          <w:rFonts w:hint="default" w:ascii="Arial" w:hAnsi="Arial" w:cs="Arial"/>
          <w:sz w:val="20"/>
          <w:szCs w:val="20"/>
          <w:lang w:val="en-US"/>
        </w:rPr>
      </w:pPr>
    </w:p>
    <w:p>
      <w:pPr>
        <w:numPr>
          <w:ilvl w:val="0"/>
          <w:numId w:val="0"/>
        </w:numPr>
        <w:ind w:left="400" w:leftChars="200" w:firstLine="0" w:firstLineChars="0"/>
        <w:jc w:val="both"/>
        <w:rPr>
          <w:rFonts w:hint="default" w:ascii="Arial" w:hAnsi="Arial" w:cs="Arial"/>
          <w:b/>
          <w:bCs/>
          <w:sz w:val="20"/>
          <w:szCs w:val="20"/>
          <w:lang w:val="en-US"/>
        </w:rPr>
      </w:pPr>
    </w:p>
    <w:p>
      <w:pPr>
        <w:numPr>
          <w:ilvl w:val="0"/>
          <w:numId w:val="0"/>
        </w:numPr>
        <w:ind w:left="400" w:leftChars="200" w:firstLine="0" w:firstLineChars="0"/>
        <w:jc w:val="both"/>
        <w:rPr>
          <w:rFonts w:hint="default" w:ascii="Arial" w:hAnsi="Arial" w:cs="Arial"/>
          <w:b/>
          <w:bCs/>
          <w:sz w:val="20"/>
          <w:szCs w:val="20"/>
          <w:lang w:val="en-US"/>
        </w:rPr>
      </w:pPr>
    </w:p>
    <w:p>
      <w:pPr>
        <w:rPr>
          <w:rFonts w:hint="default" w:ascii="Arial" w:hAnsi="Arial" w:cs="Arial"/>
          <w:b/>
          <w:bCs/>
          <w:sz w:val="20"/>
          <w:szCs w:val="20"/>
          <w:lang w:val="en-US"/>
        </w:rPr>
      </w:pPr>
      <w:r>
        <w:rPr>
          <w:rFonts w:hint="default" w:ascii="Arial" w:hAnsi="Arial" w:cs="Arial"/>
          <w:b/>
          <w:bCs/>
          <w:sz w:val="20"/>
          <w:szCs w:val="20"/>
          <w:lang w:val="en-US"/>
        </w:rPr>
        <w:br w:type="page"/>
      </w:r>
    </w:p>
    <w:p>
      <w:pPr>
        <w:numPr>
          <w:ilvl w:val="0"/>
          <w:numId w:val="0"/>
        </w:numPr>
        <w:ind w:left="400" w:leftChars="200" w:firstLine="0" w:firstLineChars="0"/>
        <w:jc w:val="both"/>
        <w:rPr>
          <w:rFonts w:hint="default" w:ascii="Arial" w:hAnsi="Arial" w:cs="Arial"/>
          <w:b/>
          <w:bCs/>
          <w:sz w:val="20"/>
          <w:szCs w:val="20"/>
          <w:lang w:val="en-US"/>
        </w:rPr>
      </w:pPr>
      <w:r>
        <w:rPr>
          <w:rFonts w:hint="default" w:ascii="Arial" w:hAnsi="Arial" w:cs="Arial"/>
          <w:b/>
          <w:bCs/>
          <w:sz w:val="20"/>
          <w:szCs w:val="20"/>
          <w:lang w:val="en-US"/>
        </w:rPr>
        <w:t>Theta = 1</w:t>
      </w:r>
    </w:p>
    <w:p>
      <w:pPr>
        <w:numPr>
          <w:ilvl w:val="0"/>
          <w:numId w:val="0"/>
        </w:numPr>
        <w:ind w:left="400" w:leftChars="200" w:firstLine="0" w:firstLineChars="0"/>
        <w:jc w:val="center"/>
        <w:rPr>
          <w:rFonts w:hint="default" w:ascii="Arial" w:hAnsi="Arial" w:cs="Arial"/>
          <w:sz w:val="20"/>
          <w:szCs w:val="20"/>
          <w:lang w:val="en-US"/>
        </w:rPr>
      </w:pPr>
      <w:r>
        <w:rPr>
          <w:rFonts w:hint="default" w:ascii="Arial" w:hAnsi="Arial" w:cs="Arial"/>
          <w:sz w:val="20"/>
          <w:szCs w:val="20"/>
        </w:rPr>
        <w:drawing>
          <wp:inline distT="0" distB="0" distL="114300" distR="114300">
            <wp:extent cx="4250055" cy="2360295"/>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
                    <a:stretch>
                      <a:fillRect/>
                    </a:stretch>
                  </pic:blipFill>
                  <pic:spPr>
                    <a:xfrm>
                      <a:off x="0" y="0"/>
                      <a:ext cx="4250055" cy="2360295"/>
                    </a:xfrm>
                    <a:prstGeom prst="rect">
                      <a:avLst/>
                    </a:prstGeom>
                    <a:noFill/>
                    <a:ln>
                      <a:noFill/>
                    </a:ln>
                  </pic:spPr>
                </pic:pic>
              </a:graphicData>
            </a:graphic>
          </wp:inline>
        </w:drawing>
      </w:r>
      <w:r>
        <w:rPr>
          <w:rFonts w:hint="default" w:ascii="Arial" w:hAnsi="Arial" w:cs="Arial"/>
          <w:sz w:val="20"/>
          <w:szCs w:val="20"/>
          <w:lang w:val="en-US"/>
        </w:rPr>
        <w:t>d</w:t>
      </w:r>
    </w:p>
    <w:p>
      <w:pPr>
        <w:numPr>
          <w:ilvl w:val="0"/>
          <w:numId w:val="0"/>
        </w:numPr>
        <w:ind w:left="400" w:leftChars="200" w:firstLine="0" w:firstLineChars="0"/>
        <w:jc w:val="both"/>
        <w:rPr>
          <w:rFonts w:hint="default" w:ascii="Arial" w:hAnsi="Arial" w:cs="Arial"/>
          <w:sz w:val="20"/>
          <w:szCs w:val="20"/>
        </w:rPr>
      </w:pPr>
    </w:p>
    <w:p>
      <w:pPr>
        <w:numPr>
          <w:ilvl w:val="0"/>
          <w:numId w:val="0"/>
        </w:numPr>
        <w:ind w:left="400" w:leftChars="200" w:firstLine="0" w:firstLineChars="0"/>
        <w:jc w:val="both"/>
        <w:rPr>
          <w:rFonts w:hint="default" w:ascii="Arial" w:hAnsi="Arial" w:cs="Arial"/>
          <w:b/>
          <w:bCs/>
          <w:sz w:val="20"/>
          <w:szCs w:val="20"/>
          <w:lang w:val="en-US"/>
        </w:rPr>
      </w:pPr>
      <w:r>
        <w:rPr>
          <w:rFonts w:hint="default" w:ascii="Arial" w:hAnsi="Arial" w:cs="Arial"/>
          <w:b/>
          <w:bCs/>
          <w:sz w:val="20"/>
          <w:szCs w:val="20"/>
          <w:lang w:val="en-US"/>
        </w:rPr>
        <w:t>Theta = 0.5</w:t>
      </w:r>
    </w:p>
    <w:p>
      <w:pPr>
        <w:numPr>
          <w:ilvl w:val="0"/>
          <w:numId w:val="0"/>
        </w:numPr>
        <w:ind w:left="400" w:leftChars="200" w:firstLine="0" w:firstLineChars="0"/>
        <w:jc w:val="both"/>
        <w:rPr>
          <w:rFonts w:hint="default" w:ascii="Arial" w:hAnsi="Arial" w:cs="Arial"/>
          <w:sz w:val="20"/>
          <w:szCs w:val="20"/>
        </w:rPr>
      </w:pP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4408805" cy="2466975"/>
            <wp:effectExtent l="0" t="0" r="107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stretch>
                      <a:fillRect/>
                    </a:stretch>
                  </pic:blipFill>
                  <pic:spPr>
                    <a:xfrm>
                      <a:off x="0" y="0"/>
                      <a:ext cx="4408805" cy="2466975"/>
                    </a:xfrm>
                    <a:prstGeom prst="rect">
                      <a:avLst/>
                    </a:prstGeom>
                    <a:noFill/>
                    <a:ln>
                      <a:noFill/>
                    </a:ln>
                  </pic:spPr>
                </pic:pic>
              </a:graphicData>
            </a:graphic>
          </wp:inline>
        </w:drawing>
      </w:r>
    </w:p>
    <w:p>
      <w:pPr>
        <w:numPr>
          <w:ilvl w:val="0"/>
          <w:numId w:val="0"/>
        </w:numPr>
        <w:ind w:left="400" w:leftChars="200" w:firstLine="0" w:firstLineChars="0"/>
        <w:jc w:val="both"/>
        <w:rPr>
          <w:rFonts w:hint="default" w:ascii="Arial" w:hAnsi="Arial" w:cs="Arial"/>
          <w:sz w:val="20"/>
          <w:szCs w:val="20"/>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So if we try to calculate posibility parameter we can the </w:t>
      </w:r>
      <w:r>
        <w:rPr>
          <w:rFonts w:hint="default" w:ascii="Arial" w:hAnsi="Arial" w:cs="Arial"/>
          <w:b/>
          <w:bCs/>
          <w:sz w:val="20"/>
          <w:szCs w:val="20"/>
          <w:lang w:val="en-US"/>
        </w:rPr>
        <w:t>grafik of cost function</w:t>
      </w:r>
      <w:r>
        <w:rPr>
          <w:rFonts w:hint="default" w:ascii="Arial" w:hAnsi="Arial" w:cs="Arial"/>
          <w:sz w:val="20"/>
          <w:szCs w:val="20"/>
          <w:lang w:val="en-US"/>
        </w:rPr>
        <w:t xml:space="preserve"> can be like: </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2053590" cy="19481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
                    <a:stretch>
                      <a:fillRect/>
                    </a:stretch>
                  </pic:blipFill>
                  <pic:spPr>
                    <a:xfrm>
                      <a:off x="0" y="0"/>
                      <a:ext cx="2053590" cy="194818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So the goal is find Minimize of Cost Function, in this case the Minimum of Cost function when parameter theta equal 1, which is have Cost Function equal 0. </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So the conclution we can use parameter theta equal 1 for predict the data model. </w:t>
      </w:r>
    </w:p>
    <w:p>
      <w:pPr>
        <w:rPr>
          <w:rFonts w:hint="default" w:ascii="Arial" w:hAnsi="Arial" w:cs="Arial"/>
          <w:sz w:val="20"/>
          <w:szCs w:val="20"/>
          <w:lang w:val="en-US"/>
        </w:rPr>
      </w:pPr>
      <w:r>
        <w:rPr>
          <w:rFonts w:hint="default" w:ascii="Arial" w:hAnsi="Arial" w:cs="Arial"/>
          <w:sz w:val="20"/>
          <w:szCs w:val="20"/>
          <w:lang w:val="en-US"/>
        </w:rPr>
        <w:br w:type="page"/>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eastAsia="SimSun" w:cs="Arial"/>
          <w:b/>
          <w:bCs/>
          <w:sz w:val="20"/>
          <w:szCs w:val="20"/>
          <w:lang w:val="en-US"/>
        </w:rPr>
      </w:pPr>
      <w:r>
        <w:rPr>
          <w:rFonts w:hint="default" w:ascii="Arial" w:hAnsi="Arial" w:eastAsia="SimSun" w:cs="Arial"/>
          <w:b/>
          <w:bCs/>
          <w:sz w:val="20"/>
          <w:szCs w:val="20"/>
          <w:lang w:val="en-US"/>
        </w:rPr>
        <w:t xml:space="preserve">Example 2  </w:t>
      </w:r>
    </w:p>
    <w:p>
      <w:pPr>
        <w:numPr>
          <w:ilvl w:val="0"/>
          <w:numId w:val="0"/>
        </w:numPr>
        <w:ind w:left="400" w:leftChars="200" w:firstLine="0" w:firstLineChars="0"/>
        <w:rPr>
          <w:rFonts w:hint="default" w:ascii="Arial" w:hAnsi="Arial" w:eastAsia="SimSun" w:cs="Arial"/>
          <w:b w:val="0"/>
          <w:bCs w:val="0"/>
          <w:sz w:val="20"/>
          <w:szCs w:val="20"/>
          <w:lang w:val="en-US"/>
        </w:rPr>
      </w:pPr>
      <w:r>
        <w:rPr>
          <w:rFonts w:hint="default" w:ascii="Arial" w:hAnsi="Arial" w:eastAsia="SimSun" w:cs="Arial"/>
          <w:b w:val="0"/>
          <w:bCs w:val="0"/>
          <w:sz w:val="20"/>
          <w:szCs w:val="20"/>
          <w:lang w:val="en-US"/>
        </w:rPr>
        <w:t>Try to use 2 value parameter</w:t>
      </w:r>
    </w:p>
    <w:p>
      <w:pPr>
        <w:numPr>
          <w:ilvl w:val="0"/>
          <w:numId w:val="0"/>
        </w:numPr>
        <w:ind w:left="400" w:leftChars="200" w:firstLine="0" w:firstLineChars="0"/>
        <w:rPr>
          <w:rFonts w:hint="default" w:ascii="Arial" w:hAnsi="Arial" w:eastAsia="SimSun" w:cs="Arial"/>
          <w:b w:val="0"/>
          <w:bCs w:val="0"/>
          <w:sz w:val="20"/>
          <w:szCs w:val="20"/>
          <w:lang w:val="en-US"/>
        </w:rPr>
      </w:pPr>
    </w:p>
    <w:p>
      <w:pPr>
        <w:numPr>
          <w:ilvl w:val="0"/>
          <w:numId w:val="0"/>
        </w:numPr>
        <w:rPr>
          <w:rFonts w:hint="default" w:ascii="Arial" w:hAnsi="Arial" w:cs="Arial"/>
          <w:b w:val="0"/>
          <w:bCs w:val="0"/>
          <w:sz w:val="20"/>
          <w:szCs w:val="20"/>
          <w:lang w:val="en-US"/>
        </w:rPr>
      </w:pPr>
    </w:p>
    <w:p>
      <w:pPr>
        <w:numPr>
          <w:ilvl w:val="0"/>
          <w:numId w:val="0"/>
        </w:numPr>
        <w:ind w:left="400" w:leftChars="200" w:firstLine="0" w:firstLineChars="0"/>
        <w:jc w:val="center"/>
        <w:rPr>
          <w:rFonts w:hint="default" w:ascii="Arial" w:hAnsi="Arial" w:cs="Arial"/>
          <w:b w:val="0"/>
          <w:bCs w:val="0"/>
          <w:sz w:val="20"/>
          <w:szCs w:val="20"/>
          <w:lang w:val="en-US"/>
        </w:rPr>
      </w:pPr>
      <w:r>
        <w:rPr>
          <w:rFonts w:hint="default" w:ascii="Arial" w:hAnsi="Arial" w:cs="Arial"/>
          <w:sz w:val="20"/>
          <w:szCs w:val="20"/>
        </w:rPr>
        <w:drawing>
          <wp:inline distT="0" distB="0" distL="114300" distR="114300">
            <wp:extent cx="3743325" cy="26111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r="3392"/>
                    <a:stretch>
                      <a:fillRect/>
                    </a:stretch>
                  </pic:blipFill>
                  <pic:spPr>
                    <a:xfrm>
                      <a:off x="0" y="0"/>
                      <a:ext cx="3743325" cy="261112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b w:val="0"/>
          <w:bCs w:val="0"/>
          <w:sz w:val="20"/>
          <w:szCs w:val="20"/>
          <w:lang w:val="en-US"/>
        </w:rPr>
      </w:pPr>
    </w:p>
    <w:p>
      <w:pPr>
        <w:numPr>
          <w:ilvl w:val="0"/>
          <w:numId w:val="0"/>
        </w:numPr>
        <w:ind w:left="400" w:leftChars="200" w:firstLine="0" w:firstLineChars="0"/>
        <w:rPr>
          <w:rFonts w:hint="default" w:ascii="Arial" w:hAnsi="Arial" w:cs="Arial"/>
          <w:b w:val="0"/>
          <w:bCs w:val="0"/>
          <w:sz w:val="20"/>
          <w:szCs w:val="20"/>
          <w:lang w:val="en-US"/>
        </w:rPr>
      </w:pPr>
    </w:p>
    <w:p>
      <w:pPr>
        <w:numPr>
          <w:ilvl w:val="0"/>
          <w:numId w:val="0"/>
        </w:numPr>
        <w:ind w:left="400" w:leftChars="200" w:firstLine="0" w:firstLineChars="0"/>
        <w:rPr>
          <w:rFonts w:hint="default" w:ascii="Arial" w:hAnsi="Arial" w:cs="Arial"/>
          <w:b w:val="0"/>
          <w:bCs w:val="0"/>
          <w:sz w:val="20"/>
          <w:szCs w:val="20"/>
          <w:lang w:val="en-US"/>
        </w:rPr>
      </w:pPr>
      <w:r>
        <w:rPr>
          <w:rFonts w:hint="default" w:ascii="Arial" w:hAnsi="Arial" w:cs="Arial"/>
          <w:b w:val="0"/>
          <w:bCs w:val="0"/>
          <w:sz w:val="20"/>
          <w:szCs w:val="20"/>
          <w:lang w:val="en-US"/>
        </w:rPr>
        <w:t xml:space="preserve">So for predict this data, we can try to use 2 value parameter, with 2 parameter the hypothesis paramater can to be: </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2243455" cy="372110"/>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243455" cy="37211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Theta 0 and theta 1 </w:t>
      </w:r>
    </w:p>
    <w:p>
      <w:pPr>
        <w:numPr>
          <w:ilvl w:val="0"/>
          <w:numId w:val="0"/>
        </w:numPr>
        <w:ind w:left="400" w:leftChars="200" w:firstLine="0" w:firstLine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So to find Min Cost we must calculate 2 parameter. </w:t>
      </w: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So we can have </w:t>
      </w:r>
      <w:r>
        <w:rPr>
          <w:rFonts w:hint="default" w:ascii="Arial" w:hAnsi="Arial" w:cs="Arial"/>
          <w:b/>
          <w:bCs/>
          <w:sz w:val="20"/>
          <w:szCs w:val="20"/>
          <w:lang w:val="en-US"/>
        </w:rPr>
        <w:t>Cost Function</w:t>
      </w:r>
      <w:r>
        <w:rPr>
          <w:rFonts w:hint="default" w:ascii="Arial" w:hAnsi="Arial" w:cs="Arial"/>
          <w:sz w:val="20"/>
          <w:szCs w:val="20"/>
          <w:lang w:val="en-US"/>
        </w:rPr>
        <w:t xml:space="preserve"> Grafik in 3 Dimention</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3562350" cy="2745105"/>
            <wp:effectExtent l="0" t="0" r="635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562350" cy="2745105"/>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We don’t use 3 dimention grafik for analytic but we can ty to understand how to user contour plot, the contour is transformation of 3 dimention grafik abouve </w:t>
      </w:r>
    </w:p>
    <w:p>
      <w:pPr>
        <w:numPr>
          <w:ilvl w:val="0"/>
          <w:numId w:val="0"/>
        </w:numPr>
        <w:ind w:left="400" w:leftChars="200" w:firstLine="0" w:firstLineChars="0"/>
        <w:jc w:val="center"/>
        <w:rPr>
          <w:rFonts w:hint="default" w:ascii="Arial" w:hAnsi="Arial" w:cs="Arial"/>
          <w:sz w:val="20"/>
          <w:szCs w:val="20"/>
        </w:rPr>
      </w:pPr>
      <w:r>
        <w:rPr>
          <w:rFonts w:hint="default" w:ascii="Arial" w:hAnsi="Arial" w:cs="Arial"/>
          <w:sz w:val="20"/>
          <w:szCs w:val="20"/>
        </w:rPr>
        <w:drawing>
          <wp:inline distT="0" distB="0" distL="114300" distR="114300">
            <wp:extent cx="5271135" cy="25425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1135" cy="2542540"/>
                    </a:xfrm>
                    <a:prstGeom prst="rect">
                      <a:avLst/>
                    </a:prstGeom>
                    <a:noFill/>
                    <a:ln>
                      <a:noFill/>
                    </a:ln>
                  </pic:spPr>
                </pic:pic>
              </a:graphicData>
            </a:graphic>
          </wp:inline>
        </w:drawing>
      </w:r>
    </w:p>
    <w:p>
      <w:pPr>
        <w:numPr>
          <w:ilvl w:val="0"/>
          <w:numId w:val="0"/>
        </w:numPr>
        <w:ind w:left="400" w:leftChars="200" w:firstLine="0" w:firstLineChars="0"/>
        <w:rPr>
          <w:rFonts w:hint="default" w:ascii="Arial" w:hAnsi="Arial" w:cs="Arial"/>
          <w:sz w:val="20"/>
          <w:szCs w:val="20"/>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To read contour plot, contour plot have same value of cost fucntion every same line.  The minimize of cosst function is at center of contour plot, but carefully the center of contour plot can repsentation of minimum value or maxsimum value, before determina we must know it. </w:t>
      </w:r>
    </w:p>
    <w:p>
      <w:pPr>
        <w:numPr>
          <w:ilvl w:val="0"/>
          <w:numId w:val="0"/>
        </w:numPr>
        <w:ind w:left="400" w:leftChars="200" w:firstLine="0" w:firstLineChars="0"/>
        <w:rPr>
          <w:rFonts w:hint="default" w:ascii="Arial" w:hAnsi="Arial" w:cs="Arial"/>
          <w:sz w:val="20"/>
          <w:szCs w:val="20"/>
          <w:lang w:val="en-US"/>
        </w:rPr>
      </w:pPr>
    </w:p>
    <w:p>
      <w:pPr>
        <w:numPr>
          <w:ilvl w:val="0"/>
          <w:numId w:val="1"/>
        </w:numPr>
        <w:ind w:left="0" w:leftChars="0" w:firstLine="0" w:firstLineChars="0"/>
        <w:rPr>
          <w:rFonts w:hint="default" w:ascii="Arial" w:hAnsi="Arial" w:cs="Arial"/>
          <w:b/>
          <w:bCs/>
          <w:sz w:val="24"/>
          <w:szCs w:val="24"/>
          <w:lang w:val="en-US"/>
        </w:rPr>
      </w:pPr>
      <w:r>
        <w:rPr>
          <w:rFonts w:hint="default" w:ascii="Arial" w:hAnsi="Arial" w:cs="Arial"/>
          <w:b/>
          <w:bCs/>
          <w:sz w:val="24"/>
          <w:szCs w:val="24"/>
          <w:lang w:val="en-US"/>
        </w:rPr>
        <w:t>Gradient Descent</w:t>
      </w:r>
    </w:p>
    <w:p>
      <w:pPr>
        <w:numPr>
          <w:ilvl w:val="0"/>
          <w:numId w:val="0"/>
        </w:numPr>
        <w:ind w:leftChars="0"/>
        <w:rPr>
          <w:rFonts w:hint="default" w:ascii="Arial" w:hAnsi="Arial" w:cs="Arial"/>
          <w:sz w:val="20"/>
          <w:szCs w:val="20"/>
          <w:lang w:val="en-US"/>
        </w:rPr>
      </w:pPr>
    </w:p>
    <w:p>
      <w:pPr>
        <w:numPr>
          <w:ilvl w:val="0"/>
          <w:numId w:val="0"/>
        </w:numPr>
        <w:ind w:left="400" w:leftChars="200" w:firstLine="0" w:firstLineChars="0"/>
        <w:rPr>
          <w:rFonts w:hint="default" w:ascii="Arial" w:hAnsi="Arial" w:cs="Arial"/>
          <w:sz w:val="20"/>
          <w:szCs w:val="20"/>
          <w:lang w:val="en-US"/>
        </w:rPr>
      </w:pPr>
      <w:r>
        <w:rPr>
          <w:rFonts w:hint="default" w:ascii="Arial" w:hAnsi="Arial" w:cs="Arial"/>
          <w:sz w:val="20"/>
          <w:szCs w:val="20"/>
          <w:lang w:val="en-US"/>
        </w:rPr>
        <w:t xml:space="preserve">Gradient Descent is Algorithm for minimizing the cost function. Gradient Descent not only used in linear regression but used all over the place in machine learning. </w:t>
      </w:r>
    </w:p>
    <w:p>
      <w:pPr>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3469005" cy="1971675"/>
            <wp:effectExtent l="0" t="0" r="1079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3469005" cy="1971675"/>
                    </a:xfrm>
                    <a:prstGeom prst="rect">
                      <a:avLst/>
                    </a:prstGeom>
                    <a:noFill/>
                    <a:ln>
                      <a:noFill/>
                    </a:ln>
                  </pic:spPr>
                </pic:pic>
              </a:graphicData>
            </a:graphic>
          </wp:inline>
        </w:drawing>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Gradient descent is an algoritm for solving this more general problem.</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Idea for gradient descent. We can decade the initial guesses for theta 0 and theta 1. don’t really matter what they are, but commonly we choice theta 0 to 0 and theta 1 to 0. </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And after that gradient descent can keep changing the theta 0 and the theta 1 a little bit to try reduce the function J , until hopefully we find minimum or minimum local. </w:t>
      </w:r>
    </w:p>
    <w:p>
      <w:pPr>
        <w:ind w:left="400" w:leftChars="200" w:firstLine="0" w:firstLineChars="0"/>
        <w:rPr>
          <w:rFonts w:hint="default" w:ascii="Arial" w:hAnsi="Arial" w:cs="Arial"/>
          <w:lang w:val="en-US"/>
        </w:rPr>
      </w:pPr>
      <w:r>
        <w:rPr>
          <w:rFonts w:hint="default" w:ascii="Arial" w:hAnsi="Arial" w:cs="Arial"/>
          <w:lang w:val="en-US"/>
        </w:rPr>
        <w:br w:type="page"/>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Intuition how gradient descent work and how different choice</w:t>
      </w:r>
      <w:r>
        <w:rPr>
          <w:rFonts w:hint="default" w:ascii="Arial" w:hAnsi="Arial" w:cs="Arial"/>
          <w:b/>
          <w:bCs/>
          <w:lang w:val="en-US"/>
        </w:rPr>
        <w:t xml:space="preserve"> intialisation value</w:t>
      </w:r>
      <w:r>
        <w:rPr>
          <w:rFonts w:hint="default" w:ascii="Arial" w:hAnsi="Arial" w:cs="Arial"/>
          <w:lang w:val="en-US"/>
        </w:rPr>
        <w:t xml:space="preserve"> can change the result or the local minumum .</w:t>
      </w:r>
    </w:p>
    <w:tbl>
      <w:tblPr>
        <w:tblStyle w:val="4"/>
        <w:tblW w:w="8522" w:type="dxa"/>
        <w:tblInd w:w="4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5" w:type="dxa"/>
          </w:tcPr>
          <w:p>
            <w:pPr>
              <w:widowControl w:val="0"/>
              <w:numPr>
                <w:ilvl w:val="0"/>
                <w:numId w:val="0"/>
              </w:numPr>
              <w:ind w:left="0" w:leftChars="0" w:firstLine="0" w:firstLineChars="0"/>
              <w:jc w:val="both"/>
              <w:rPr>
                <w:rFonts w:hint="default" w:ascii="Arial" w:hAnsi="Arial" w:cs="Arial"/>
                <w:vertAlign w:val="baseline"/>
                <w:lang w:val="en-US"/>
              </w:rPr>
            </w:pPr>
            <w:r>
              <w:rPr>
                <w:rFonts w:hint="default" w:ascii="Arial" w:hAnsi="Arial" w:cs="Arial"/>
                <w:lang w:val="en-US"/>
              </w:rPr>
              <w:t>A</w:t>
            </w:r>
            <w:r>
              <w:rPr>
                <w:rFonts w:hint="default" w:ascii="Arial" w:hAnsi="Arial" w:cs="Arial"/>
              </w:rPr>
              <w:drawing>
                <wp:inline distT="0" distB="0" distL="114300" distR="114300">
                  <wp:extent cx="2798445" cy="1510030"/>
                  <wp:effectExtent l="0" t="0" r="8255" b="12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6"/>
                          <a:stretch>
                            <a:fillRect/>
                          </a:stretch>
                        </pic:blipFill>
                        <pic:spPr>
                          <a:xfrm>
                            <a:off x="0" y="0"/>
                            <a:ext cx="2798445" cy="1510030"/>
                          </a:xfrm>
                          <a:prstGeom prst="rect">
                            <a:avLst/>
                          </a:prstGeom>
                          <a:noFill/>
                          <a:ln>
                            <a:noFill/>
                          </a:ln>
                        </pic:spPr>
                      </pic:pic>
                    </a:graphicData>
                  </a:graphic>
                </wp:inline>
              </w:drawing>
            </w:r>
          </w:p>
        </w:tc>
        <w:tc>
          <w:tcPr>
            <w:tcW w:w="4227" w:type="dxa"/>
          </w:tcPr>
          <w:p>
            <w:pPr>
              <w:widowControl w:val="0"/>
              <w:numPr>
                <w:ilvl w:val="0"/>
                <w:numId w:val="0"/>
              </w:numPr>
              <w:ind w:left="0" w:leftChars="0" w:firstLine="0" w:firstLineChars="0"/>
              <w:jc w:val="both"/>
              <w:rPr>
                <w:rFonts w:hint="default" w:ascii="Arial" w:hAnsi="Arial" w:cs="Arial"/>
                <w:vertAlign w:val="baseline"/>
                <w:lang w:val="en-US"/>
              </w:rPr>
            </w:pPr>
            <w:r>
              <w:rPr>
                <w:rFonts w:hint="default" w:ascii="Arial" w:hAnsi="Arial" w:cs="Arial"/>
                <w:lang w:val="en-US"/>
              </w:rPr>
              <w:t>B</w:t>
            </w:r>
            <w:r>
              <w:rPr>
                <w:rFonts w:hint="default" w:ascii="Arial" w:hAnsi="Arial" w:cs="Arial"/>
              </w:rPr>
              <w:drawing>
                <wp:inline distT="0" distB="0" distL="114300" distR="114300">
                  <wp:extent cx="2745740" cy="1477010"/>
                  <wp:effectExtent l="0" t="0" r="10160" b="889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7"/>
                          <a:stretch>
                            <a:fillRect/>
                          </a:stretch>
                        </pic:blipFill>
                        <pic:spPr>
                          <a:xfrm>
                            <a:off x="0" y="0"/>
                            <a:ext cx="2745740" cy="1477010"/>
                          </a:xfrm>
                          <a:prstGeom prst="rect">
                            <a:avLst/>
                          </a:prstGeom>
                          <a:noFill/>
                          <a:ln>
                            <a:noFill/>
                          </a:ln>
                        </pic:spPr>
                      </pic:pic>
                    </a:graphicData>
                  </a:graphic>
                </wp:inline>
              </w:drawing>
            </w:r>
          </w:p>
        </w:tc>
      </w:tr>
    </w:tbl>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In the picture above, we can see the point move from some place to local minimum (whole with blue color surface) , the gradient descent work some think like this they are find the minimal local in step by step. </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Two of picture above, explain about how the different initialisation value can change result of local minumum. </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After we know intuition lats look at the math. </w:t>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2934970" cy="974725"/>
            <wp:effectExtent l="0" t="0" r="11430" b="317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8"/>
                    <a:srcRect l="1690" r="-211" b="48936"/>
                    <a:stretch>
                      <a:fillRect/>
                    </a:stretch>
                  </pic:blipFill>
                  <pic:spPr>
                    <a:xfrm>
                      <a:off x="0" y="0"/>
                      <a:ext cx="2934970" cy="974725"/>
                    </a:xfrm>
                    <a:prstGeom prst="rect">
                      <a:avLst/>
                    </a:prstGeom>
                    <a:noFill/>
                    <a:ln>
                      <a:noFill/>
                    </a:ln>
                  </pic:spPr>
                </pic:pic>
              </a:graphicData>
            </a:graphic>
          </wp:inline>
        </w:drawing>
      </w:r>
    </w:p>
    <w:tbl>
      <w:tblPr>
        <w:tblStyle w:val="4"/>
        <w:tblW w:w="8164" w:type="dxa"/>
        <w:tblInd w:w="4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2"/>
        <w:gridCol w:w="1409"/>
        <w:gridCol w:w="6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vAlign w:val="center"/>
          </w:tcPr>
          <w:p>
            <w:pPr>
              <w:widowControl w:val="0"/>
              <w:numPr>
                <w:ilvl w:val="0"/>
                <w:numId w:val="0"/>
              </w:numPr>
              <w:jc w:val="both"/>
              <w:rPr>
                <w:rFonts w:hint="default" w:ascii="Arial" w:hAnsi="Arial" w:cs="Arial"/>
                <w:vertAlign w:val="baseline"/>
                <w:lang w:val="en-US"/>
              </w:rPr>
            </w:pPr>
            <w:r>
              <w:rPr>
                <w:rFonts w:hint="default" w:ascii="Arial" w:hAnsi="Arial" w:cs="Arial"/>
              </w:rPr>
              <w:drawing>
                <wp:inline distT="0" distB="0" distL="114300" distR="114300">
                  <wp:extent cx="247015" cy="198755"/>
                  <wp:effectExtent l="0" t="0" r="6985" b="444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9"/>
                          <a:stretch>
                            <a:fillRect/>
                          </a:stretch>
                        </pic:blipFill>
                        <pic:spPr>
                          <a:xfrm>
                            <a:off x="0" y="0"/>
                            <a:ext cx="247015" cy="198755"/>
                          </a:xfrm>
                          <a:prstGeom prst="rect">
                            <a:avLst/>
                          </a:prstGeom>
                          <a:noFill/>
                          <a:ln>
                            <a:noFill/>
                          </a:ln>
                        </pic:spPr>
                      </pic:pic>
                    </a:graphicData>
                  </a:graphic>
                </wp:inline>
              </w:drawing>
            </w:r>
            <w:r>
              <w:rPr>
                <w:rFonts w:hint="default" w:ascii="Arial" w:hAnsi="Arial" w:cs="Arial"/>
                <w:lang w:val="en-US"/>
              </w:rPr>
              <w:t xml:space="preserve"> </w:t>
            </w:r>
          </w:p>
        </w:tc>
        <w:tc>
          <w:tcPr>
            <w:tcW w:w="1409" w:type="dxa"/>
            <w:vAlign w:val="center"/>
          </w:tcPr>
          <w:p>
            <w:pPr>
              <w:widowControl w:val="0"/>
              <w:numPr>
                <w:ilvl w:val="0"/>
                <w:numId w:val="0"/>
              </w:numPr>
              <w:jc w:val="center"/>
              <w:rPr>
                <w:rFonts w:hint="default" w:ascii="Arial" w:hAnsi="Arial" w:cs="Arial"/>
              </w:rPr>
            </w:pPr>
            <w:r>
              <w:rPr>
                <w:rFonts w:hint="default" w:ascii="Arial" w:hAnsi="Arial" w:cs="Arial"/>
              </w:rPr>
              <w:drawing>
                <wp:inline distT="0" distB="0" distL="114300" distR="114300">
                  <wp:extent cx="507365" cy="408940"/>
                  <wp:effectExtent l="0" t="0" r="635" b="1016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0"/>
                          <a:stretch>
                            <a:fillRect/>
                          </a:stretch>
                        </pic:blipFill>
                        <pic:spPr>
                          <a:xfrm>
                            <a:off x="0" y="0"/>
                            <a:ext cx="507365" cy="40894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b/>
                <w:bCs/>
                <w:vertAlign w:val="baseline"/>
                <w:lang w:val="en-US"/>
              </w:rPr>
              <w:t>Assigment Operator</w:t>
            </w:r>
            <w:r>
              <w:rPr>
                <w:rFonts w:hint="default" w:ascii="Arial" w:hAnsi="Arial" w:cs="Arial"/>
                <w:vertAlign w:val="baseline"/>
                <w:lang w:val="en-US"/>
              </w:rPr>
              <w:t xml:space="preserve"> , its mean take value b and use it overwrite whatever value in 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gridSpan w:val="2"/>
            <w:vAlign w:val="center"/>
          </w:tcPr>
          <w:p>
            <w:pPr>
              <w:widowControl w:val="0"/>
              <w:numPr>
                <w:ilvl w:val="0"/>
                <w:numId w:val="0"/>
              </w:numPr>
              <w:jc w:val="center"/>
              <w:rPr>
                <w:rFonts w:hint="default" w:ascii="Arial" w:hAnsi="Arial" w:cs="Arial"/>
                <w:vertAlign w:val="baseline"/>
                <w:lang w:val="en-US"/>
              </w:rPr>
            </w:pPr>
            <w:r>
              <w:rPr>
                <w:rFonts w:hint="default" w:ascii="Arial" w:hAnsi="Arial" w:cs="Arial"/>
              </w:rPr>
              <w:drawing>
                <wp:inline distT="0" distB="0" distL="114300" distR="114300">
                  <wp:extent cx="192405" cy="241300"/>
                  <wp:effectExtent l="0" t="0" r="1079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1"/>
                          <a:stretch>
                            <a:fillRect/>
                          </a:stretch>
                        </pic:blipFill>
                        <pic:spPr>
                          <a:xfrm>
                            <a:off x="0" y="0"/>
                            <a:ext cx="192405" cy="24130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b/>
                <w:bCs/>
                <w:vertAlign w:val="baseline"/>
                <w:lang w:val="en-US"/>
              </w:rPr>
              <w:t>Learning Rate</w:t>
            </w:r>
            <w:r>
              <w:rPr>
                <w:rFonts w:hint="default" w:ascii="Arial" w:hAnsi="Arial" w:cs="Arial"/>
                <w:vertAlign w:val="baseline"/>
                <w:lang w:val="en-US"/>
              </w:rPr>
              <w:t xml:space="preserve">,(alpa) Learning Rate does is it basically controls how big a step we take. </w:t>
            </w:r>
          </w:p>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vertAlign w:val="baseline"/>
                <w:lang w:val="en-US"/>
              </w:rPr>
              <w:t xml:space="preserve">So if alpa is </w:t>
            </w:r>
            <w:r>
              <w:rPr>
                <w:rFonts w:hint="default" w:ascii="Arial" w:hAnsi="Arial" w:cs="Arial"/>
                <w:b/>
                <w:bCs/>
                <w:vertAlign w:val="baseline"/>
                <w:lang w:val="en-US"/>
              </w:rPr>
              <w:t>very large</w:t>
            </w:r>
            <w:r>
              <w:rPr>
                <w:rFonts w:hint="default" w:ascii="Arial" w:hAnsi="Arial" w:cs="Arial"/>
                <w:vertAlign w:val="baseline"/>
                <w:lang w:val="en-US"/>
              </w:rPr>
              <w:t xml:space="preserve"> can make very aggressive gradient descent and take huge step downhill. </w:t>
            </w:r>
          </w:p>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vertAlign w:val="baseline"/>
                <w:lang w:val="en-US"/>
              </w:rPr>
              <w:t>If alpha</w:t>
            </w:r>
            <w:r>
              <w:rPr>
                <w:rFonts w:hint="default" w:ascii="Arial" w:hAnsi="Arial" w:cs="Arial"/>
                <w:b/>
                <w:bCs/>
                <w:vertAlign w:val="baseline"/>
                <w:lang w:val="en-US"/>
              </w:rPr>
              <w:t xml:space="preserve"> very small</w:t>
            </w:r>
            <w:r>
              <w:rPr>
                <w:rFonts w:hint="default" w:ascii="Arial" w:hAnsi="Arial" w:cs="Arial"/>
                <w:vertAlign w:val="baseline"/>
                <w:lang w:val="en-US"/>
              </w:rPr>
              <w:t xml:space="preserve"> can make taking little, and little baby step downhill.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gridSpan w:val="2"/>
            <w:vAlign w:val="center"/>
          </w:tcPr>
          <w:p>
            <w:pPr>
              <w:widowControl w:val="0"/>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869315" cy="412750"/>
                  <wp:effectExtent l="0" t="0" r="6985" b="635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2"/>
                          <a:srcRect t="6449"/>
                          <a:stretch>
                            <a:fillRect/>
                          </a:stretch>
                        </pic:blipFill>
                        <pic:spPr>
                          <a:xfrm>
                            <a:off x="0" y="0"/>
                            <a:ext cx="869315" cy="41275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b w:val="0"/>
                <w:bCs w:val="0"/>
                <w:vertAlign w:val="baseline"/>
                <w:lang w:val="en-US"/>
              </w:rPr>
            </w:pPr>
            <w:r>
              <w:rPr>
                <w:rFonts w:hint="default" w:ascii="Arial" w:hAnsi="Arial" w:cs="Arial"/>
                <w:b/>
                <w:bCs/>
                <w:vertAlign w:val="baseline"/>
                <w:lang w:val="en-US"/>
              </w:rPr>
              <w:t xml:space="preserve">Derivative Term, </w:t>
            </w:r>
            <w:r>
              <w:rPr>
                <w:rFonts w:hint="default" w:ascii="Arial" w:hAnsi="Arial" w:cs="Arial"/>
                <w:b w:val="0"/>
                <w:bCs w:val="0"/>
                <w:vertAlign w:val="baseline"/>
                <w:lang w:val="en-US"/>
              </w:rPr>
              <w:t xml:space="preserve">The Derivative can give direction to minimum value. </w:t>
            </w:r>
          </w:p>
          <w:p>
            <w:pPr>
              <w:widowControl w:val="0"/>
              <w:numPr>
                <w:ilvl w:val="0"/>
                <w:numId w:val="0"/>
              </w:numPr>
              <w:ind w:left="400" w:leftChars="200" w:firstLine="0" w:firstLineChars="0"/>
              <w:jc w:val="both"/>
              <w:rPr>
                <w:rFonts w:hint="default" w:ascii="Arial" w:hAnsi="Arial" w:cs="Arial"/>
                <w:b w:val="0"/>
                <w:bCs w:val="0"/>
                <w:vertAlign w:val="baseline"/>
                <w:lang w:val="en-US"/>
              </w:rPr>
            </w:pPr>
          </w:p>
          <w:p>
            <w:pPr>
              <w:widowControl w:val="0"/>
              <w:numPr>
                <w:ilvl w:val="0"/>
                <w:numId w:val="0"/>
              </w:numPr>
              <w:ind w:left="400" w:leftChars="200" w:firstLine="0" w:firstLineChars="0"/>
              <w:jc w:val="both"/>
              <w:rPr>
                <w:rFonts w:hint="default" w:ascii="Arial" w:hAnsi="Arial" w:cs="Arial"/>
                <w:b w:val="0"/>
                <w:bCs w:val="0"/>
                <w:vertAlign w:val="baseline"/>
                <w:lang w:val="en-US"/>
              </w:rPr>
            </w:pPr>
          </w:p>
        </w:tc>
      </w:tr>
    </w:tbl>
    <w:p>
      <w:pPr>
        <w:numPr>
          <w:ilvl w:val="0"/>
          <w:numId w:val="0"/>
        </w:numPr>
        <w:ind w:left="400" w:leftChars="200" w:firstLine="0" w:firstLineChars="0"/>
        <w:jc w:val="both"/>
        <w:rPr>
          <w:rFonts w:hint="default" w:ascii="Arial" w:hAnsi="Arial" w:cs="Arial"/>
        </w:rPr>
      </w:pPr>
    </w:p>
    <w:p>
      <w:pPr>
        <w:numPr>
          <w:ilvl w:val="0"/>
          <w:numId w:val="0"/>
        </w:numPr>
        <w:ind w:left="400" w:leftChars="200" w:firstLine="0" w:firstLineChars="0"/>
        <w:jc w:val="both"/>
        <w:rPr>
          <w:rFonts w:hint="default" w:ascii="Arial" w:hAnsi="Arial" w:cs="Arial"/>
          <w:b/>
          <w:bCs/>
          <w:lang w:val="en-US"/>
        </w:rPr>
      </w:pPr>
      <w:r>
        <w:rPr>
          <w:rFonts w:hint="default" w:ascii="Arial" w:hAnsi="Arial" w:cs="Arial"/>
          <w:b/>
          <w:bCs/>
          <w:lang w:val="en-US"/>
        </w:rPr>
        <w:t>Derivative</w:t>
      </w:r>
    </w:p>
    <w:p>
      <w:pPr>
        <w:numPr>
          <w:ilvl w:val="0"/>
          <w:numId w:val="0"/>
        </w:numPr>
        <w:ind w:left="400" w:leftChars="200" w:firstLine="0" w:firstLineChars="0"/>
        <w:jc w:val="both"/>
        <w:rPr>
          <w:rFonts w:hint="default" w:ascii="Arial" w:hAnsi="Arial" w:cs="Arial"/>
          <w:lang w:val="en-US"/>
        </w:rPr>
      </w:pPr>
    </w:p>
    <w:tbl>
      <w:tblPr>
        <w:tblStyle w:val="4"/>
        <w:tblW w:w="8205" w:type="dxa"/>
        <w:tblInd w:w="4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6"/>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4" w:type="dxa"/>
          </w:tcPr>
          <w:p>
            <w:pPr>
              <w:widowControl w:val="0"/>
              <w:numPr>
                <w:ilvl w:val="0"/>
                <w:numId w:val="0"/>
              </w:numPr>
              <w:ind w:left="400" w:leftChars="200" w:firstLine="0" w:firstLineChars="0"/>
              <w:jc w:val="both"/>
              <w:rPr>
                <w:rFonts w:hint="default" w:ascii="Arial" w:hAnsi="Arial" w:cs="Arial"/>
                <w:lang w:val="en-US"/>
              </w:rPr>
            </w:pPr>
            <w:r>
              <w:rPr>
                <w:rFonts w:hint="default" w:ascii="Arial" w:hAnsi="Arial" w:cs="Arial"/>
                <w:lang w:val="en-US"/>
              </w:rPr>
              <w:t>Positive Slope</w:t>
            </w:r>
          </w:p>
          <w:p>
            <w:pPr>
              <w:widowControl w:val="0"/>
              <w:numPr>
                <w:ilvl w:val="0"/>
                <w:numId w:val="0"/>
              </w:numPr>
              <w:ind w:left="400" w:leftChars="200" w:firstLine="0" w:firstLineChars="0"/>
              <w:jc w:val="both"/>
              <w:rPr>
                <w:rFonts w:hint="default" w:ascii="Arial" w:hAnsi="Arial" w:cs="Arial"/>
                <w:vertAlign w:val="baseline"/>
              </w:rPr>
            </w:pPr>
            <w:r>
              <w:rPr>
                <w:rFonts w:hint="default" w:ascii="Arial" w:hAnsi="Arial" w:cs="Arial"/>
              </w:rPr>
              <w:drawing>
                <wp:inline distT="0" distB="0" distL="114300" distR="114300">
                  <wp:extent cx="2299335" cy="711835"/>
                  <wp:effectExtent l="0" t="0" r="12065" b="1206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23"/>
                          <a:srcRect t="-13" b="48108"/>
                          <a:stretch>
                            <a:fillRect/>
                          </a:stretch>
                        </pic:blipFill>
                        <pic:spPr>
                          <a:xfrm>
                            <a:off x="0" y="0"/>
                            <a:ext cx="2299335" cy="711835"/>
                          </a:xfrm>
                          <a:prstGeom prst="rect">
                            <a:avLst/>
                          </a:prstGeom>
                          <a:noFill/>
                          <a:ln>
                            <a:noFill/>
                          </a:ln>
                        </pic:spPr>
                      </pic:pic>
                    </a:graphicData>
                  </a:graphic>
                </wp:inline>
              </w:drawing>
            </w:r>
          </w:p>
        </w:tc>
        <w:tc>
          <w:tcPr>
            <w:tcW w:w="4261" w:type="dxa"/>
          </w:tcPr>
          <w:p>
            <w:pPr>
              <w:widowControl w:val="0"/>
              <w:numPr>
                <w:ilvl w:val="0"/>
                <w:numId w:val="0"/>
              </w:numPr>
              <w:ind w:left="400" w:leftChars="200" w:firstLine="0" w:firstLineChars="0"/>
              <w:jc w:val="both"/>
              <w:rPr>
                <w:rFonts w:hint="default" w:ascii="Arial" w:hAnsi="Arial" w:cs="Arial"/>
                <w:lang w:val="en-US"/>
              </w:rPr>
            </w:pPr>
            <w:r>
              <w:rPr>
                <w:rFonts w:hint="default" w:ascii="Arial" w:hAnsi="Arial" w:cs="Arial"/>
                <w:lang w:val="en-US"/>
              </w:rPr>
              <w:t>Negative Slope</w:t>
            </w:r>
          </w:p>
          <w:p>
            <w:pPr>
              <w:widowControl w:val="0"/>
              <w:numPr>
                <w:ilvl w:val="0"/>
                <w:numId w:val="0"/>
              </w:numPr>
              <w:ind w:left="400" w:leftChars="200" w:firstLine="0" w:firstLineChars="0"/>
              <w:jc w:val="both"/>
              <w:rPr>
                <w:rFonts w:hint="default" w:ascii="Arial" w:hAnsi="Arial" w:cs="Arial"/>
                <w:vertAlign w:val="baseline"/>
              </w:rPr>
            </w:pPr>
            <w:r>
              <w:rPr>
                <w:rFonts w:hint="default" w:ascii="Arial" w:hAnsi="Arial" w:cs="Arial"/>
              </w:rPr>
              <w:drawing>
                <wp:inline distT="0" distB="0" distL="114300" distR="114300">
                  <wp:extent cx="2299335" cy="680085"/>
                  <wp:effectExtent l="0" t="0" r="12065" b="5715"/>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23"/>
                          <a:srcRect t="50410"/>
                          <a:stretch>
                            <a:fillRect/>
                          </a:stretch>
                        </pic:blipFill>
                        <pic:spPr>
                          <a:xfrm>
                            <a:off x="0" y="0"/>
                            <a:ext cx="2299335" cy="680085"/>
                          </a:xfrm>
                          <a:prstGeom prst="rect">
                            <a:avLst/>
                          </a:prstGeom>
                          <a:noFill/>
                          <a:ln>
                            <a:noFill/>
                          </a:ln>
                        </pic:spPr>
                      </pic:pic>
                    </a:graphicData>
                  </a:graphic>
                </wp:inline>
              </w:drawing>
            </w:r>
          </w:p>
        </w:tc>
      </w:tr>
    </w:tbl>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In above, explain intuitioin of derivative. The Deravative value is slope of grafik. So the value always to be downhill and go to local minumum. </w:t>
      </w:r>
    </w:p>
    <w:p>
      <w:pPr>
        <w:ind w:left="400" w:leftChars="200" w:firstLine="0" w:firstLineChars="0"/>
        <w:rPr>
          <w:rFonts w:hint="default" w:ascii="Arial" w:hAnsi="Arial" w:cs="Arial"/>
          <w:lang w:val="en-US"/>
        </w:rPr>
      </w:pPr>
      <w:r>
        <w:rPr>
          <w:rFonts w:hint="default" w:ascii="Arial" w:hAnsi="Arial" w:cs="Arial"/>
          <w:lang w:val="en-US"/>
        </w:rPr>
        <w:br w:type="page"/>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b/>
          <w:bCs/>
          <w:vertAlign w:val="baseline"/>
          <w:lang w:val="en-US"/>
        </w:rPr>
        <w:t>Learning Rate</w:t>
      </w:r>
    </w:p>
    <w:p>
      <w:pPr>
        <w:numPr>
          <w:ilvl w:val="0"/>
          <w:numId w:val="0"/>
        </w:numPr>
        <w:ind w:left="400" w:leftChars="200" w:firstLine="0" w:firstLineChars="0"/>
        <w:jc w:val="both"/>
        <w:rPr>
          <w:rFonts w:hint="default" w:ascii="Arial" w:hAnsi="Arial" w:cs="Arial"/>
          <w:lang w:val="en-US"/>
        </w:rPr>
      </w:pPr>
    </w:p>
    <w:tbl>
      <w:tblPr>
        <w:tblStyle w:val="4"/>
        <w:tblW w:w="0" w:type="auto"/>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
        <w:gridCol w:w="2212"/>
        <w:gridCol w:w="5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widowControl w:val="0"/>
              <w:numPr>
                <w:ilvl w:val="0"/>
                <w:numId w:val="0"/>
              </w:numPr>
              <w:jc w:val="both"/>
              <w:rPr>
                <w:rFonts w:hint="default" w:ascii="Arial" w:hAnsi="Arial" w:cs="Arial"/>
                <w:vertAlign w:val="baseline"/>
                <w:lang w:val="en-US"/>
              </w:rPr>
            </w:pPr>
            <w:r>
              <w:rPr>
                <w:rFonts w:hint="default" w:ascii="Arial" w:hAnsi="Arial" w:cs="Arial"/>
                <w:vertAlign w:val="baseline"/>
                <w:lang w:val="en-US"/>
              </w:rPr>
              <w:t xml:space="preserve">Very Small </w:t>
            </w:r>
          </w:p>
        </w:tc>
        <w:tc>
          <w:tcPr>
            <w:tcW w:w="2212" w:type="dxa"/>
          </w:tcPr>
          <w:p>
            <w:pPr>
              <w:widowControl w:val="0"/>
              <w:numPr>
                <w:ilvl w:val="0"/>
                <w:numId w:val="0"/>
              </w:numPr>
              <w:jc w:val="both"/>
              <w:rPr>
                <w:rFonts w:hint="default" w:ascii="Arial" w:hAnsi="Arial" w:cs="Arial"/>
                <w:vertAlign w:val="baseline"/>
                <w:lang w:val="en-US"/>
              </w:rPr>
            </w:pPr>
            <w:r>
              <w:rPr>
                <w:rFonts w:hint="default" w:ascii="Arial" w:hAnsi="Arial" w:cs="Arial"/>
              </w:rPr>
              <w:drawing>
                <wp:inline distT="0" distB="0" distL="114300" distR="114300">
                  <wp:extent cx="1145540" cy="836295"/>
                  <wp:effectExtent l="0" t="0" r="10160" b="190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4"/>
                          <a:srcRect r="2697"/>
                          <a:stretch>
                            <a:fillRect/>
                          </a:stretch>
                        </pic:blipFill>
                        <pic:spPr>
                          <a:xfrm>
                            <a:off x="0" y="0"/>
                            <a:ext cx="1145540" cy="836295"/>
                          </a:xfrm>
                          <a:prstGeom prst="rect">
                            <a:avLst/>
                          </a:prstGeom>
                          <a:noFill/>
                          <a:ln>
                            <a:noFill/>
                          </a:ln>
                        </pic:spPr>
                      </pic:pic>
                    </a:graphicData>
                  </a:graphic>
                </wp:inline>
              </w:drawing>
            </w:r>
          </w:p>
        </w:tc>
        <w:tc>
          <w:tcPr>
            <w:tcW w:w="5073" w:type="dxa"/>
            <w:vAlign w:val="center"/>
          </w:tcPr>
          <w:p>
            <w:pPr>
              <w:widowControl w:val="0"/>
              <w:numPr>
                <w:ilvl w:val="0"/>
                <w:numId w:val="0"/>
              </w:numPr>
              <w:jc w:val="both"/>
              <w:rPr>
                <w:rFonts w:hint="default" w:ascii="Arial" w:hAnsi="Arial" w:cs="Arial"/>
                <w:vertAlign w:val="baseline"/>
                <w:lang w:val="en-US"/>
              </w:rPr>
            </w:pPr>
            <w:r>
              <w:rPr>
                <w:rFonts w:hint="default" w:ascii="Arial" w:hAnsi="Arial" w:cs="Arial"/>
                <w:vertAlign w:val="baseline"/>
                <w:lang w:val="en-US"/>
              </w:rPr>
              <w:t xml:space="preserve">Gradient Descent can very long to find local minimum because to many step but a little. That can take a time to compute.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widowControl w:val="0"/>
              <w:numPr>
                <w:ilvl w:val="0"/>
                <w:numId w:val="0"/>
              </w:numPr>
              <w:jc w:val="both"/>
              <w:rPr>
                <w:rFonts w:hint="default" w:ascii="Arial" w:hAnsi="Arial" w:cs="Arial"/>
                <w:vertAlign w:val="baseline"/>
                <w:lang w:val="en-US"/>
              </w:rPr>
            </w:pPr>
            <w:r>
              <w:rPr>
                <w:rFonts w:hint="default" w:ascii="Arial" w:hAnsi="Arial" w:cs="Arial"/>
                <w:vertAlign w:val="baseline"/>
                <w:lang w:val="en-US"/>
              </w:rPr>
              <w:t xml:space="preserve">Very Big </w:t>
            </w:r>
          </w:p>
        </w:tc>
        <w:tc>
          <w:tcPr>
            <w:tcW w:w="2212" w:type="dxa"/>
          </w:tcPr>
          <w:p>
            <w:pPr>
              <w:widowControl w:val="0"/>
              <w:numPr>
                <w:ilvl w:val="0"/>
                <w:numId w:val="0"/>
              </w:numPr>
              <w:jc w:val="both"/>
              <w:rPr>
                <w:rFonts w:hint="default" w:ascii="Arial" w:hAnsi="Arial" w:cs="Arial"/>
                <w:vertAlign w:val="baseline"/>
                <w:lang w:val="en-US"/>
              </w:rPr>
            </w:pPr>
            <w:r>
              <w:rPr>
                <w:rFonts w:hint="default" w:ascii="Arial" w:hAnsi="Arial" w:cs="Arial"/>
              </w:rPr>
              <w:drawing>
                <wp:inline distT="0" distB="0" distL="114300" distR="114300">
                  <wp:extent cx="1211580" cy="816610"/>
                  <wp:effectExtent l="0" t="0" r="7620" b="889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25"/>
                          <a:srcRect b="4529"/>
                          <a:stretch>
                            <a:fillRect/>
                          </a:stretch>
                        </pic:blipFill>
                        <pic:spPr>
                          <a:xfrm>
                            <a:off x="0" y="0"/>
                            <a:ext cx="1211580" cy="816610"/>
                          </a:xfrm>
                          <a:prstGeom prst="rect">
                            <a:avLst/>
                          </a:prstGeom>
                          <a:noFill/>
                          <a:ln>
                            <a:noFill/>
                          </a:ln>
                        </pic:spPr>
                      </pic:pic>
                    </a:graphicData>
                  </a:graphic>
                </wp:inline>
              </w:drawing>
            </w:r>
          </w:p>
        </w:tc>
        <w:tc>
          <w:tcPr>
            <w:tcW w:w="5073" w:type="dxa"/>
            <w:vAlign w:val="center"/>
          </w:tcPr>
          <w:p>
            <w:pPr>
              <w:widowControl w:val="0"/>
              <w:numPr>
                <w:ilvl w:val="0"/>
                <w:numId w:val="0"/>
              </w:numPr>
              <w:jc w:val="both"/>
              <w:rPr>
                <w:rFonts w:hint="default" w:ascii="Arial" w:hAnsi="Arial" w:cs="Arial"/>
                <w:vertAlign w:val="baseline"/>
                <w:lang w:val="en-US"/>
              </w:rPr>
            </w:pPr>
            <w:r>
              <w:rPr>
                <w:rFonts w:hint="default" w:ascii="Arial" w:hAnsi="Arial" w:cs="Arial"/>
                <w:vertAlign w:val="baseline"/>
                <w:lang w:val="en-US"/>
              </w:rPr>
              <w:t>Gradient Descent can overshot, it may be failed to find local minumum or even divergen</w:t>
            </w:r>
          </w:p>
        </w:tc>
      </w:tr>
    </w:tbl>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rPr>
      </w:pPr>
      <w:r>
        <w:rPr>
          <w:rFonts w:hint="default" w:ascii="Arial" w:hAnsi="Arial" w:cs="Arial"/>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62455" cy="1332865"/>
            <wp:effectExtent l="0" t="0" r="4445" b="635"/>
            <wp:wrapSquare wrapText="bothSides"/>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6"/>
                    <a:stretch>
                      <a:fillRect/>
                    </a:stretch>
                  </pic:blipFill>
                  <pic:spPr>
                    <a:xfrm>
                      <a:off x="0" y="0"/>
                      <a:ext cx="1862455" cy="1332865"/>
                    </a:xfrm>
                    <a:prstGeom prst="rect">
                      <a:avLst/>
                    </a:prstGeom>
                    <a:noFill/>
                    <a:ln>
                      <a:noFill/>
                    </a:ln>
                  </pic:spPr>
                </pic:pic>
              </a:graphicData>
            </a:graphic>
          </wp:anchor>
        </w:drawing>
      </w:r>
    </w:p>
    <w:p>
      <w:pPr>
        <w:numPr>
          <w:ilvl w:val="0"/>
          <w:numId w:val="0"/>
        </w:numPr>
        <w:ind w:left="400" w:leftChars="200" w:firstLine="0" w:firstLineChars="0"/>
        <w:jc w:val="both"/>
        <w:rPr>
          <w:rFonts w:hint="default" w:ascii="Arial" w:hAnsi="Arial" w:cs="Arial"/>
        </w:rPr>
      </w:pPr>
    </w:p>
    <w:p>
      <w:pPr>
        <w:numPr>
          <w:ilvl w:val="0"/>
          <w:numId w:val="0"/>
        </w:numPr>
        <w:jc w:val="both"/>
        <w:rPr>
          <w:rFonts w:hint="default" w:ascii="Arial" w:hAnsi="Arial" w:cs="Arial"/>
          <w:lang w:val="en-US"/>
        </w:rPr>
      </w:pPr>
      <w:r>
        <w:rPr>
          <w:rFonts w:hint="default" w:ascii="Arial" w:hAnsi="Arial" w:cs="Arial"/>
          <w:lang w:val="en-US"/>
        </w:rPr>
        <w:t xml:space="preserve">Actually for gradient descent will automatically take smaller step. The first maybe can get big step but if was close with local minimul step can be more smaller. </w:t>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p>
    <w:p>
      <w:pPr>
        <w:numPr>
          <w:ilvl w:val="0"/>
          <w:numId w:val="0"/>
        </w:numPr>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p>
    <w:p>
      <w:pPr>
        <w:numPr>
          <w:ilvl w:val="0"/>
          <w:numId w:val="0"/>
        </w:numPr>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after that, we can explain how to do correct calculation, the update theta0 and theth1, must be simultaneuos update, that mean we can update in same time. </w:t>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4601210" cy="1228725"/>
            <wp:effectExtent l="0" t="0" r="8890" b="317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7"/>
                    <a:stretch>
                      <a:fillRect/>
                    </a:stretch>
                  </pic:blipFill>
                  <pic:spPr>
                    <a:xfrm>
                      <a:off x="0" y="0"/>
                      <a:ext cx="4601210" cy="1228725"/>
                    </a:xfrm>
                    <a:prstGeom prst="rect">
                      <a:avLst/>
                    </a:prstGeom>
                    <a:noFill/>
                    <a:ln>
                      <a:noFill/>
                    </a:ln>
                  </pic:spPr>
                </pic:pic>
              </a:graphicData>
            </a:graphic>
          </wp:inline>
        </w:drawing>
      </w:r>
    </w:p>
    <w:p>
      <w:pPr>
        <w:numPr>
          <w:ilvl w:val="0"/>
          <w:numId w:val="0"/>
        </w:numPr>
        <w:ind w:left="400" w:leftChars="200" w:firstLine="0" w:firstLineChars="0"/>
        <w:jc w:val="both"/>
        <w:rPr>
          <w:rFonts w:hint="default" w:ascii="Arial" w:hAnsi="Arial" w:cs="Arial"/>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In the left side we have correct away, but in right side we have incorrect away because Theta0 was replace from and affect to calculation temp1, it will be wrong.</w:t>
      </w:r>
    </w:p>
    <w:p>
      <w:pPr>
        <w:rPr>
          <w:rFonts w:hint="default" w:ascii="Arial" w:hAnsi="Arial" w:cs="Arial"/>
          <w:b/>
          <w:bCs/>
          <w:sz w:val="24"/>
          <w:szCs w:val="24"/>
          <w:lang w:val="en-US"/>
        </w:rPr>
      </w:pPr>
      <w:r>
        <w:rPr>
          <w:rFonts w:hint="default" w:ascii="Arial" w:hAnsi="Arial" w:cs="Arial"/>
          <w:b/>
          <w:bCs/>
          <w:sz w:val="24"/>
          <w:szCs w:val="24"/>
          <w:lang w:val="en-US"/>
        </w:rPr>
        <w:br w:type="page"/>
      </w:r>
    </w:p>
    <w:p>
      <w:pPr>
        <w:numPr>
          <w:ilvl w:val="0"/>
          <w:numId w:val="0"/>
        </w:numPr>
        <w:ind w:leftChars="0"/>
        <w:rPr>
          <w:rFonts w:hint="default" w:ascii="Arial" w:hAnsi="Arial" w:cs="Arial"/>
          <w:b/>
          <w:bCs/>
          <w:sz w:val="24"/>
          <w:szCs w:val="24"/>
          <w:lang w:val="en-US"/>
        </w:rPr>
      </w:pPr>
    </w:p>
    <w:p>
      <w:pPr>
        <w:numPr>
          <w:ilvl w:val="0"/>
          <w:numId w:val="1"/>
        </w:numPr>
        <w:ind w:left="0" w:leftChars="0" w:firstLine="0" w:firstLineChars="0"/>
        <w:rPr>
          <w:rFonts w:hint="default" w:ascii="Arial" w:hAnsi="Arial" w:cs="Arial"/>
          <w:b/>
          <w:bCs/>
          <w:lang w:val="en-US"/>
        </w:rPr>
      </w:pPr>
      <w:r>
        <w:rPr>
          <w:rFonts w:hint="default" w:ascii="Arial" w:hAnsi="Arial" w:cs="Arial"/>
          <w:b/>
          <w:bCs/>
          <w:sz w:val="24"/>
          <w:szCs w:val="24"/>
          <w:lang w:val="en-US"/>
        </w:rPr>
        <w:t>Choice The Great Learning Rate</w:t>
      </w:r>
    </w:p>
    <w:p>
      <w:pPr>
        <w:numPr>
          <w:ilvl w:val="0"/>
          <w:numId w:val="0"/>
        </w:numPr>
        <w:ind w:left="198" w:leftChars="99" w:firstLine="0" w:firstLineChars="0"/>
        <w:rPr>
          <w:rFonts w:hint="default" w:ascii="Arial" w:hAnsi="Arial" w:cs="Arial"/>
          <w:b w:val="0"/>
          <w:bCs w:val="0"/>
          <w:sz w:val="21"/>
          <w:szCs w:val="21"/>
          <w:lang w:val="en-US"/>
        </w:rPr>
      </w:pPr>
    </w:p>
    <w:p>
      <w:pPr>
        <w:numPr>
          <w:ilvl w:val="0"/>
          <w:numId w:val="3"/>
        </w:numPr>
        <w:ind w:left="198" w:leftChars="99" w:firstLine="0" w:firstLineChars="0"/>
        <w:rPr>
          <w:rFonts w:hint="default" w:ascii="Arial" w:hAnsi="Arial" w:cs="Arial"/>
          <w:lang w:val="en-US"/>
        </w:rPr>
      </w:pPr>
      <w:r>
        <w:rPr>
          <w:rFonts w:hint="default" w:ascii="Arial" w:hAnsi="Arial" w:cs="Arial"/>
          <w:lang w:val="en-US"/>
        </w:rPr>
        <w:t>Debugging (How to make sure gradient descent is working correctly)</w:t>
      </w:r>
    </w:p>
    <w:p>
      <w:pPr>
        <w:numPr>
          <w:ilvl w:val="0"/>
          <w:numId w:val="0"/>
        </w:numPr>
        <w:ind w:left="198" w:leftChars="99" w:firstLine="0" w:firstLineChars="0"/>
        <w:rPr>
          <w:rFonts w:hint="default" w:ascii="Arial" w:hAnsi="Arial" w:cs="Arial"/>
          <w:lang w:val="en-US"/>
        </w:rPr>
      </w:pPr>
    </w:p>
    <w:p>
      <w:pPr>
        <w:numPr>
          <w:ilvl w:val="0"/>
          <w:numId w:val="0"/>
        </w:numPr>
        <w:ind w:left="400" w:leftChars="200" w:firstLine="0" w:firstLineChars="0"/>
        <w:rPr>
          <w:rFonts w:hint="default" w:ascii="Arial" w:hAnsi="Arial" w:cs="Arial"/>
          <w:lang w:val="en-US"/>
        </w:rPr>
      </w:pPr>
      <w:r>
        <w:rPr>
          <w:rFonts w:hint="default" w:ascii="Arial" w:hAnsi="Arial" w:cs="Arial"/>
          <w:lang w:val="en-US"/>
        </w:rPr>
        <w:t xml:space="preserve">Acctually for know your gradient descent is working correctly you can visualization your </w:t>
      </w:r>
    </w:p>
    <w:p>
      <w:pPr>
        <w:numPr>
          <w:ilvl w:val="0"/>
          <w:numId w:val="0"/>
        </w:numPr>
        <w:ind w:left="400" w:leftChars="200" w:firstLine="0" w:firstLineChars="0"/>
        <w:rPr>
          <w:rFonts w:hint="default" w:ascii="Arial" w:hAnsi="Arial" w:cs="Arial"/>
          <w:lang w:val="en-US"/>
        </w:rPr>
      </w:pPr>
    </w:p>
    <w:p>
      <w:pPr>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2680970" cy="2299970"/>
            <wp:effectExtent l="0" t="0" r="1143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8"/>
                    <a:stretch>
                      <a:fillRect/>
                    </a:stretch>
                  </pic:blipFill>
                  <pic:spPr>
                    <a:xfrm>
                      <a:off x="0" y="0"/>
                      <a:ext cx="2680970" cy="2299970"/>
                    </a:xfrm>
                    <a:prstGeom prst="rect">
                      <a:avLst/>
                    </a:prstGeom>
                    <a:noFill/>
                    <a:ln>
                      <a:noFill/>
                    </a:ln>
                  </pic:spPr>
                </pic:pic>
              </a:graphicData>
            </a:graphic>
          </wp:inline>
        </w:drawing>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If you looks this graph, you can see the data wa convergent in 300 No of Iteration to 400 Iterations. If you find some like this your graf is correct. </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Acctually you can know your iterations was convergent or not use </w:t>
      </w:r>
    </w:p>
    <w:p>
      <w:pPr>
        <w:numPr>
          <w:ilvl w:val="0"/>
          <w:numId w:val="0"/>
        </w:numPr>
        <w:ind w:left="400" w:leftChars="200" w:firstLine="0" w:firstLineChars="0"/>
        <w:jc w:val="both"/>
        <w:rPr>
          <w:rFonts w:hint="default" w:ascii="Arial" w:hAnsi="Arial" w:cs="Arial"/>
          <w:b w:val="0"/>
          <w:bCs w:val="0"/>
          <w:lang w:val="en-US"/>
        </w:rPr>
      </w:pPr>
      <w:r>
        <w:rPr>
          <w:rFonts w:hint="default" w:ascii="Arial" w:hAnsi="Arial" w:cs="Arial"/>
          <w:b/>
          <w:bCs/>
          <w:lang w:val="en-US"/>
        </w:rPr>
        <w:t xml:space="preserve">automatic convergent test, </w:t>
      </w:r>
      <w:r>
        <w:rPr>
          <w:rFonts w:hint="default" w:ascii="Arial" w:hAnsi="Arial" w:cs="Arial"/>
          <w:b w:val="0"/>
          <w:bCs w:val="0"/>
          <w:lang w:val="en-US"/>
        </w:rPr>
        <w:t xml:space="preserve">the test can compare between value of decreses, if the value changing was very small such as 0.0001 (epsilon) that mean the data was convergent </w:t>
      </w:r>
    </w:p>
    <w:p>
      <w:pPr>
        <w:numPr>
          <w:ilvl w:val="0"/>
          <w:numId w:val="0"/>
        </w:numPr>
        <w:ind w:left="400" w:leftChars="200" w:firstLine="0" w:firstLineChars="0"/>
        <w:jc w:val="both"/>
        <w:rPr>
          <w:rFonts w:hint="default" w:ascii="Arial" w:hAnsi="Arial" w:cs="Arial"/>
          <w:b w:val="0"/>
          <w:bCs w:val="0"/>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But if you find  something like this</w:t>
      </w:r>
    </w:p>
    <w:p>
      <w:pPr>
        <w:numPr>
          <w:ilvl w:val="0"/>
          <w:numId w:val="0"/>
        </w:numPr>
        <w:ind w:left="400" w:leftChars="200" w:firstLine="0" w:firstLineChars="0"/>
        <w:jc w:val="both"/>
        <w:rPr>
          <w:rFonts w:hint="default" w:ascii="Arial" w:hAnsi="Arial" w:cs="Arial"/>
        </w:rPr>
      </w:pPr>
      <w:r>
        <w:rPr>
          <w:rFonts w:hint="default" w:ascii="Arial" w:hAnsi="Arial" w:cs="Arial"/>
        </w:rPr>
        <w:drawing>
          <wp:inline distT="0" distB="0" distL="114300" distR="114300">
            <wp:extent cx="1962150" cy="1143000"/>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9"/>
                    <a:stretch>
                      <a:fillRect/>
                    </a:stretch>
                  </pic:blipFill>
                  <pic:spPr>
                    <a:xfrm>
                      <a:off x="0" y="0"/>
                      <a:ext cx="1962150" cy="1143000"/>
                    </a:xfrm>
                    <a:prstGeom prst="rect">
                      <a:avLst/>
                    </a:prstGeom>
                    <a:noFill/>
                    <a:ln>
                      <a:noFill/>
                    </a:ln>
                  </pic:spPr>
                </pic:pic>
              </a:graphicData>
            </a:graphic>
          </wp:inline>
        </w:drawing>
      </w:r>
      <w:r>
        <w:rPr>
          <w:rFonts w:hint="default" w:ascii="Arial" w:hAnsi="Arial" w:cs="Arial"/>
        </w:rPr>
        <w:drawing>
          <wp:inline distT="0" distB="0" distL="114300" distR="114300">
            <wp:extent cx="3018790" cy="1113790"/>
            <wp:effectExtent l="0" t="0" r="381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0"/>
                    <a:stretch>
                      <a:fillRect/>
                    </a:stretch>
                  </pic:blipFill>
                  <pic:spPr>
                    <a:xfrm>
                      <a:off x="0" y="0"/>
                      <a:ext cx="3018790" cy="1113790"/>
                    </a:xfrm>
                    <a:prstGeom prst="rect">
                      <a:avLst/>
                    </a:prstGeom>
                    <a:noFill/>
                    <a:ln>
                      <a:noFill/>
                    </a:ln>
                  </pic:spPr>
                </pic:pic>
              </a:graphicData>
            </a:graphic>
          </wp:inline>
        </w:drawing>
      </w:r>
    </w:p>
    <w:p>
      <w:pPr>
        <w:numPr>
          <w:ilvl w:val="0"/>
          <w:numId w:val="0"/>
        </w:numPr>
        <w:ind w:left="400" w:leftChars="200" w:firstLine="0" w:firstLineChars="0"/>
        <w:jc w:val="both"/>
        <w:rPr>
          <w:rFonts w:hint="default" w:ascii="Arial" w:hAnsi="Arial" w:cs="Arial"/>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Your gradient descent not work correctly, you must use smaller alpha (learning rate)</w:t>
      </w:r>
    </w:p>
    <w:p>
      <w:pPr>
        <w:numPr>
          <w:ilvl w:val="0"/>
          <w:numId w:val="0"/>
        </w:numPr>
        <w:ind w:left="198" w:leftChars="99" w:firstLine="0" w:firstLineChars="0"/>
        <w:rPr>
          <w:rFonts w:hint="default" w:ascii="Arial" w:hAnsi="Arial" w:cs="Arial"/>
          <w:lang w:val="en-US"/>
        </w:rPr>
      </w:pPr>
    </w:p>
    <w:p>
      <w:pPr>
        <w:numPr>
          <w:ilvl w:val="0"/>
          <w:numId w:val="3"/>
        </w:numPr>
        <w:ind w:left="198" w:leftChars="99" w:firstLine="0" w:firstLineChars="0"/>
        <w:rPr>
          <w:rFonts w:hint="default" w:ascii="Arial" w:hAnsi="Arial" w:cs="Arial"/>
          <w:lang w:val="en-US"/>
        </w:rPr>
      </w:pPr>
      <w:r>
        <w:rPr>
          <w:rFonts w:hint="default" w:ascii="Arial" w:hAnsi="Arial" w:cs="Arial"/>
          <w:lang w:val="en-US"/>
        </w:rPr>
        <w:t>How to Choose Learning Rate Alpha</w:t>
      </w:r>
    </w:p>
    <w:p>
      <w:pPr>
        <w:numPr>
          <w:ilvl w:val="0"/>
          <w:numId w:val="0"/>
        </w:numPr>
        <w:ind w:left="400" w:leftChars="200" w:firstLine="0" w:firstLineChars="0"/>
        <w:jc w:val="both"/>
        <w:rPr>
          <w:rFonts w:hint="default" w:ascii="Arial" w:hAnsi="Arial" w:cs="Arial"/>
          <w:lang w:val="en-US"/>
        </w:rPr>
      </w:pP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 xml:space="preserve">To Choose your Learning Rate Alpha acctually you must try every posibility for example you choise value learning rate </w:t>
      </w:r>
    </w:p>
    <w:p>
      <w:pPr>
        <w:numPr>
          <w:ilvl w:val="0"/>
          <w:numId w:val="0"/>
        </w:numPr>
        <w:ind w:left="400" w:leftChars="200" w:firstLine="0" w:firstLineChars="0"/>
        <w:jc w:val="both"/>
        <w:rPr>
          <w:rFonts w:hint="default" w:ascii="Arial" w:hAnsi="Arial" w:cs="Arial"/>
          <w:lang w:val="en-US"/>
        </w:rPr>
      </w:pPr>
      <w:r>
        <w:rPr>
          <w:rFonts w:hint="default" w:ascii="Arial" w:hAnsi="Arial" w:cs="Arial"/>
          <w:lang w:val="en-US"/>
        </w:rPr>
        <w:t>0.001 , 0.003 , 0.01, 0.03, 0.1, 0.3, 1</w:t>
      </w:r>
    </w:p>
    <w:p>
      <w:pPr>
        <w:numPr>
          <w:ilvl w:val="0"/>
          <w:numId w:val="0"/>
        </w:numPr>
        <w:ind w:left="400" w:leftChars="200" w:firstLine="0" w:firstLineChars="0"/>
        <w:jc w:val="both"/>
        <w:rPr>
          <w:rFonts w:hint="default" w:ascii="Arial" w:hAnsi="Arial" w:cs="Arial"/>
          <w:lang w:val="en-US"/>
        </w:rPr>
      </w:pPr>
    </w:p>
    <w:p>
      <w:pPr>
        <w:numPr>
          <w:ilvl w:val="0"/>
          <w:numId w:val="0"/>
        </w:numPr>
        <w:jc w:val="both"/>
        <w:rPr>
          <w:rFonts w:hint="default" w:ascii="Arial" w:hAnsi="Arial" w:cs="Arial"/>
          <w:lang w:val="en-US"/>
        </w:rPr>
      </w:pPr>
    </w:p>
    <w:p>
      <w:pPr>
        <w:numPr>
          <w:ilvl w:val="0"/>
          <w:numId w:val="0"/>
        </w:numPr>
        <w:jc w:val="both"/>
        <w:rPr>
          <w:rFonts w:hint="default" w:ascii="Arial" w:hAnsi="Arial" w:cs="Arial"/>
        </w:rPr>
      </w:pPr>
    </w:p>
    <w:p>
      <w:pPr>
        <w:numPr>
          <w:ilvl w:val="0"/>
          <w:numId w:val="0"/>
        </w:numPr>
        <w:ind w:leftChars="0"/>
        <w:jc w:val="both"/>
        <w:rPr>
          <w:rFonts w:hint="default" w:ascii="Arial" w:hAnsi="Arial" w:cs="Arial"/>
          <w:lang w:val="en-US"/>
        </w:rPr>
      </w:pPr>
    </w:p>
    <w:p>
      <w:pPr>
        <w:numPr>
          <w:ilvl w:val="0"/>
          <w:numId w:val="0"/>
        </w:numPr>
        <w:ind w:leftChars="0"/>
        <w:jc w:val="both"/>
        <w:rPr>
          <w:rFonts w:hint="default" w:ascii="Arial" w:hAnsi="Arial" w:cs="Arial"/>
          <w:lang w:val="en-US"/>
        </w:rPr>
      </w:pPr>
      <w:r>
        <w:rPr>
          <w:rFonts w:hint="default" w:ascii="Arial" w:hAnsi="Arial" w:cs="Arial"/>
          <w:lang w:val="en-US"/>
        </w:rPr>
        <w:t>Note:</w:t>
      </w:r>
    </w:p>
    <w:p>
      <w:pPr>
        <w:numPr>
          <w:ilvl w:val="0"/>
          <w:numId w:val="0"/>
        </w:numPr>
        <w:ind w:leftChars="0"/>
        <w:jc w:val="both"/>
        <w:rPr>
          <w:rFonts w:hint="default" w:ascii="Arial" w:hAnsi="Arial" w:cs="Arial"/>
          <w:lang w:val="en-US"/>
        </w:rPr>
      </w:pPr>
      <w:r>
        <w:rPr>
          <w:rFonts w:hint="default" w:ascii="Arial" w:hAnsi="Arial" w:cs="Arial"/>
          <w:lang w:val="en-US"/>
        </w:rPr>
        <w:t xml:space="preserve">Sake :  demi </w:t>
      </w:r>
    </w:p>
    <w:p>
      <w:pPr>
        <w:numPr>
          <w:ilvl w:val="0"/>
          <w:numId w:val="0"/>
        </w:numPr>
        <w:ind w:leftChars="0"/>
        <w:jc w:val="both"/>
        <w:rPr>
          <w:rFonts w:hint="default" w:ascii="Arial" w:hAnsi="Arial" w:cs="Arial"/>
          <w:lang w:val="en-US"/>
        </w:rPr>
      </w:pPr>
      <w:r>
        <w:rPr>
          <w:rFonts w:hint="default" w:ascii="Arial" w:hAnsi="Arial" w:cs="Arial"/>
          <w:lang w:val="en-US"/>
        </w:rPr>
        <w:t xml:space="preserve">Brevity : concise and exact use of words in writing or speech :  keringkasan </w:t>
      </w:r>
    </w:p>
    <w:p>
      <w:pPr>
        <w:numPr>
          <w:ilvl w:val="0"/>
          <w:numId w:val="0"/>
        </w:numPr>
        <w:ind w:leftChars="0"/>
        <w:jc w:val="both"/>
        <w:rPr>
          <w:rFonts w:hint="default" w:ascii="Arial" w:hAnsi="Arial" w:cs="Arial"/>
          <w:lang w:val="en-US"/>
        </w:rPr>
      </w:pPr>
      <w:r>
        <w:rPr>
          <w:rFonts w:hint="default" w:ascii="Arial" w:hAnsi="Arial" w:cs="Arial"/>
          <w:lang w:val="en-US"/>
        </w:rPr>
        <w:t xml:space="preserve">Concise  : give a lot of information clearly and in a few words; brief but compherensive. </w:t>
      </w:r>
    </w:p>
    <w:p>
      <w:pPr>
        <w:numPr>
          <w:ilvl w:val="0"/>
          <w:numId w:val="0"/>
        </w:numPr>
        <w:ind w:leftChars="0"/>
        <w:jc w:val="both"/>
        <w:rPr>
          <w:rFonts w:hint="default" w:ascii="Arial" w:hAnsi="Arial" w:cs="Arial"/>
          <w:lang w:val="en-US"/>
        </w:rPr>
      </w:pPr>
    </w:p>
    <w:p>
      <w:pPr>
        <w:numPr>
          <w:ilvl w:val="0"/>
          <w:numId w:val="0"/>
        </w:numPr>
        <w:ind w:leftChars="0"/>
        <w:jc w:val="both"/>
        <w:rPr>
          <w:rFonts w:hint="default" w:ascii="Arial" w:hAnsi="Arial" w:cs="Arial"/>
          <w:lang w:val="en-US"/>
        </w:rPr>
      </w:pPr>
    </w:p>
    <w:p>
      <w:pPr>
        <w:numPr>
          <w:ilvl w:val="0"/>
          <w:numId w:val="0"/>
        </w:numPr>
        <w:ind w:leftChars="0"/>
        <w:jc w:val="both"/>
        <w:rPr>
          <w:rFonts w:hint="default" w:ascii="Arial" w:hAnsi="Arial" w:cs="Arial"/>
          <w:lang w:val="en-US"/>
        </w:rPr>
      </w:pPr>
    </w:p>
    <w:p>
      <w:pPr>
        <w:rPr>
          <w:rFonts w:hint="default" w:ascii="Arial" w:hAnsi="Arial" w:cs="Arial"/>
          <w:sz w:val="20"/>
          <w:szCs w:val="20"/>
          <w:lang w:val="en-US"/>
        </w:rPr>
      </w:pPr>
    </w:p>
    <w:p>
      <w:pPr>
        <w:numPr>
          <w:ilvl w:val="0"/>
          <w:numId w:val="1"/>
        </w:numPr>
        <w:ind w:left="0" w:leftChars="0" w:firstLine="0" w:firstLineChars="0"/>
        <w:rPr>
          <w:rFonts w:hint="default" w:ascii="Arial" w:hAnsi="Arial" w:cs="Arial"/>
          <w:b/>
          <w:bCs/>
          <w:lang w:val="en-US"/>
        </w:rPr>
      </w:pPr>
      <w:r>
        <w:rPr>
          <w:rFonts w:hint="default" w:ascii="Arial" w:hAnsi="Arial" w:cs="Arial"/>
          <w:b/>
          <w:bCs/>
          <w:sz w:val="24"/>
          <w:szCs w:val="24"/>
          <w:lang w:val="en-US"/>
        </w:rPr>
        <w:t>Manual Calculation</w:t>
      </w:r>
    </w:p>
    <w:tbl>
      <w:tblPr>
        <w:tblStyle w:val="4"/>
        <w:tblpPr w:leftFromText="180" w:rightFromText="180" w:vertAnchor="text" w:horzAnchor="page" w:tblpX="1907" w:tblpY="10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6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2031" w:type="dxa"/>
            <w:vAlign w:val="center"/>
          </w:tcPr>
          <w:p>
            <w:pPr>
              <w:widowControl w:val="0"/>
              <w:jc w:val="center"/>
              <w:rPr>
                <w:rFonts w:hint="default" w:ascii="Cambria Math" w:hAnsi="Cambria Math" w:cs="Arial"/>
                <w:i/>
                <w:vertAlign w:val="baseline"/>
                <w:lang w:val="en-US" w:bidi="ar-SA"/>
                <w:oMath/>
              </w:rPr>
            </w:pPr>
            <m:oMathPara>
              <m:oMathParaPr>
                <m:jc m:val="center"/>
              </m:oMathParaPr>
              <m:oMath>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j</m:t>
                    </m:r>
                    <m:ctrlPr>
                      <w:rPr>
                        <w:rFonts w:hint="default" w:ascii="Cambria Math" w:hAnsi="Cambria Math" w:cs="Arial"/>
                        <w:i/>
                        <w:sz w:val="20"/>
                        <w:szCs w:val="20"/>
                        <w:lang w:val="en-US"/>
                      </w:rPr>
                    </m:ctrlPr>
                  </m:sub>
                </m:sSub>
              </m:oMath>
            </m:oMathPara>
          </w:p>
        </w:tc>
        <w:tc>
          <w:tcPr>
            <w:tcW w:w="6491" w:type="dxa"/>
            <w:vAlign w:val="center"/>
          </w:tcPr>
          <w:p>
            <w:pPr>
              <w:widowControl w:val="0"/>
              <w:jc w:val="both"/>
              <w:rPr>
                <w:rFonts w:hint="default" w:ascii="Arial" w:hAnsi="Arial" w:cs="Arial"/>
                <w:i w:val="0"/>
                <w:vertAlign w:val="baseline"/>
                <w:lang w:val="en-US" w:eastAsia="zh-CN" w:bidi="ar-SA"/>
              </w:rPr>
            </w:pPr>
            <w:r>
              <w:rPr>
                <w:rFonts w:hint="default" w:ascii="Arial" w:hAnsi="Arial" w:cs="Arial"/>
                <w:b/>
                <w:bCs/>
                <w:i w:val="0"/>
                <w:vertAlign w:val="baseline"/>
                <w:lang w:val="en-US" w:eastAsia="zh-CN" w:bidi="ar-SA"/>
              </w:rPr>
              <w:t>Parameter</w:t>
            </w:r>
            <w:r>
              <w:rPr>
                <w:rFonts w:hint="default" w:ascii="Arial" w:hAnsi="Arial" w:cs="Arial"/>
                <w:i w:val="0"/>
                <w:vertAlign w:val="baseline"/>
                <w:lang w:val="en-US" w:eastAsia="zh-CN" w:bidi="ar-SA"/>
              </w:rPr>
              <w:t xml:space="preserve"> ,Nilai yang di optimasi)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031" w:type="dxa"/>
            <w:vAlign w:val="center"/>
          </w:tcPr>
          <w:p>
            <w:pPr>
              <w:widowControl w:val="0"/>
              <w:jc w:val="center"/>
              <w:rPr>
                <w:rFonts w:hint="default" w:ascii="Arial" w:hAnsi="Arial" w:cs="Arial"/>
                <w:i w:val="0"/>
                <w:vertAlign w:val="baseline"/>
                <w:lang w:val="en-US" w:eastAsia="zh-CN" w:bidi="ar-SA"/>
              </w:rPr>
            </w:pPr>
            <m:oMathPara>
              <m:oMath>
                <m:box>
                  <m:boxPr>
                    <m:opEmu m:val="1"/>
                    <m:ctrlPr>
                      <w:rPr>
                        <w:rFonts w:hint="default" w:ascii="Cambria Math" w:hAnsi="Cambria Math" w:cs="Arial"/>
                        <w:i/>
                        <w:vertAlign w:val="baseline"/>
                        <w:lang w:val="en-US" w:bidi="ar-SA"/>
                      </w:rPr>
                    </m:ctrlPr>
                  </m:boxPr>
                  <m:e>
                    <m:r>
                      <m:rPr/>
                      <w:rPr>
                        <w:rFonts w:hint="default" w:ascii="Cambria Math" w:hAnsi="Cambria Math" w:cs="Arial"/>
                        <w:vertAlign w:val="baseline"/>
                        <w:lang w:val="en-US" w:bidi="ar-SA"/>
                      </w:rPr>
                      <m:t>∶=</m:t>
                    </m:r>
                    <m:ctrlPr>
                      <w:rPr>
                        <w:rFonts w:hint="default" w:ascii="Cambria Math" w:hAnsi="Cambria Math" w:cs="Arial"/>
                        <w:i/>
                        <w:vertAlign w:val="baseline"/>
                        <w:lang w:val="en-US" w:bidi="ar-SA"/>
                      </w:rPr>
                    </m:ctrlPr>
                  </m:e>
                </m:box>
              </m:oMath>
            </m:oMathPara>
          </w:p>
        </w:tc>
        <w:tc>
          <w:tcPr>
            <w:tcW w:w="6491" w:type="dxa"/>
            <w:vAlign w:val="center"/>
          </w:tcPr>
          <w:p>
            <w:pPr>
              <w:widowControl w:val="0"/>
              <w:jc w:val="both"/>
              <w:rPr>
                <w:rFonts w:hint="default" w:ascii="Arial" w:hAnsi="Arial" w:cs="Arial"/>
                <w:i w:val="0"/>
                <w:vertAlign w:val="baseline"/>
                <w:lang w:val="en-US" w:eastAsia="zh-CN" w:bidi="ar-SA"/>
              </w:rPr>
            </w:pPr>
            <w:r>
              <w:rPr>
                <w:rFonts w:hint="default" w:ascii="Arial" w:hAnsi="Arial" w:cs="Arial"/>
                <w:b/>
                <w:bCs/>
                <w:i w:val="0"/>
                <w:vertAlign w:val="baseline"/>
                <w:lang w:val="en-US" w:eastAsia="zh-CN" w:bidi="ar-SA"/>
              </w:rPr>
              <w:t>Assigment Operator</w:t>
            </w:r>
            <w:r>
              <w:rPr>
                <w:rFonts w:hint="default" w:ascii="Arial" w:hAnsi="Arial" w:cs="Arial"/>
                <w:i w:val="0"/>
                <w:vertAlign w:val="baseline"/>
                <w:lang w:val="en-US" w:eastAsia="zh-CN" w:bidi="ar-SA"/>
              </w:rPr>
              <w:t>, Operator menggantikan value , ( a</w:t>
            </w:r>
            <m:oMath>
              <m:box>
                <m:boxPr>
                  <m:opEmu m:val="1"/>
                  <m:ctrlPr>
                    <w:rPr>
                      <w:rFonts w:hint="default" w:ascii="Cambria Math" w:hAnsi="Cambria Math" w:cs="Arial"/>
                      <w:i/>
                      <w:vertAlign w:val="baseline"/>
                      <w:lang w:val="en-US" w:bidi="ar-SA"/>
                    </w:rPr>
                  </m:ctrlPr>
                </m:boxPr>
                <m:e>
                  <m:r>
                    <m:rPr/>
                    <w:rPr>
                      <w:rFonts w:hint="default" w:ascii="Cambria Math" w:hAnsi="Cambria Math" w:cs="Arial"/>
                      <w:vertAlign w:val="baseline"/>
                      <w:lang w:val="en-US" w:bidi="ar-SA"/>
                    </w:rPr>
                    <m:t>∶=</m:t>
                  </m:r>
                  <m:ctrlPr>
                    <w:rPr>
                      <w:rFonts w:hint="default" w:ascii="Cambria Math" w:hAnsi="Cambria Math" w:cs="Arial"/>
                      <w:i/>
                      <w:vertAlign w:val="baseline"/>
                      <w:lang w:val="en-US" w:bidi="ar-SA"/>
                    </w:rPr>
                  </m:ctrlPr>
                </m:e>
              </m:box>
            </m:oMath>
            <w:r>
              <w:rPr>
                <w:rFonts w:hint="default" w:ascii="Arial" w:hAnsi="Arial" w:cs="Arial"/>
                <w:i w:val="0"/>
                <w:vertAlign w:val="baseline"/>
                <w:lang w:val="en-US" w:bidi="ar-SA"/>
              </w:rPr>
              <w:t>b , ini bermasud b menggantikan value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2031" w:type="dxa"/>
            <w:vAlign w:val="center"/>
          </w:tcPr>
          <w:p>
            <w:pPr>
              <w:widowControl w:val="0"/>
              <w:jc w:val="center"/>
              <w:rPr>
                <w:rFonts w:hint="default" w:ascii="Arial" w:hAnsi="Arial" w:cs="Arial"/>
                <w:i w:val="0"/>
                <w:vertAlign w:val="baseline"/>
                <w:lang w:val="en-US" w:eastAsia="zh-CN" w:bidi="ar-SA"/>
              </w:rPr>
            </w:pPr>
            <m:oMathPara>
              <m:oMath>
                <m:r>
                  <m:rPr>
                    <m:sty m:val="p"/>
                  </m:rPr>
                  <w:rPr>
                    <w:rFonts w:hint="default" w:ascii="Cambria Math" w:hAnsi="Cambria Math" w:cs="Arial"/>
                    <w:vertAlign w:val="baseline"/>
                    <w:lang w:val="en-US" w:bidi="ar-SA"/>
                  </w:rPr>
                  <m:t>α</m:t>
                </m:r>
              </m:oMath>
            </m:oMathPara>
          </w:p>
        </w:tc>
        <w:tc>
          <w:tcPr>
            <w:tcW w:w="6491" w:type="dxa"/>
            <w:vAlign w:val="center"/>
          </w:tcPr>
          <w:p>
            <w:pPr>
              <w:widowControl w:val="0"/>
              <w:jc w:val="both"/>
              <w:rPr>
                <w:rFonts w:hint="default" w:ascii="Arial" w:hAnsi="Arial" w:cs="Arial"/>
                <w:b w:val="0"/>
                <w:bCs w:val="0"/>
                <w:i w:val="0"/>
                <w:vertAlign w:val="baseline"/>
                <w:lang w:val="en-US" w:eastAsia="zh-CN" w:bidi="ar-SA"/>
              </w:rPr>
            </w:pPr>
            <w:r>
              <w:rPr>
                <w:rFonts w:hint="default" w:ascii="Arial" w:hAnsi="Arial" w:cs="Arial"/>
                <w:b/>
                <w:bCs/>
                <w:i w:val="0"/>
                <w:vertAlign w:val="baseline"/>
                <w:lang w:val="en-US" w:eastAsia="zh-CN" w:bidi="ar-SA"/>
              </w:rPr>
              <w:t>Learning Rate ,</w:t>
            </w:r>
            <w:r>
              <w:rPr>
                <w:rFonts w:hint="default" w:ascii="Arial" w:hAnsi="Arial" w:cs="Arial"/>
                <w:b w:val="0"/>
                <w:bCs w:val="0"/>
                <w:i w:val="0"/>
                <w:vertAlign w:val="baseline"/>
                <w:lang w:val="en-US" w:eastAsia="zh-CN" w:bidi="ar-SA"/>
              </w:rPr>
              <w:t>Mengkontrol seberapa besar step yang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2031" w:type="dxa"/>
            <w:vAlign w:val="center"/>
          </w:tcPr>
          <w:p>
            <w:pPr>
              <w:widowControl w:val="0"/>
              <w:jc w:val="center"/>
              <w:rPr>
                <w:rFonts w:hint="default" w:ascii="Arial" w:hAnsi="Arial" w:cs="Arial"/>
                <w:i w:val="0"/>
                <w:vertAlign w:val="baseline"/>
                <w:lang w:val="en-US" w:eastAsia="zh-CN" w:bidi="ar-SA"/>
              </w:rPr>
            </w:pPr>
            <m:oMathPara>
              <m:oMathParaPr>
                <m:jc m:val="center"/>
              </m:oMathParaPr>
              <m:oMath>
                <m:box>
                  <m:boxPr>
                    <m:opEmu m:val="1"/>
                    <m:ctrlPr>
                      <w:rPr>
                        <w:rFonts w:hint="default" w:ascii="Cambria Math" w:hAnsi="Cambria Math" w:cs="Arial"/>
                        <w:i/>
                        <w:sz w:val="20"/>
                        <w:szCs w:val="20"/>
                        <w:lang w:val="en-US"/>
                      </w:rPr>
                    </m:ctrlPr>
                  </m:boxPr>
                  <m:e>
                    <m:r>
                      <m:rPr/>
                      <w:rPr>
                        <w:rFonts w:hint="default" w:ascii="Cambria Math" w:hAnsi="Cambria Math" w:cs="Arial"/>
                        <w:sz w:val="20"/>
                        <w:szCs w:val="20"/>
                        <w:lang w:val="en-US"/>
                      </w:rPr>
                      <m:t xml:space="preserve"> </m:t>
                    </m:r>
                    <m:f>
                      <m:fPr>
                        <m:ctrlPr>
                          <w:rPr>
                            <w:rFonts w:hint="default" w:ascii="Cambria Math" w:hAnsi="Cambria Math" w:cs="Arial"/>
                            <w:i/>
                            <w:sz w:val="20"/>
                            <w:szCs w:val="20"/>
                            <w:lang w:val="en-US"/>
                          </w:rPr>
                        </m:ctrlPr>
                      </m:fPr>
                      <m:num>
                        <m:r>
                          <m:rPr>
                            <m:sty m:val="p"/>
                          </m:rPr>
                          <w:rPr>
                            <w:rFonts w:hint="default" w:ascii="Cambria Math" w:hAnsi="Cambria Math" w:cs="Arial"/>
                            <w:lang w:val="en-US" w:bidi="ar-SA"/>
                          </w:rPr>
                          <m:t>∂</m:t>
                        </m:r>
                        <m:ctrlPr>
                          <w:rPr>
                            <w:rFonts w:hint="default" w:ascii="Cambria Math" w:hAnsi="Cambria Math" w:cs="Arial"/>
                            <w:i/>
                            <w:sz w:val="20"/>
                            <w:szCs w:val="20"/>
                            <w:lang w:val="en-US"/>
                          </w:rPr>
                        </m:ctrlPr>
                      </m:num>
                      <m:den>
                        <m:r>
                          <m:rPr>
                            <m:sty m:val="p"/>
                          </m:rPr>
                          <w:rPr>
                            <w:rFonts w:hint="default" w:ascii="Cambria Math" w:hAnsi="Cambria Math" w:cs="Arial"/>
                            <w:lang w:val="en-US" w:bidi="ar-SA"/>
                          </w:rPr>
                          <m:t>∂</m:t>
                        </m:r>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j</m:t>
                            </m:r>
                            <m:ctrlPr>
                              <w:rPr>
                                <w:rFonts w:hint="default" w:ascii="Cambria Math" w:hAnsi="Cambria Math" w:cs="Arial"/>
                                <w:i/>
                                <w:sz w:val="20"/>
                                <w:szCs w:val="20"/>
                                <w:lang w:val="en-US"/>
                              </w:rPr>
                            </m:ctrlPr>
                          </m:sub>
                        </m:sSub>
                        <m:ctrlPr>
                          <w:rPr>
                            <w:rFonts w:hint="default" w:ascii="Cambria Math" w:hAnsi="Cambria Math" w:cs="Arial"/>
                            <w:i/>
                            <w:sz w:val="20"/>
                            <w:szCs w:val="20"/>
                            <w:lang w:val="en-US"/>
                          </w:rPr>
                        </m:ctrlPr>
                      </m:den>
                    </m:f>
                    <m:r>
                      <m:rPr/>
                      <w:rPr>
                        <w:rFonts w:hint="default" w:ascii="Cambria Math" w:hAnsi="Cambria Math" w:cs="Arial"/>
                        <w:sz w:val="20"/>
                        <w:szCs w:val="20"/>
                        <w:lang w:val="en-US"/>
                      </w:rPr>
                      <m:t xml:space="preserve"> J(</m:t>
                    </m:r>
                    <m:ctrlPr>
                      <w:rPr>
                        <w:rFonts w:hint="default" w:ascii="Cambria Math" w:hAnsi="Cambria Math" w:cs="Arial"/>
                        <w:i/>
                        <w:sz w:val="20"/>
                        <w:szCs w:val="20"/>
                        <w:lang w:val="en-US"/>
                      </w:rPr>
                    </m:ctrlPr>
                  </m:e>
                </m:box>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0</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 xml:space="preserve">,  </m:t>
                </m:r>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1</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m:t>
                </m:r>
              </m:oMath>
            </m:oMathPara>
          </w:p>
        </w:tc>
        <w:tc>
          <w:tcPr>
            <w:tcW w:w="6491" w:type="dxa"/>
            <w:vAlign w:val="center"/>
          </w:tcPr>
          <w:p>
            <w:pPr>
              <w:widowControl w:val="0"/>
              <w:jc w:val="both"/>
              <w:rPr>
                <w:rFonts w:hint="default" w:ascii="Arial" w:hAnsi="Arial" w:cs="Arial"/>
                <w:i w:val="0"/>
                <w:vertAlign w:val="baseline"/>
                <w:lang w:val="en-US" w:eastAsia="zh-CN" w:bidi="ar-SA"/>
              </w:rPr>
            </w:pPr>
            <w:r>
              <w:rPr>
                <w:rFonts w:hint="default" w:ascii="Arial" w:hAnsi="Arial" w:cs="Arial"/>
                <w:b/>
                <w:bCs/>
                <w:i w:val="0"/>
                <w:vertAlign w:val="baseline"/>
                <w:lang w:val="en-US" w:eastAsia="zh-CN" w:bidi="ar-SA"/>
              </w:rPr>
              <w:t>Nilai Turunan / Derivative Term</w:t>
            </w:r>
            <w:r>
              <w:rPr>
                <w:rFonts w:hint="default" w:ascii="Arial" w:hAnsi="Arial" w:cs="Arial"/>
                <w:i w:val="0"/>
                <w:vertAlign w:val="baseline"/>
                <w:lang w:val="en-US" w:eastAsia="zh-CN" w:bidi="ar-SA"/>
              </w:rPr>
              <w:t xml:space="preserve"> , yang memberi arah menuju minimum/optimal</w:t>
            </w:r>
          </w:p>
        </w:tc>
      </w:tr>
    </w:tbl>
    <w:p>
      <w:pPr>
        <w:rPr>
          <w:rFonts w:hint="default" w:ascii="Arial" w:hAnsi="Arial" w:cs="Arial"/>
          <w:sz w:val="20"/>
          <w:szCs w:val="20"/>
          <w:lang w:val="en-US"/>
        </w:rPr>
      </w:pPr>
      <w:bookmarkStart w:id="0" w:name="_GoBack"/>
    </w:p>
    <w:bookmarkEnd w:id="0"/>
    <w:tbl>
      <w:tblPr>
        <w:tblStyle w:val="4"/>
        <w:tblpPr w:leftFromText="180" w:rightFromText="180" w:vertAnchor="text" w:horzAnchor="page" w:tblpX="2027" w:tblpY="110"/>
        <w:tblOverlap w:val="never"/>
        <w:tblW w:w="81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2"/>
        <w:gridCol w:w="1409"/>
        <w:gridCol w:w="6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dxa"/>
            <w:vAlign w:val="center"/>
          </w:tcPr>
          <w:p>
            <w:pPr>
              <w:widowControl w:val="0"/>
              <w:numPr>
                <w:ilvl w:val="0"/>
                <w:numId w:val="0"/>
              </w:numPr>
              <w:jc w:val="both"/>
              <w:rPr>
                <w:rFonts w:hint="default" w:ascii="Arial" w:hAnsi="Arial" w:cs="Arial"/>
                <w:vertAlign w:val="baseline"/>
                <w:lang w:val="en-US"/>
              </w:rPr>
            </w:pPr>
            <w:r>
              <w:rPr>
                <w:rFonts w:hint="default" w:ascii="Arial" w:hAnsi="Arial" w:cs="Arial"/>
              </w:rPr>
              <w:drawing>
                <wp:inline distT="0" distB="0" distL="114300" distR="114300">
                  <wp:extent cx="247015" cy="198755"/>
                  <wp:effectExtent l="0" t="0" r="6985" b="444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9"/>
                          <a:stretch>
                            <a:fillRect/>
                          </a:stretch>
                        </pic:blipFill>
                        <pic:spPr>
                          <a:xfrm>
                            <a:off x="0" y="0"/>
                            <a:ext cx="247015" cy="198755"/>
                          </a:xfrm>
                          <a:prstGeom prst="rect">
                            <a:avLst/>
                          </a:prstGeom>
                          <a:noFill/>
                          <a:ln>
                            <a:noFill/>
                          </a:ln>
                        </pic:spPr>
                      </pic:pic>
                    </a:graphicData>
                  </a:graphic>
                </wp:inline>
              </w:drawing>
            </w:r>
            <w:r>
              <w:rPr>
                <w:rFonts w:hint="default" w:ascii="Arial" w:hAnsi="Arial" w:cs="Arial"/>
                <w:lang w:val="en-US"/>
              </w:rPr>
              <w:t xml:space="preserve"> </w:t>
            </w:r>
          </w:p>
        </w:tc>
        <w:tc>
          <w:tcPr>
            <w:tcW w:w="1409" w:type="dxa"/>
            <w:vAlign w:val="center"/>
          </w:tcPr>
          <w:p>
            <w:pPr>
              <w:widowControl w:val="0"/>
              <w:numPr>
                <w:ilvl w:val="0"/>
                <w:numId w:val="0"/>
              </w:numPr>
              <w:jc w:val="center"/>
              <w:rPr>
                <w:rFonts w:hint="default" w:ascii="Arial" w:hAnsi="Arial" w:cs="Arial"/>
              </w:rPr>
            </w:pPr>
            <w:r>
              <w:rPr>
                <w:rFonts w:hint="default" w:ascii="Arial" w:hAnsi="Arial" w:cs="Arial"/>
              </w:rPr>
              <w:drawing>
                <wp:inline distT="0" distB="0" distL="114300" distR="114300">
                  <wp:extent cx="507365" cy="408940"/>
                  <wp:effectExtent l="0" t="0" r="635" b="1016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pic:cNvPicPr>
                        </pic:nvPicPr>
                        <pic:blipFill>
                          <a:blip r:embed="rId20"/>
                          <a:stretch>
                            <a:fillRect/>
                          </a:stretch>
                        </pic:blipFill>
                        <pic:spPr>
                          <a:xfrm>
                            <a:off x="0" y="0"/>
                            <a:ext cx="507365" cy="40894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b/>
                <w:bCs/>
                <w:vertAlign w:val="baseline"/>
                <w:lang w:val="en-US"/>
              </w:rPr>
              <w:t>Assigment Operator</w:t>
            </w:r>
            <w:r>
              <w:rPr>
                <w:rFonts w:hint="default" w:ascii="Arial" w:hAnsi="Arial" w:cs="Arial"/>
                <w:vertAlign w:val="baseline"/>
                <w:lang w:val="en-US"/>
              </w:rPr>
              <w:t xml:space="preserve"> , its mean take value b and use it overwrite whatever value in 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gridSpan w:val="2"/>
            <w:vAlign w:val="center"/>
          </w:tcPr>
          <w:p>
            <w:pPr>
              <w:widowControl w:val="0"/>
              <w:numPr>
                <w:ilvl w:val="0"/>
                <w:numId w:val="0"/>
              </w:numPr>
              <w:jc w:val="center"/>
              <w:rPr>
                <w:rFonts w:hint="default" w:ascii="Arial" w:hAnsi="Arial" w:cs="Arial"/>
                <w:vertAlign w:val="baseline"/>
                <w:lang w:val="en-US"/>
              </w:rPr>
            </w:pPr>
            <w:r>
              <w:rPr>
                <w:rFonts w:hint="default" w:ascii="Arial" w:hAnsi="Arial" w:cs="Arial"/>
              </w:rPr>
              <w:drawing>
                <wp:inline distT="0" distB="0" distL="114300" distR="114300">
                  <wp:extent cx="192405" cy="241300"/>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192405" cy="24130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b/>
                <w:bCs/>
                <w:vertAlign w:val="baseline"/>
                <w:lang w:val="en-US"/>
              </w:rPr>
              <w:t>Learning Rate</w:t>
            </w:r>
            <w:r>
              <w:rPr>
                <w:rFonts w:hint="default" w:ascii="Arial" w:hAnsi="Arial" w:cs="Arial"/>
                <w:vertAlign w:val="baseline"/>
                <w:lang w:val="en-US"/>
              </w:rPr>
              <w:t xml:space="preserve">,(alpa) Learning Rate does is it basically controls how big a step we take. </w:t>
            </w:r>
          </w:p>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vertAlign w:val="baseline"/>
                <w:lang w:val="en-US"/>
              </w:rPr>
              <w:t xml:space="preserve">So if alpa is </w:t>
            </w:r>
            <w:r>
              <w:rPr>
                <w:rFonts w:hint="default" w:ascii="Arial" w:hAnsi="Arial" w:cs="Arial"/>
                <w:b/>
                <w:bCs/>
                <w:vertAlign w:val="baseline"/>
                <w:lang w:val="en-US"/>
              </w:rPr>
              <w:t>very large</w:t>
            </w:r>
            <w:r>
              <w:rPr>
                <w:rFonts w:hint="default" w:ascii="Arial" w:hAnsi="Arial" w:cs="Arial"/>
                <w:vertAlign w:val="baseline"/>
                <w:lang w:val="en-US"/>
              </w:rPr>
              <w:t xml:space="preserve"> can make very aggressive gradient descent and take huge step downhill. </w:t>
            </w:r>
          </w:p>
          <w:p>
            <w:pPr>
              <w:widowControl w:val="0"/>
              <w:numPr>
                <w:ilvl w:val="0"/>
                <w:numId w:val="0"/>
              </w:numPr>
              <w:ind w:left="400" w:leftChars="200" w:firstLine="0" w:firstLineChars="0"/>
              <w:jc w:val="both"/>
              <w:rPr>
                <w:rFonts w:hint="default" w:ascii="Arial" w:hAnsi="Arial" w:cs="Arial"/>
                <w:vertAlign w:val="baseline"/>
                <w:lang w:val="en-US"/>
              </w:rPr>
            </w:pPr>
            <w:r>
              <w:rPr>
                <w:rFonts w:hint="default" w:ascii="Arial" w:hAnsi="Arial" w:cs="Arial"/>
                <w:vertAlign w:val="baseline"/>
                <w:lang w:val="en-US"/>
              </w:rPr>
              <w:t>If alpha</w:t>
            </w:r>
            <w:r>
              <w:rPr>
                <w:rFonts w:hint="default" w:ascii="Arial" w:hAnsi="Arial" w:cs="Arial"/>
                <w:b/>
                <w:bCs/>
                <w:vertAlign w:val="baseline"/>
                <w:lang w:val="en-US"/>
              </w:rPr>
              <w:t xml:space="preserve"> very small</w:t>
            </w:r>
            <w:r>
              <w:rPr>
                <w:rFonts w:hint="default" w:ascii="Arial" w:hAnsi="Arial" w:cs="Arial"/>
                <w:vertAlign w:val="baseline"/>
                <w:lang w:val="en-US"/>
              </w:rPr>
              <w:t xml:space="preserve"> can make taking little, and little baby step downhill.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gridSpan w:val="2"/>
            <w:vAlign w:val="center"/>
          </w:tcPr>
          <w:p>
            <w:pPr>
              <w:widowControl w:val="0"/>
              <w:numPr>
                <w:ilvl w:val="0"/>
                <w:numId w:val="0"/>
              </w:numPr>
              <w:ind w:left="400" w:leftChars="200" w:firstLine="0" w:firstLineChars="0"/>
              <w:jc w:val="center"/>
              <w:rPr>
                <w:rFonts w:hint="default" w:ascii="Arial" w:hAnsi="Arial" w:cs="Arial"/>
              </w:rPr>
            </w:pPr>
            <w:r>
              <w:rPr>
                <w:rFonts w:hint="default" w:ascii="Arial" w:hAnsi="Arial" w:cs="Arial"/>
              </w:rPr>
              <w:drawing>
                <wp:inline distT="0" distB="0" distL="114300" distR="114300">
                  <wp:extent cx="869315" cy="412750"/>
                  <wp:effectExtent l="0" t="0" r="6985" b="635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22"/>
                          <a:srcRect t="6449"/>
                          <a:stretch>
                            <a:fillRect/>
                          </a:stretch>
                        </pic:blipFill>
                        <pic:spPr>
                          <a:xfrm>
                            <a:off x="0" y="0"/>
                            <a:ext cx="869315" cy="412750"/>
                          </a:xfrm>
                          <a:prstGeom prst="rect">
                            <a:avLst/>
                          </a:prstGeom>
                          <a:noFill/>
                          <a:ln>
                            <a:noFill/>
                          </a:ln>
                        </pic:spPr>
                      </pic:pic>
                    </a:graphicData>
                  </a:graphic>
                </wp:inline>
              </w:drawing>
            </w:r>
          </w:p>
        </w:tc>
        <w:tc>
          <w:tcPr>
            <w:tcW w:w="6133" w:type="dxa"/>
          </w:tcPr>
          <w:p>
            <w:pPr>
              <w:widowControl w:val="0"/>
              <w:numPr>
                <w:ilvl w:val="0"/>
                <w:numId w:val="0"/>
              </w:numPr>
              <w:ind w:left="400" w:leftChars="200" w:firstLine="0" w:firstLineChars="0"/>
              <w:jc w:val="both"/>
              <w:rPr>
                <w:rFonts w:hint="default" w:ascii="Arial" w:hAnsi="Arial" w:cs="Arial"/>
                <w:b w:val="0"/>
                <w:bCs w:val="0"/>
                <w:vertAlign w:val="baseline"/>
                <w:lang w:val="en-US"/>
              </w:rPr>
            </w:pPr>
            <w:r>
              <w:rPr>
                <w:rFonts w:hint="default" w:ascii="Arial" w:hAnsi="Arial" w:cs="Arial"/>
                <w:b/>
                <w:bCs/>
                <w:vertAlign w:val="baseline"/>
                <w:lang w:val="en-US"/>
              </w:rPr>
              <w:t xml:space="preserve">Derivative Term, </w:t>
            </w:r>
            <w:r>
              <w:rPr>
                <w:rFonts w:hint="default" w:ascii="Arial" w:hAnsi="Arial" w:cs="Arial"/>
                <w:b w:val="0"/>
                <w:bCs w:val="0"/>
                <w:vertAlign w:val="baseline"/>
                <w:lang w:val="en-US"/>
              </w:rPr>
              <w:t xml:space="preserve">The Derivative can give direction to minimum value. </w:t>
            </w:r>
          </w:p>
          <w:p>
            <w:pPr>
              <w:widowControl w:val="0"/>
              <w:numPr>
                <w:ilvl w:val="0"/>
                <w:numId w:val="0"/>
              </w:numPr>
              <w:ind w:left="400" w:leftChars="200" w:firstLine="0" w:firstLineChars="0"/>
              <w:jc w:val="both"/>
              <w:rPr>
                <w:rFonts w:hint="default" w:ascii="Arial" w:hAnsi="Arial" w:cs="Arial"/>
                <w:b w:val="0"/>
                <w:bCs w:val="0"/>
                <w:vertAlign w:val="baseline"/>
                <w:lang w:val="en-US"/>
              </w:rPr>
            </w:pPr>
          </w:p>
          <w:p>
            <w:pPr>
              <w:widowControl w:val="0"/>
              <w:numPr>
                <w:ilvl w:val="0"/>
                <w:numId w:val="0"/>
              </w:numPr>
              <w:ind w:left="400" w:leftChars="200" w:firstLine="0" w:firstLineChars="0"/>
              <w:jc w:val="both"/>
              <w:rPr>
                <w:rFonts w:hint="default" w:ascii="Arial" w:hAnsi="Arial" w:cs="Arial"/>
                <w:b w:val="0"/>
                <w:bCs w:val="0"/>
                <w:vertAlign w:val="baseline"/>
                <w:lang w:val="en-US"/>
              </w:rPr>
            </w:pPr>
          </w:p>
        </w:tc>
      </w:tr>
    </w:tbl>
    <w:p>
      <w:pPr>
        <w:rPr>
          <w:rFonts w:hint="default" w:ascii="Arial" w:hAnsi="Arial" w:cs="Arial"/>
          <w:sz w:val="20"/>
          <w:szCs w:val="20"/>
          <w:lang w:val="en-US"/>
        </w:rPr>
      </w:pPr>
    </w:p>
    <w:p>
      <w:pPr>
        <w:jc w:val="center"/>
        <w:rPr>
          <w:rFonts w:hint="default" w:ascii="Arial" w:hAnsi="Arial" w:cs="Arial"/>
          <w:sz w:val="20"/>
          <w:szCs w:val="20"/>
          <w:lang w:val="en-US"/>
        </w:rPr>
      </w:pPr>
      <w:r>
        <w:rPr>
          <w:rFonts w:hint="default" w:ascii="Arial" w:hAnsi="Arial" w:cs="Arial"/>
          <w:sz w:val="20"/>
          <w:szCs w:val="20"/>
          <w:lang w:val="en-US"/>
        </w:rPr>
        <w:t>Noted</w:t>
      </w:r>
    </w:p>
    <w:p>
      <w:pPr>
        <w:rPr>
          <w:rFonts w:hint="default" w:ascii="Arial" w:hAnsi="Arial" w:cs="Arial"/>
          <w:i w:val="0"/>
          <w:lang w:val="en-US" w:eastAsia="zh-CN" w:bidi="ar-SA"/>
        </w:rPr>
      </w:pPr>
      <w:r>
        <w:rPr>
          <w:rFonts w:hint="default" w:ascii="Arial" w:hAnsi="Arial" w:cs="Arial"/>
          <w:i w:val="0"/>
          <w:lang w:val="en-US" w:eastAsia="zh-CN" w:bidi="ar-SA"/>
        </w:rPr>
        <w:t>Calculation Linear Regression</w:t>
      </w:r>
    </w:p>
    <w:p>
      <w:pPr>
        <w:rPr>
          <w:rFonts w:hint="default" w:ascii="Arial" w:hAnsi="Arial" w:cs="Arial"/>
          <w:i w:val="0"/>
          <w:lang w:val="en-US" w:eastAsia="zh-CN" w:bidi="ar-SA"/>
        </w:rPr>
      </w:pPr>
      <w:r>
        <w:rPr>
          <w:rFonts w:hint="default" w:ascii="Arial" w:hAnsi="Arial" w:cs="Arial"/>
          <w:i w:val="0"/>
          <w:lang w:val="en-US" w:eastAsia="zh-CN" w:bidi="ar-SA"/>
        </w:rPr>
        <w:t xml:space="preserve">m = 3 </w:t>
      </w:r>
    </w:p>
    <w:p>
      <w:pPr>
        <w:rPr>
          <w:rFonts w:hint="default" w:ascii="Arial" w:hAnsi="Arial" w:cs="Arial"/>
          <w:i w:val="0"/>
          <w:lang w:val="en-US" w:eastAsia="zh-CN" w:bidi="ar-SA"/>
        </w:rPr>
      </w:pPr>
      <w:r>
        <w:rPr>
          <w:rFonts w:hint="default" w:ascii="Arial" w:hAnsi="Arial" w:cs="Arial"/>
          <w:i w:val="0"/>
          <w:lang w:val="en-US" w:eastAsia="zh-CN" w:bidi="ar-SA"/>
        </w:rPr>
        <w:t>Y = [300, 500, 800 ]</w:t>
      </w:r>
    </w:p>
    <w:p>
      <w:pPr>
        <w:rPr>
          <w:rFonts w:hint="default" w:ascii="Arial" w:hAnsi="Arial" w:cs="Arial"/>
          <w:i w:val="0"/>
          <w:lang w:val="en-US" w:eastAsia="zh-CN" w:bidi="ar-SA"/>
        </w:rPr>
      </w:pPr>
      <w:r>
        <w:rPr>
          <w:rFonts w:hint="default" w:ascii="Arial" w:hAnsi="Arial" w:cs="Arial"/>
          <w:i w:val="0"/>
          <w:lang w:val="en-US" w:eastAsia="zh-CN" w:bidi="ar-SA"/>
        </w:rPr>
        <w:t>X = [1 , 2, 4 ]</w:t>
      </w:r>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CALCULATION COST FUNCTION</w:t>
      </w:r>
    </w:p>
    <w:p>
      <w:pPr>
        <w:rPr>
          <w:rFonts w:hint="default" w:ascii="Arial" w:hAnsi="Arial" w:cs="Arial"/>
          <w:i w:val="0"/>
          <w:lang w:val="en-US" w:eastAsia="zh-CN" w:bidi="ar-SA"/>
        </w:rPr>
      </w:pPr>
    </w:p>
    <w:p>
      <w:pPr>
        <w:rPr>
          <w:rFonts w:hint="default" w:ascii="Arial" w:hAnsi="Arial" w:cs="Arial"/>
          <w:b/>
          <w:bCs/>
          <w:i w:val="0"/>
          <w:lang w:val="en-US" w:eastAsia="zh-CN" w:bidi="ar-SA"/>
        </w:rPr>
      </w:pPr>
      <m:oMathPara>
        <m:oMathParaPr>
          <m:jc m:val="left"/>
        </m:oMathParaPr>
        <m:oMath>
          <m:r>
            <m:rPr>
              <m:sty m:val="p"/>
            </m:rPr>
            <w:rPr>
              <w:rFonts w:hint="default" w:ascii="Cambria Math" w:hAnsi="Cambria Math" w:cs="Arial"/>
              <w:lang w:val="en-US" w:eastAsia="zh-CN" w:bidi="ar-SA"/>
            </w:rPr>
            <m:t xml:space="preserve">J(w,b)= </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(f(</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x</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lang w:val="en-US"/>
        </w:rPr>
        <w:t xml:space="preserve"> </w:t>
      </w:r>
      <m:oMath>
        <m:r>
          <m:rPr>
            <m:sty m:val="p"/>
          </m:rPr>
          <w:rPr>
            <w:rFonts w:hint="default" w:ascii="Cambria Math" w:hAnsi="Cambria Math" w:cs="Arial"/>
            <w:lang w:val="en-US" w:eastAsia="zh-CN" w:bidi="ar-SA"/>
          </w:rPr>
          <m:t xml:space="preserve">J(w,b)= </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 w</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x</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+b) −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w:p>
    <w:p>
      <w:pPr>
        <w:rPr>
          <w:rFonts w:hint="default" w:ascii="Arial" w:hAnsi="Arial" w:cs="Arial"/>
          <w:b w:val="0"/>
          <w:i w:val="0"/>
          <w:sz w:val="20"/>
          <w:szCs w:val="20"/>
          <w:lang w:val="en-US" w:eastAsia="zh-CN" w:bidi="ar-SA"/>
        </w:rPr>
      </w:pPr>
    </w:p>
    <w:p>
      <w:pPr>
        <w:rPr>
          <w:rFonts w:hint="default" w:ascii="Arial" w:hAnsi="Arial" w:cs="Arial"/>
          <w:i w:val="0"/>
          <w:lang w:val="en-US" w:eastAsia="zh-CN" w:bidi="ar-SA"/>
        </w:rPr>
      </w:pPr>
      <m:oMathPara>
        <m:oMathParaPr>
          <m:jc m:val="left"/>
        </m:oMathParaPr>
        <m:oMath>
          <m:r>
            <m:rPr>
              <m:sty m:val="p"/>
            </m:rPr>
            <w:rPr>
              <w:rFonts w:hint="default" w:ascii="Cambria Math" w:hAnsi="Cambria Math" w:cs="Arial"/>
              <w:lang w:val="en-US" w:eastAsia="zh-CN" w:bidi="ar-SA"/>
            </w:rPr>
            <m:t xml:space="preserve">J(180,100)= </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(( 180</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x</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+100) −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b w:val="0"/>
          <w:i w:val="0"/>
          <w:sz w:val="20"/>
          <w:szCs w:val="20"/>
          <w:lang w:val="en-US" w:eastAsia="zh-CN" w:bidi="ar-SA"/>
        </w:rPr>
      </w:pPr>
    </w:p>
    <w:p>
      <w:pPr>
        <w:rPr>
          <w:rFonts w:hint="default" w:ascii="Arial" w:hAnsi="Arial" w:cs="Arial"/>
          <w:i w:val="0"/>
          <w:sz w:val="20"/>
          <w:szCs w:val="20"/>
          <w:lang w:val="en-US" w:bidi="ar-SA"/>
        </w:rPr>
      </w:pPr>
      <m:oMathPara>
        <m:oMathParaPr>
          <m:jc m:val="left"/>
        </m:oMathParaPr>
        <m:oMath>
          <m:r>
            <m:rPr>
              <m:sty m:val="p"/>
            </m:rPr>
            <w:rPr>
              <w:rFonts w:hint="default" w:ascii="Cambria Math" w:hAnsi="Cambria Math" w:cs="Arial"/>
              <w:sz w:val="20"/>
              <w:szCs w:val="20"/>
              <w:lang w:val="en-US" w:eastAsia="zh-CN" w:bidi="ar-SA"/>
            </w:rPr>
            <m:t>J</m:t>
          </m:r>
          <m:d>
            <m:dPr>
              <m:ctrlPr>
                <w:rPr>
                  <w:rFonts w:hint="default" w:ascii="Cambria Math" w:hAnsi="Cambria Math" w:cs="Arial"/>
                  <w:sz w:val="20"/>
                  <w:szCs w:val="20"/>
                  <w:lang w:val="en-US" w:eastAsia="zh-CN" w:bidi="ar-SA"/>
                </w:rPr>
              </m:ctrlPr>
            </m:dPr>
            <m:e>
              <m:r>
                <m:rPr>
                  <m:sty m:val="p"/>
                </m:rPr>
                <w:rPr>
                  <w:rFonts w:hint="default" w:ascii="Cambria Math" w:hAnsi="Cambria Math" w:cs="Arial"/>
                  <w:sz w:val="20"/>
                  <w:szCs w:val="20"/>
                  <w:lang w:val="en-US" w:eastAsia="zh-CN" w:bidi="ar-SA"/>
                </w:rPr>
                <m:t>180,100</m:t>
              </m:r>
              <m:ctrlPr>
                <w:rPr>
                  <w:rFonts w:hint="default" w:ascii="Cambria Math" w:hAnsi="Cambria Math" w:cs="Arial"/>
                  <w:sz w:val="20"/>
                  <w:szCs w:val="20"/>
                  <w:lang w:val="en-US" w:eastAsia="zh-CN" w:bidi="ar-SA"/>
                </w:rPr>
              </m:ctrlPr>
            </m:e>
          </m:d>
          <m:r>
            <m:rPr>
              <m:sty m:val="p"/>
            </m:rPr>
            <w:rPr>
              <w:rFonts w:hint="default" w:ascii="Cambria Math" w:hAnsi="Cambria Math" w:cs="Arial"/>
              <w:sz w:val="20"/>
              <w:szCs w:val="20"/>
              <w:lang w:val="en-US" w:eastAsia="zh-CN" w:bidi="ar-SA"/>
            </w:rPr>
            <m:t xml:space="preserve">  </m:t>
          </m:r>
          <m:r>
            <m:rPr>
              <m:sty m:val="p"/>
            </m:rPr>
            <w:rPr>
              <w:rFonts w:hint="default" w:ascii="Cambria Math" w:hAnsi="Cambria Math" w:cs="Arial"/>
              <w:sz w:val="20"/>
              <w:szCs w:val="20"/>
              <w:lang w:val="en-US" w:bidi="ar-SA"/>
            </w:rPr>
            <m:t xml:space="preserve">=  </m:t>
          </m:r>
          <m:f>
            <m:fPr>
              <m:ctrlPr>
                <w:rPr>
                  <w:rFonts w:hint="default" w:ascii="Cambria Math" w:hAnsi="Cambria Math" w:cs="Arial"/>
                  <w:sz w:val="20"/>
                  <w:szCs w:val="20"/>
                  <w:lang w:val="en-US" w:bidi="ar-SA"/>
                </w:rPr>
              </m:ctrlPr>
            </m:fPr>
            <m:num>
              <m:r>
                <m:rPr>
                  <m:sty m:val="p"/>
                </m:rPr>
                <w:rPr>
                  <w:rFonts w:hint="default" w:ascii="Cambria Math" w:hAnsi="Cambria Math" w:cs="Arial"/>
                  <w:sz w:val="20"/>
                  <w:szCs w:val="20"/>
                  <w:lang w:val="en-US" w:bidi="ar-SA"/>
                </w:rPr>
                <m:t>1</m:t>
              </m:r>
              <m:ctrlPr>
                <w:rPr>
                  <w:rFonts w:hint="default" w:ascii="Cambria Math" w:hAnsi="Cambria Math" w:cs="Arial"/>
                  <w:sz w:val="20"/>
                  <w:szCs w:val="20"/>
                  <w:lang w:val="en-US" w:bidi="ar-SA"/>
                </w:rPr>
              </m:ctrlPr>
            </m:num>
            <m:den>
              <m:r>
                <m:rPr>
                  <m:sty m:val="p"/>
                </m:rPr>
                <w:rPr>
                  <w:rFonts w:hint="default" w:ascii="Cambria Math" w:hAnsi="Cambria Math" w:cs="Arial"/>
                  <w:sz w:val="20"/>
                  <w:szCs w:val="20"/>
                  <w:lang w:val="en-US" w:bidi="ar-SA"/>
                </w:rPr>
                <m:t>2(3)</m:t>
              </m:r>
              <m:ctrlPr>
                <w:rPr>
                  <w:rFonts w:hint="default" w:ascii="Cambria Math" w:hAnsi="Cambria Math" w:cs="Arial"/>
                  <w:sz w:val="20"/>
                  <w:szCs w:val="20"/>
                  <w:lang w:val="en-US" w:bidi="ar-SA"/>
                </w:rPr>
              </m:ctrlPr>
            </m:den>
          </m:f>
          <m:r>
            <m:rPr>
              <m:sty m:val="p"/>
            </m:rPr>
            <w:rPr>
              <w:rFonts w:hint="default" w:ascii="Cambria Math" w:hAnsi="Cambria Math" w:cs="Arial"/>
              <w:sz w:val="20"/>
              <w:szCs w:val="20"/>
              <w:lang w:val="en-US" w:bidi="ar-SA"/>
            </w:rPr>
            <m:t xml:space="preserve"> </m:t>
          </m:r>
          <m:d>
            <m:dPr>
              <m:begChr m:val="["/>
              <m:endChr m:val="]"/>
              <m:ctrlPr>
                <w:rPr>
                  <w:rFonts w:hint="default" w:ascii="Cambria Math" w:hAnsi="Cambria Math" w:cs="Arial"/>
                  <w:sz w:val="20"/>
                  <w:szCs w:val="20"/>
                  <w:lang w:val="en-US" w:bidi="ar-SA"/>
                </w:rPr>
              </m:ctrlPr>
            </m:dPr>
            <m:e>
              <m:sSup>
                <m:sSupPr>
                  <m:ctrlPr>
                    <w:rPr>
                      <w:rFonts w:hint="default" w:ascii="Cambria Math" w:hAnsi="Cambria Math" w:cs="Arial"/>
                      <w:sz w:val="20"/>
                      <w:szCs w:val="20"/>
                      <w:lang w:val="en-US" w:bidi="ar-SA"/>
                    </w:rPr>
                  </m:ctrlPr>
                </m:sSupPr>
                <m:e>
                  <m:d>
                    <m:dPr>
                      <m:ctrlPr>
                        <w:rPr>
                          <w:rFonts w:hint="default" w:ascii="Cambria Math" w:hAnsi="Cambria Math" w:cs="Arial"/>
                          <w:sz w:val="20"/>
                          <w:szCs w:val="20"/>
                          <w:lang w:val="en-US" w:bidi="ar-SA"/>
                        </w:rPr>
                      </m:ctrlPr>
                    </m:dPr>
                    <m:e>
                      <m:r>
                        <m:rPr>
                          <m:sty m:val="p"/>
                        </m:rPr>
                        <w:rPr>
                          <w:rFonts w:hint="default" w:ascii="Cambria Math" w:hAnsi="Cambria Math" w:cs="Arial"/>
                          <w:sz w:val="20"/>
                          <w:szCs w:val="20"/>
                          <w:lang w:val="en-US" w:bidi="ar-SA"/>
                        </w:rPr>
                        <m:t>(180(1</m:t>
                      </m:r>
                      <m:ctrlPr>
                        <w:rPr>
                          <w:rFonts w:hint="default" w:ascii="Cambria Math" w:hAnsi="Cambria Math" w:cs="Arial"/>
                          <w:sz w:val="20"/>
                          <w:szCs w:val="20"/>
                          <w:lang w:val="en-US" w:bidi="ar-SA"/>
                        </w:rPr>
                      </m:ctrlPr>
                    </m:e>
                  </m:d>
                  <m:r>
                    <m:rPr>
                      <m:sty m:val="p"/>
                    </m:rPr>
                    <w:rPr>
                      <w:rFonts w:hint="default" w:ascii="Cambria Math" w:hAnsi="Cambria Math" w:cs="Arial"/>
                      <w:sz w:val="20"/>
                      <w:szCs w:val="20"/>
                      <w:lang w:val="en-US" w:bidi="ar-SA"/>
                    </w:rPr>
                    <m:t xml:space="preserve"> + 100)−300)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 xml:space="preserve">+ </m:t>
              </m:r>
              <m:sSup>
                <m:sSupPr>
                  <m:ctrlPr>
                    <w:rPr>
                      <w:rFonts w:hint="default" w:ascii="Cambria Math" w:hAnsi="Cambria Math" w:cs="Arial"/>
                      <w:sz w:val="20"/>
                      <w:szCs w:val="20"/>
                      <w:lang w:val="en-US" w:bidi="ar-SA"/>
                    </w:rPr>
                  </m:ctrlPr>
                </m:sSupPr>
                <m:e>
                  <m:d>
                    <m:dPr>
                      <m:ctrlPr>
                        <w:rPr>
                          <w:rFonts w:hint="default" w:ascii="Cambria Math" w:hAnsi="Cambria Math" w:cs="Arial"/>
                          <w:sz w:val="20"/>
                          <w:szCs w:val="20"/>
                          <w:lang w:val="en-US" w:bidi="ar-SA"/>
                        </w:rPr>
                      </m:ctrlPr>
                    </m:dPr>
                    <m:e>
                      <m:r>
                        <m:rPr>
                          <m:sty m:val="p"/>
                        </m:rPr>
                        <w:rPr>
                          <w:rFonts w:hint="default" w:ascii="Cambria Math" w:hAnsi="Cambria Math" w:cs="Arial"/>
                          <w:sz w:val="20"/>
                          <w:szCs w:val="20"/>
                          <w:lang w:val="en-US" w:bidi="ar-SA"/>
                        </w:rPr>
                        <m:t>(180(2</m:t>
                      </m:r>
                      <m:ctrlPr>
                        <w:rPr>
                          <w:rFonts w:hint="default" w:ascii="Cambria Math" w:hAnsi="Cambria Math" w:cs="Arial"/>
                          <w:sz w:val="20"/>
                          <w:szCs w:val="20"/>
                          <w:lang w:val="en-US" w:bidi="ar-SA"/>
                        </w:rPr>
                      </m:ctrlPr>
                    </m:e>
                  </m:d>
                  <m:r>
                    <m:rPr>
                      <m:sty m:val="p"/>
                    </m:rPr>
                    <w:rPr>
                      <w:rFonts w:hint="default" w:ascii="Cambria Math" w:hAnsi="Cambria Math" w:cs="Arial"/>
                      <w:sz w:val="20"/>
                      <w:szCs w:val="20"/>
                      <w:lang w:val="en-US" w:bidi="ar-SA"/>
                    </w:rPr>
                    <m:t xml:space="preserve"> + 100)−500)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m:t>
              </m:r>
              <m:sSup>
                <m:sSupPr>
                  <m:ctrlPr>
                    <w:rPr>
                      <w:rFonts w:hint="default" w:ascii="Cambria Math" w:hAnsi="Cambria Math" w:cs="Arial"/>
                      <w:sz w:val="20"/>
                      <w:szCs w:val="20"/>
                      <w:lang w:val="en-US" w:bidi="ar-SA"/>
                    </w:rPr>
                  </m:ctrlPr>
                </m:sSupPr>
                <m:e>
                  <m:d>
                    <m:dPr>
                      <m:ctrlPr>
                        <w:rPr>
                          <w:rFonts w:hint="default" w:ascii="Cambria Math" w:hAnsi="Cambria Math" w:cs="Arial"/>
                          <w:sz w:val="20"/>
                          <w:szCs w:val="20"/>
                          <w:lang w:val="en-US" w:bidi="ar-SA"/>
                        </w:rPr>
                      </m:ctrlPr>
                    </m:dPr>
                    <m:e>
                      <m:r>
                        <m:rPr>
                          <m:sty m:val="p"/>
                        </m:rPr>
                        <w:rPr>
                          <w:rFonts w:hint="default" w:ascii="Cambria Math" w:hAnsi="Cambria Math" w:cs="Arial"/>
                          <w:sz w:val="20"/>
                          <w:szCs w:val="20"/>
                          <w:lang w:val="en-US" w:bidi="ar-SA"/>
                        </w:rPr>
                        <m:t>(180(4</m:t>
                      </m:r>
                      <m:ctrlPr>
                        <w:rPr>
                          <w:rFonts w:hint="default" w:ascii="Cambria Math" w:hAnsi="Cambria Math" w:cs="Arial"/>
                          <w:sz w:val="20"/>
                          <w:szCs w:val="20"/>
                          <w:lang w:val="en-US" w:bidi="ar-SA"/>
                        </w:rPr>
                      </m:ctrlPr>
                    </m:e>
                  </m:d>
                  <m:r>
                    <m:rPr>
                      <m:sty m:val="p"/>
                    </m:rPr>
                    <w:rPr>
                      <w:rFonts w:hint="default" w:ascii="Cambria Math" w:hAnsi="Cambria Math" w:cs="Arial"/>
                      <w:sz w:val="20"/>
                      <w:szCs w:val="20"/>
                      <w:lang w:val="en-US" w:bidi="ar-SA"/>
                    </w:rPr>
                    <m:t xml:space="preserve"> + 100)−800)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 xml:space="preserve"> </m:t>
              </m:r>
              <m:ctrlPr>
                <w:rPr>
                  <w:rFonts w:hint="default" w:ascii="Cambria Math" w:hAnsi="Cambria Math" w:cs="Arial"/>
                  <w:sz w:val="20"/>
                  <w:szCs w:val="20"/>
                  <w:lang w:val="en-US" w:bidi="ar-SA"/>
                </w:rPr>
              </m:ctrlPr>
            </m:e>
          </m:d>
        </m:oMath>
      </m:oMathPara>
    </w:p>
    <w:p>
      <w:pPr>
        <w:rPr>
          <w:rFonts w:hint="default" w:ascii="Arial" w:hAnsi="Arial" w:cs="Arial"/>
          <w:i w:val="0"/>
          <w:sz w:val="20"/>
          <w:szCs w:val="20"/>
          <w:lang w:val="en-US" w:eastAsia="zh-CN" w:bidi="ar-SA"/>
        </w:rPr>
      </w:pPr>
    </w:p>
    <w:p>
      <w:pPr>
        <w:rPr>
          <w:rFonts w:hint="default" w:ascii="Arial" w:hAnsi="Arial" w:cs="Arial"/>
          <w:sz w:val="20"/>
          <w:szCs w:val="20"/>
          <w:lang w:val="en-US"/>
        </w:rPr>
      </w:pPr>
      <m:oMathPara>
        <m:oMathParaPr>
          <m:jc m:val="left"/>
        </m:oMathParaPr>
        <m:oMath>
          <m:r>
            <m:rPr>
              <m:sty m:val="p"/>
            </m:rPr>
            <w:rPr>
              <w:rFonts w:hint="default" w:ascii="Cambria Math" w:hAnsi="Cambria Math" w:cs="Arial"/>
              <w:sz w:val="20"/>
              <w:szCs w:val="20"/>
              <w:lang w:val="en-US" w:eastAsia="zh-CN" w:bidi="ar-SA"/>
            </w:rPr>
            <m:t>J</m:t>
          </m:r>
          <m:d>
            <m:dPr>
              <m:ctrlPr>
                <w:rPr>
                  <w:rFonts w:hint="default" w:ascii="Cambria Math" w:hAnsi="Cambria Math" w:cs="Arial"/>
                  <w:sz w:val="20"/>
                  <w:szCs w:val="20"/>
                  <w:lang w:val="en-US" w:eastAsia="zh-CN" w:bidi="ar-SA"/>
                </w:rPr>
              </m:ctrlPr>
            </m:dPr>
            <m:e>
              <m:r>
                <m:rPr>
                  <m:sty m:val="p"/>
                </m:rPr>
                <w:rPr>
                  <w:rFonts w:hint="default" w:ascii="Cambria Math" w:hAnsi="Cambria Math" w:cs="Arial"/>
                  <w:sz w:val="20"/>
                  <w:szCs w:val="20"/>
                  <w:lang w:val="en-US" w:eastAsia="zh-CN" w:bidi="ar-SA"/>
                </w:rPr>
                <m:t>180,100</m:t>
              </m:r>
              <m:ctrlPr>
                <w:rPr>
                  <w:rFonts w:hint="default" w:ascii="Cambria Math" w:hAnsi="Cambria Math" w:cs="Arial"/>
                  <w:sz w:val="20"/>
                  <w:szCs w:val="20"/>
                  <w:lang w:val="en-US" w:eastAsia="zh-CN" w:bidi="ar-SA"/>
                </w:rPr>
              </m:ctrlPr>
            </m:e>
          </m:d>
          <m:r>
            <m:rPr>
              <m:sty m:val="p"/>
            </m:rPr>
            <w:rPr>
              <w:rFonts w:hint="default" w:ascii="Cambria Math" w:hAnsi="Cambria Math" w:cs="Arial"/>
              <w:sz w:val="20"/>
              <w:szCs w:val="20"/>
              <w:lang w:val="en-US" w:eastAsia="zh-CN" w:bidi="ar-SA"/>
            </w:rPr>
            <m:t xml:space="preserve">  </m:t>
          </m:r>
          <m:r>
            <m:rPr>
              <m:sty m:val="p"/>
            </m:rPr>
            <w:rPr>
              <w:rFonts w:hint="default" w:ascii="Cambria Math" w:hAnsi="Cambria Math" w:cs="Arial"/>
              <w:sz w:val="20"/>
              <w:szCs w:val="20"/>
              <w:lang w:val="en-US" w:bidi="ar-SA"/>
            </w:rPr>
            <m:t xml:space="preserve">=  </m:t>
          </m:r>
          <m:f>
            <m:fPr>
              <m:ctrlPr>
                <w:rPr>
                  <w:rFonts w:hint="default" w:ascii="Cambria Math" w:hAnsi="Cambria Math" w:cs="Arial"/>
                  <w:sz w:val="20"/>
                  <w:szCs w:val="20"/>
                  <w:lang w:val="en-US" w:bidi="ar-SA"/>
                </w:rPr>
              </m:ctrlPr>
            </m:fPr>
            <m:num>
              <m:r>
                <m:rPr>
                  <m:sty m:val="p"/>
                </m:rPr>
                <w:rPr>
                  <w:rFonts w:hint="default" w:ascii="Cambria Math" w:hAnsi="Cambria Math" w:cs="Arial"/>
                  <w:sz w:val="20"/>
                  <w:szCs w:val="20"/>
                  <w:lang w:val="en-US" w:bidi="ar-SA"/>
                </w:rPr>
                <m:t>1</m:t>
              </m:r>
              <m:ctrlPr>
                <w:rPr>
                  <w:rFonts w:hint="default" w:ascii="Cambria Math" w:hAnsi="Cambria Math" w:cs="Arial"/>
                  <w:sz w:val="20"/>
                  <w:szCs w:val="20"/>
                  <w:lang w:val="en-US" w:bidi="ar-SA"/>
                </w:rPr>
              </m:ctrlPr>
            </m:num>
            <m:den>
              <m:r>
                <m:rPr>
                  <m:sty m:val="p"/>
                </m:rPr>
                <w:rPr>
                  <w:rFonts w:hint="default" w:ascii="Cambria Math" w:hAnsi="Cambria Math" w:cs="Arial"/>
                  <w:sz w:val="20"/>
                  <w:szCs w:val="20"/>
                  <w:lang w:val="en-US" w:bidi="ar-SA"/>
                </w:rPr>
                <m:t>2(3)</m:t>
              </m:r>
              <m:ctrlPr>
                <w:rPr>
                  <w:rFonts w:hint="default" w:ascii="Cambria Math" w:hAnsi="Cambria Math" w:cs="Arial"/>
                  <w:sz w:val="20"/>
                  <w:szCs w:val="20"/>
                  <w:lang w:val="en-US" w:bidi="ar-SA"/>
                </w:rPr>
              </m:ctrlPr>
            </m:den>
          </m:f>
          <m:r>
            <m:rPr>
              <m:sty m:val="p"/>
            </m:rPr>
            <w:rPr>
              <w:rFonts w:hint="default" w:ascii="Cambria Math" w:hAnsi="Cambria Math" w:cs="Arial"/>
              <w:sz w:val="20"/>
              <w:szCs w:val="20"/>
              <w:lang w:val="en-US" w:bidi="ar-SA"/>
            </w:rPr>
            <m:t xml:space="preserve"> </m:t>
          </m:r>
          <m:d>
            <m:dPr>
              <m:begChr m:val="["/>
              <m:endChr m:val="]"/>
              <m:ctrlPr>
                <w:rPr>
                  <w:rFonts w:hint="default" w:ascii="Cambria Math" w:hAnsi="Cambria Math" w:cs="Arial"/>
                  <w:sz w:val="20"/>
                  <w:szCs w:val="20"/>
                  <w:lang w:val="en-US" w:bidi="ar-SA"/>
                </w:rPr>
              </m:ctrlPr>
            </m:dPr>
            <m:e>
              <m:sSup>
                <m:sSupPr>
                  <m:ctrlPr>
                    <w:rPr>
                      <w:rFonts w:hint="default" w:ascii="Cambria Math" w:hAnsi="Cambria Math" w:cs="Arial"/>
                      <w:sz w:val="20"/>
                      <w:szCs w:val="20"/>
                      <w:lang w:val="en-US" w:bidi="ar-SA"/>
                    </w:rPr>
                  </m:ctrlPr>
                </m:sSupPr>
                <m:e>
                  <m:r>
                    <m:rPr>
                      <m:sty m:val="p"/>
                    </m:rPr>
                    <w:rPr>
                      <w:rFonts w:hint="default" w:ascii="Cambria Math" w:hAnsi="Cambria Math" w:cs="Arial"/>
                      <w:sz w:val="20"/>
                      <w:szCs w:val="20"/>
                      <w:lang w:val="en-US" w:bidi="ar-SA"/>
                    </w:rPr>
                    <m:t>(280−300)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 xml:space="preserve">+ </m:t>
              </m:r>
              <m:sSup>
                <m:sSupPr>
                  <m:ctrlPr>
                    <w:rPr>
                      <w:rFonts w:hint="default" w:ascii="Cambria Math" w:hAnsi="Cambria Math" w:cs="Arial"/>
                      <w:sz w:val="20"/>
                      <w:szCs w:val="20"/>
                      <w:lang w:val="en-US" w:bidi="ar-SA"/>
                    </w:rPr>
                  </m:ctrlPr>
                </m:sSupPr>
                <m:e>
                  <m:r>
                    <m:rPr>
                      <m:sty m:val="p"/>
                    </m:rPr>
                    <w:rPr>
                      <w:rFonts w:hint="default" w:ascii="Cambria Math" w:hAnsi="Cambria Math" w:cs="Arial"/>
                      <w:sz w:val="20"/>
                      <w:szCs w:val="20"/>
                      <w:lang w:val="en-US" w:bidi="ar-SA"/>
                    </w:rPr>
                    <m:t>(460−500)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m:t>
              </m:r>
              <m:sSup>
                <m:sSupPr>
                  <m:ctrlPr>
                    <w:rPr>
                      <w:rFonts w:hint="default" w:ascii="Cambria Math" w:hAnsi="Cambria Math" w:cs="Arial"/>
                      <w:sz w:val="20"/>
                      <w:szCs w:val="20"/>
                      <w:lang w:val="en-US" w:bidi="ar-SA"/>
                    </w:rPr>
                  </m:ctrlPr>
                </m:sSupPr>
                <m:e>
                  <m:r>
                    <m:rPr>
                      <m:sty m:val="p"/>
                    </m:rPr>
                    <w:rPr>
                      <w:rFonts w:hint="default" w:ascii="Cambria Math" w:hAnsi="Cambria Math" w:cs="Arial"/>
                      <w:sz w:val="20"/>
                      <w:szCs w:val="20"/>
                      <w:lang w:val="en-US" w:bidi="ar-SA"/>
                    </w:rPr>
                    <m:t>(820−800)</m:t>
                  </m:r>
                  <m:ctrlPr>
                    <w:rPr>
                      <w:rFonts w:hint="default" w:ascii="Cambria Math" w:hAnsi="Cambria Math" w:cs="Arial"/>
                      <w:sz w:val="20"/>
                      <w:szCs w:val="20"/>
                      <w:lang w:val="en-US" w:bidi="ar-SA"/>
                    </w:rPr>
                  </m:ctrlPr>
                </m:e>
                <m:sup>
                  <m:r>
                    <m:rPr>
                      <m:sty m:val="p"/>
                    </m:rPr>
                    <w:rPr>
                      <w:rFonts w:hint="default" w:ascii="Cambria Math" w:hAnsi="Cambria Math" w:cs="Arial"/>
                      <w:sz w:val="20"/>
                      <w:szCs w:val="20"/>
                      <w:lang w:val="en-US" w:bidi="ar-SA"/>
                    </w:rPr>
                    <m:t xml:space="preserve">2 </m:t>
                  </m:r>
                  <m:ctrlPr>
                    <w:rPr>
                      <w:rFonts w:hint="default" w:ascii="Cambria Math" w:hAnsi="Cambria Math" w:cs="Arial"/>
                      <w:sz w:val="20"/>
                      <w:szCs w:val="20"/>
                      <w:lang w:val="en-US" w:bidi="ar-SA"/>
                    </w:rPr>
                  </m:ctrlPr>
                </m:sup>
              </m:sSup>
              <m:r>
                <m:rPr>
                  <m:sty m:val="p"/>
                </m:rPr>
                <w:rPr>
                  <w:rFonts w:hint="default" w:ascii="Cambria Math" w:hAnsi="Cambria Math" w:cs="Arial"/>
                  <w:sz w:val="20"/>
                  <w:szCs w:val="20"/>
                  <w:lang w:val="en-US" w:bidi="ar-SA"/>
                </w:rPr>
                <m:t xml:space="preserve"> </m:t>
              </m:r>
              <m:ctrlPr>
                <w:rPr>
                  <w:rFonts w:hint="default" w:ascii="Cambria Math" w:hAnsi="Cambria Math" w:cs="Arial"/>
                  <w:sz w:val="20"/>
                  <w:szCs w:val="20"/>
                  <w:lang w:val="en-US" w:bidi="ar-SA"/>
                </w:rPr>
              </m:ctrlPr>
            </m:e>
          </m:d>
        </m:oMath>
      </m:oMathPara>
    </w:p>
    <w:p>
      <w:pPr>
        <w:rPr>
          <w:rFonts w:hint="default" w:ascii="Arial" w:hAnsi="Arial" w:cs="Arial"/>
          <w:i w:val="0"/>
          <w:lang w:val="en-US" w:eastAsia="zh-CN" w:bidi="ar-SA"/>
        </w:rPr>
      </w:pPr>
    </w:p>
    <w:p>
      <w:pPr>
        <w:rPr>
          <w:rFonts w:hint="default" w:ascii="Arial" w:hAnsi="Arial" w:cs="Arial"/>
          <w:i w:val="0"/>
          <w:sz w:val="20"/>
          <w:szCs w:val="20"/>
          <w:lang w:val="en-US" w:bidi="ar-SA"/>
        </w:rPr>
      </w:pPr>
      <w:r>
        <w:rPr>
          <w:rFonts w:hint="default" w:ascii="Arial" w:hAnsi="Arial" w:cs="Arial"/>
          <w:i w:val="0"/>
          <w:lang w:val="en-US" w:eastAsia="zh-CN" w:bidi="ar-SA"/>
        </w:rPr>
        <w:t xml:space="preserve"> </w:t>
      </w:r>
      <m:oMath>
        <m:r>
          <m:rPr>
            <m:sty m:val="p"/>
          </m:rPr>
          <w:rPr>
            <w:rFonts w:hint="default" w:ascii="Cambria Math" w:hAnsi="Cambria Math" w:cs="Arial"/>
            <w:sz w:val="20"/>
            <w:szCs w:val="20"/>
            <w:lang w:val="en-US" w:eastAsia="zh-CN" w:bidi="ar-SA"/>
          </w:rPr>
          <m:t>J</m:t>
        </m:r>
        <m:d>
          <m:dPr>
            <m:ctrlPr>
              <w:rPr>
                <w:rFonts w:hint="default" w:ascii="Cambria Math" w:hAnsi="Cambria Math" w:cs="Arial"/>
                <w:sz w:val="20"/>
                <w:szCs w:val="20"/>
                <w:lang w:val="en-US" w:eastAsia="zh-CN" w:bidi="ar-SA"/>
              </w:rPr>
            </m:ctrlPr>
          </m:dPr>
          <m:e>
            <m:r>
              <m:rPr>
                <m:sty m:val="p"/>
              </m:rPr>
              <w:rPr>
                <w:rFonts w:hint="default" w:ascii="Cambria Math" w:hAnsi="Cambria Math" w:cs="Arial"/>
                <w:sz w:val="20"/>
                <w:szCs w:val="20"/>
                <w:lang w:val="en-US" w:eastAsia="zh-CN" w:bidi="ar-SA"/>
              </w:rPr>
              <m:t>180,100</m:t>
            </m:r>
            <m:ctrlPr>
              <w:rPr>
                <w:rFonts w:hint="default" w:ascii="Cambria Math" w:hAnsi="Cambria Math" w:cs="Arial"/>
                <w:sz w:val="20"/>
                <w:szCs w:val="20"/>
                <w:lang w:val="en-US" w:eastAsia="zh-CN" w:bidi="ar-SA"/>
              </w:rPr>
            </m:ctrlPr>
          </m:e>
        </m:d>
        <m:r>
          <m:rPr>
            <m:sty m:val="p"/>
          </m:rPr>
          <w:rPr>
            <w:rFonts w:hint="default" w:ascii="Cambria Math" w:hAnsi="Cambria Math" w:cs="Arial"/>
            <w:sz w:val="20"/>
            <w:szCs w:val="20"/>
            <w:lang w:val="en-US" w:eastAsia="zh-CN" w:bidi="ar-SA"/>
          </w:rPr>
          <m:t xml:space="preserve">  </m:t>
        </m:r>
        <m:r>
          <m:rPr>
            <m:sty m:val="p"/>
          </m:rPr>
          <w:rPr>
            <w:rFonts w:hint="default" w:ascii="Cambria Math" w:hAnsi="Cambria Math" w:cs="Arial"/>
            <w:sz w:val="20"/>
            <w:szCs w:val="20"/>
            <w:lang w:val="en-US" w:bidi="ar-SA"/>
          </w:rPr>
          <m:t xml:space="preserve">=  </m:t>
        </m:r>
        <m:f>
          <m:fPr>
            <m:ctrlPr>
              <w:rPr>
                <w:rFonts w:hint="default" w:ascii="Cambria Math" w:hAnsi="Cambria Math" w:cs="Arial"/>
                <w:sz w:val="20"/>
                <w:szCs w:val="20"/>
                <w:lang w:val="en-US" w:bidi="ar-SA"/>
              </w:rPr>
            </m:ctrlPr>
          </m:fPr>
          <m:num>
            <m:r>
              <m:rPr>
                <m:sty m:val="p"/>
              </m:rPr>
              <w:rPr>
                <w:rFonts w:hint="default" w:ascii="Cambria Math" w:hAnsi="Cambria Math" w:cs="Arial"/>
                <w:sz w:val="20"/>
                <w:szCs w:val="20"/>
                <w:lang w:val="en-US" w:bidi="ar-SA"/>
              </w:rPr>
              <m:t>1</m:t>
            </m:r>
            <m:ctrlPr>
              <w:rPr>
                <w:rFonts w:hint="default" w:ascii="Cambria Math" w:hAnsi="Cambria Math" w:cs="Arial"/>
                <w:sz w:val="20"/>
                <w:szCs w:val="20"/>
                <w:lang w:val="en-US" w:bidi="ar-SA"/>
              </w:rPr>
            </m:ctrlPr>
          </m:num>
          <m:den>
            <m:r>
              <m:rPr>
                <m:sty m:val="p"/>
              </m:rPr>
              <w:rPr>
                <w:rFonts w:hint="default" w:ascii="Cambria Math" w:hAnsi="Cambria Math" w:cs="Arial"/>
                <w:sz w:val="20"/>
                <w:szCs w:val="20"/>
                <w:lang w:val="en-US" w:bidi="ar-SA"/>
              </w:rPr>
              <m:t>2(3)</m:t>
            </m:r>
            <m:ctrlPr>
              <w:rPr>
                <w:rFonts w:hint="default" w:ascii="Cambria Math" w:hAnsi="Cambria Math" w:cs="Arial"/>
                <w:sz w:val="20"/>
                <w:szCs w:val="20"/>
                <w:lang w:val="en-US" w:bidi="ar-SA"/>
              </w:rPr>
            </m:ctrlPr>
          </m:den>
        </m:f>
        <m:r>
          <m:rPr>
            <m:sty m:val="p"/>
          </m:rPr>
          <w:rPr>
            <w:rFonts w:hint="default" w:ascii="Cambria Math" w:hAnsi="Cambria Math" w:cs="Arial"/>
            <w:sz w:val="20"/>
            <w:szCs w:val="20"/>
            <w:lang w:val="en-US" w:bidi="ar-SA"/>
          </w:rPr>
          <m:t xml:space="preserve"> </m:t>
        </m:r>
        <m:d>
          <m:dPr>
            <m:begChr m:val="["/>
            <m:endChr m:val="]"/>
            <m:ctrlPr>
              <w:rPr>
                <w:rFonts w:hint="default" w:ascii="Cambria Math" w:hAnsi="Cambria Math" w:cs="Arial"/>
                <w:sz w:val="20"/>
                <w:szCs w:val="20"/>
                <w:lang w:val="en-US" w:bidi="ar-SA"/>
              </w:rPr>
            </m:ctrlPr>
          </m:dPr>
          <m:e>
            <m:r>
              <m:rPr>
                <m:sty m:val="p"/>
              </m:rPr>
              <w:rPr>
                <w:rFonts w:hint="default" w:ascii="Cambria Math" w:hAnsi="Cambria Math" w:cs="Arial"/>
                <w:sz w:val="20"/>
                <w:szCs w:val="20"/>
                <w:lang w:val="en-US" w:bidi="ar-SA"/>
              </w:rPr>
              <m:t>400+1600 +300</m:t>
            </m:r>
            <m:ctrlPr>
              <w:rPr>
                <w:rFonts w:hint="default" w:ascii="Cambria Math" w:hAnsi="Cambria Math" w:cs="Arial"/>
                <w:sz w:val="20"/>
                <w:szCs w:val="20"/>
                <w:lang w:val="en-US" w:bidi="ar-SA"/>
              </w:rPr>
            </m:ctrlPr>
          </m:e>
        </m:d>
      </m:oMath>
    </w:p>
    <w:p>
      <w:pPr>
        <w:rPr>
          <w:rFonts w:hint="default" w:ascii="Arial" w:hAnsi="Arial" w:cs="Arial"/>
          <w:i w:val="0"/>
          <w:sz w:val="20"/>
          <w:szCs w:val="2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 xml:space="preserve"> </w:t>
      </w:r>
      <m:oMath>
        <m:r>
          <m:rPr>
            <m:sty m:val="p"/>
          </m:rPr>
          <w:rPr>
            <w:rFonts w:hint="default" w:ascii="Cambria Math" w:hAnsi="Cambria Math" w:cs="Arial"/>
            <w:sz w:val="20"/>
            <w:szCs w:val="20"/>
            <w:lang w:val="en-US" w:eastAsia="zh-CN" w:bidi="ar-SA"/>
          </w:rPr>
          <m:t>J</m:t>
        </m:r>
        <m:d>
          <m:dPr>
            <m:ctrlPr>
              <w:rPr>
                <w:rFonts w:hint="default" w:ascii="Cambria Math" w:hAnsi="Cambria Math" w:cs="Arial"/>
                <w:sz w:val="20"/>
                <w:szCs w:val="20"/>
                <w:lang w:val="en-US" w:eastAsia="zh-CN" w:bidi="ar-SA"/>
              </w:rPr>
            </m:ctrlPr>
          </m:dPr>
          <m:e>
            <m:r>
              <m:rPr>
                <m:sty m:val="p"/>
              </m:rPr>
              <w:rPr>
                <w:rFonts w:hint="default" w:ascii="Cambria Math" w:hAnsi="Cambria Math" w:cs="Arial"/>
                <w:sz w:val="20"/>
                <w:szCs w:val="20"/>
                <w:lang w:val="en-US" w:eastAsia="zh-CN" w:bidi="ar-SA"/>
              </w:rPr>
              <m:t>180,100</m:t>
            </m:r>
            <m:ctrlPr>
              <w:rPr>
                <w:rFonts w:hint="default" w:ascii="Cambria Math" w:hAnsi="Cambria Math" w:cs="Arial"/>
                <w:sz w:val="20"/>
                <w:szCs w:val="20"/>
                <w:lang w:val="en-US" w:eastAsia="zh-CN" w:bidi="ar-SA"/>
              </w:rPr>
            </m:ctrlPr>
          </m:e>
        </m:d>
        <m:r>
          <m:rPr>
            <m:sty m:val="p"/>
          </m:rPr>
          <w:rPr>
            <w:rFonts w:hint="default" w:ascii="Cambria Math" w:hAnsi="Cambria Math" w:cs="Arial"/>
            <w:sz w:val="20"/>
            <w:szCs w:val="20"/>
            <w:lang w:val="en-US" w:eastAsia="zh-CN" w:bidi="ar-SA"/>
          </w:rPr>
          <m:t xml:space="preserve">  </m:t>
        </m:r>
        <m:r>
          <m:rPr>
            <m:sty m:val="p"/>
          </m:rPr>
          <w:rPr>
            <w:rFonts w:hint="default" w:ascii="Cambria Math" w:hAnsi="Cambria Math" w:cs="Arial"/>
            <w:sz w:val="20"/>
            <w:szCs w:val="20"/>
            <w:lang w:val="en-US" w:bidi="ar-SA"/>
          </w:rPr>
          <m:t xml:space="preserve">=  </m:t>
        </m:r>
        <m:f>
          <m:fPr>
            <m:ctrlPr>
              <w:rPr>
                <w:rFonts w:hint="default" w:ascii="Cambria Math" w:hAnsi="Cambria Math" w:cs="Arial"/>
                <w:sz w:val="20"/>
                <w:szCs w:val="20"/>
                <w:lang w:val="en-US" w:bidi="ar-SA"/>
              </w:rPr>
            </m:ctrlPr>
          </m:fPr>
          <m:num>
            <m:r>
              <m:rPr>
                <m:sty m:val="p"/>
              </m:rPr>
              <w:rPr>
                <w:rFonts w:hint="default" w:ascii="Cambria Math" w:hAnsi="Cambria Math" w:cs="Arial"/>
                <w:sz w:val="20"/>
                <w:szCs w:val="20"/>
                <w:lang w:val="en-US" w:bidi="ar-SA"/>
              </w:rPr>
              <m:t>1</m:t>
            </m:r>
            <m:ctrlPr>
              <w:rPr>
                <w:rFonts w:hint="default" w:ascii="Cambria Math" w:hAnsi="Cambria Math" w:cs="Arial"/>
                <w:sz w:val="20"/>
                <w:szCs w:val="20"/>
                <w:lang w:val="en-US" w:bidi="ar-SA"/>
              </w:rPr>
            </m:ctrlPr>
          </m:num>
          <m:den>
            <m:r>
              <m:rPr>
                <m:sty m:val="p"/>
              </m:rPr>
              <w:rPr>
                <w:rFonts w:hint="default" w:ascii="Cambria Math" w:hAnsi="Cambria Math" w:cs="Arial"/>
                <w:sz w:val="20"/>
                <w:szCs w:val="20"/>
                <w:lang w:val="en-US" w:bidi="ar-SA"/>
              </w:rPr>
              <m:t>6</m:t>
            </m:r>
            <m:ctrlPr>
              <w:rPr>
                <w:rFonts w:hint="default" w:ascii="Cambria Math" w:hAnsi="Cambria Math" w:cs="Arial"/>
                <w:sz w:val="20"/>
                <w:szCs w:val="20"/>
                <w:lang w:val="en-US" w:bidi="ar-SA"/>
              </w:rPr>
            </m:ctrlPr>
          </m:den>
        </m:f>
        <m:r>
          <m:rPr>
            <m:sty m:val="p"/>
          </m:rPr>
          <w:rPr>
            <w:rFonts w:hint="default" w:ascii="Cambria Math" w:hAnsi="Cambria Math" w:cs="Arial"/>
            <w:sz w:val="20"/>
            <w:szCs w:val="20"/>
            <w:lang w:val="en-US" w:bidi="ar-SA"/>
          </w:rPr>
          <m:t xml:space="preserve"> </m:t>
        </m:r>
        <m:d>
          <m:dPr>
            <m:begChr m:val="["/>
            <m:endChr m:val="]"/>
            <m:ctrlPr>
              <w:rPr>
                <w:rFonts w:hint="default" w:ascii="Cambria Math" w:hAnsi="Cambria Math" w:cs="Arial"/>
                <w:sz w:val="20"/>
                <w:szCs w:val="20"/>
                <w:lang w:val="en-US" w:bidi="ar-SA"/>
              </w:rPr>
            </m:ctrlPr>
          </m:dPr>
          <m:e>
            <m:r>
              <m:rPr>
                <m:sty m:val="p"/>
              </m:rPr>
              <w:rPr>
                <w:rFonts w:hint="default" w:ascii="Cambria Math" w:hAnsi="Cambria Math" w:cs="Arial"/>
                <w:sz w:val="20"/>
                <w:szCs w:val="20"/>
                <w:lang w:val="en-US" w:bidi="ar-SA"/>
              </w:rPr>
              <m:t>2400</m:t>
            </m:r>
            <m:ctrlPr>
              <w:rPr>
                <w:rFonts w:hint="default" w:ascii="Cambria Math" w:hAnsi="Cambria Math" w:cs="Arial"/>
                <w:sz w:val="20"/>
                <w:szCs w:val="20"/>
                <w:lang w:val="en-US" w:bidi="ar-SA"/>
              </w:rPr>
            </m:ctrlPr>
          </m:e>
        </m:d>
      </m:oMath>
    </w:p>
    <w:p>
      <w:pPr>
        <w:rPr>
          <w:rFonts w:hint="default" w:ascii="Arial" w:hAnsi="Arial" w:cs="Arial"/>
          <w:i w:val="0"/>
          <w:lang w:val="en-US" w:eastAsia="zh-CN" w:bidi="ar-SA"/>
        </w:rPr>
      </w:pPr>
    </w:p>
    <w:p>
      <w:pPr>
        <w:rPr>
          <w:rFonts w:hint="default" w:ascii="Arial" w:hAnsi="Arial" w:cs="Arial"/>
          <w:b w:val="0"/>
          <w:i w:val="0"/>
          <w:sz w:val="20"/>
          <w:szCs w:val="20"/>
          <w:lang w:val="en-US" w:bidi="ar-SA"/>
        </w:rPr>
      </w:pPr>
      <w:r>
        <w:rPr>
          <w:rFonts w:hint="default" w:ascii="Arial" w:hAnsi="Arial" w:cs="Arial"/>
          <w:i w:val="0"/>
          <w:lang w:val="en-US" w:eastAsia="zh-CN" w:bidi="ar-SA"/>
        </w:rPr>
        <w:t xml:space="preserve"> </w:t>
      </w:r>
      <m:oMath>
        <m:r>
          <m:rPr>
            <m:sty m:val="p"/>
          </m:rPr>
          <w:rPr>
            <w:rFonts w:hint="default" w:ascii="Cambria Math" w:hAnsi="Cambria Math" w:cs="Arial"/>
            <w:sz w:val="20"/>
            <w:szCs w:val="20"/>
            <w:lang w:val="en-US" w:eastAsia="zh-CN" w:bidi="ar-SA"/>
          </w:rPr>
          <m:t>J</m:t>
        </m:r>
        <m:d>
          <m:dPr>
            <m:ctrlPr>
              <w:rPr>
                <w:rFonts w:hint="default" w:ascii="Cambria Math" w:hAnsi="Cambria Math" w:cs="Arial"/>
                <w:sz w:val="20"/>
                <w:szCs w:val="20"/>
                <w:lang w:val="en-US" w:eastAsia="zh-CN" w:bidi="ar-SA"/>
              </w:rPr>
            </m:ctrlPr>
          </m:dPr>
          <m:e>
            <m:r>
              <m:rPr>
                <m:sty m:val="p"/>
              </m:rPr>
              <w:rPr>
                <w:rFonts w:hint="default" w:ascii="Cambria Math" w:hAnsi="Cambria Math" w:cs="Arial"/>
                <w:sz w:val="20"/>
                <w:szCs w:val="20"/>
                <w:lang w:val="en-US" w:eastAsia="zh-CN" w:bidi="ar-SA"/>
              </w:rPr>
              <m:t>180,100</m:t>
            </m:r>
            <m:ctrlPr>
              <w:rPr>
                <w:rFonts w:hint="default" w:ascii="Cambria Math" w:hAnsi="Cambria Math" w:cs="Arial"/>
                <w:sz w:val="20"/>
                <w:szCs w:val="20"/>
                <w:lang w:val="en-US" w:eastAsia="zh-CN" w:bidi="ar-SA"/>
              </w:rPr>
            </m:ctrlPr>
          </m:e>
        </m:d>
        <m:r>
          <m:rPr>
            <m:sty m:val="p"/>
          </m:rPr>
          <w:rPr>
            <w:rFonts w:hint="default" w:ascii="Cambria Math" w:hAnsi="Cambria Math" w:cs="Arial"/>
            <w:sz w:val="20"/>
            <w:szCs w:val="20"/>
            <w:lang w:val="en-US" w:eastAsia="zh-CN" w:bidi="ar-SA"/>
          </w:rPr>
          <m:t xml:space="preserve">  </m:t>
        </m:r>
        <m:r>
          <m:rPr>
            <m:sty m:val="p"/>
          </m:rPr>
          <w:rPr>
            <w:rFonts w:hint="default" w:ascii="Cambria Math" w:hAnsi="Cambria Math" w:cs="Arial"/>
            <w:sz w:val="20"/>
            <w:szCs w:val="20"/>
            <w:lang w:val="en-US" w:bidi="ar-SA"/>
          </w:rPr>
          <m:t>=  400</m:t>
        </m:r>
      </m:oMath>
    </w:p>
    <w:p>
      <w:pPr>
        <w:rPr>
          <w:rFonts w:hint="default" w:ascii="Arial" w:hAnsi="Arial" w:cs="Arial"/>
          <w:sz w:val="20"/>
          <w:szCs w:val="20"/>
          <w:lang w:val="en-US"/>
        </w:rPr>
      </w:pPr>
    </w:p>
    <w:p>
      <w:pPr>
        <w:rPr>
          <w:rFonts w:hint="default" w:ascii="Arial" w:hAnsi="Arial" w:cs="Arial"/>
          <w:sz w:val="20"/>
          <w:szCs w:val="20"/>
          <w:lang w:val="en-US"/>
        </w:rPr>
      </w:pPr>
      <w:r>
        <w:rPr>
          <w:rFonts w:hint="default" w:ascii="Arial" w:hAnsi="Arial" w:cs="Arial"/>
          <w:sz w:val="20"/>
          <w:szCs w:val="20"/>
          <w:lang w:val="en-US"/>
        </w:rPr>
        <w:t xml:space="preserve">CALCULATION GRADIENT DESCENT </w:t>
      </w:r>
    </w:p>
    <w:p>
      <w:pPr>
        <w:rPr>
          <w:rFonts w:hint="default" w:ascii="Arial" w:hAnsi="Arial" w:cs="Arial"/>
          <w:sz w:val="20"/>
          <w:szCs w:val="20"/>
          <w:lang w:val="en-US"/>
        </w:rPr>
      </w:pPr>
    </w:p>
    <w:p>
      <w:pPr>
        <w:rPr>
          <w:rFonts w:hint="default" w:ascii="Arial" w:hAnsi="Arial" w:cs="Arial"/>
          <w:sz w:val="20"/>
          <w:szCs w:val="20"/>
          <w:lang w:val="en-US"/>
        </w:rPr>
      </w:pPr>
    </w:p>
    <w:p>
      <w:pPr>
        <w:rPr>
          <w:rFonts w:hint="default" w:ascii="Arial" w:hAnsi="Arial" w:cs="Arial"/>
          <w:sz w:val="20"/>
          <w:szCs w:val="20"/>
          <w:lang w:val="en-US"/>
        </w:rPr>
      </w:pPr>
      <w:r>
        <w:rPr>
          <w:rFonts w:hint="default" w:ascii="Arial" w:hAnsi="Arial" w:cs="Arial"/>
          <w:sz w:val="20"/>
          <w:szCs w:val="20"/>
          <w:lang w:val="en-US"/>
        </w:rPr>
        <w:t>Repeat Until Convergent {</w:t>
      </w:r>
    </w:p>
    <w:p>
      <w:pPr>
        <w:rPr>
          <w:rFonts w:hint="default" w:ascii="Arial" w:hAnsi="Arial" w:cs="Arial"/>
          <w:sz w:val="20"/>
          <w:szCs w:val="20"/>
          <w:lang w:val="en-US"/>
        </w:rPr>
      </w:pPr>
    </w:p>
    <w:p>
      <w:pPr>
        <w:ind w:left="720" w:leftChars="0" w:firstLine="720" w:firstLineChars="0"/>
        <w:rPr>
          <w:rFonts w:hint="default" w:ascii="Arial" w:hAnsi="Arial" w:cs="Arial"/>
          <w:i/>
          <w:sz w:val="20"/>
          <w:szCs w:val="20"/>
          <w:lang w:val="en-US"/>
        </w:rPr>
      </w:pPr>
      <m:oMathPara>
        <m:oMathParaPr>
          <m:jc m:val="left"/>
        </m:oMathParaPr>
        <m:oMath>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j</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 xml:space="preserve"> </m:t>
          </m:r>
          <m:box>
            <m:boxPr>
              <m:opEmu m:val="1"/>
              <m:ctrlPr>
                <w:rPr>
                  <w:rFonts w:hint="default" w:ascii="Cambria Math" w:hAnsi="Cambria Math" w:cs="Arial"/>
                  <w:i/>
                  <w:sz w:val="20"/>
                  <w:szCs w:val="20"/>
                  <w:lang w:val="en-US"/>
                </w:rPr>
              </m:ctrlPr>
            </m:boxPr>
            <m:e>
              <m:r>
                <m:rPr/>
                <w:rPr>
                  <w:rFonts w:hint="default" w:ascii="Cambria Math" w:hAnsi="Cambria Math" w:cs="Arial"/>
                  <w:sz w:val="20"/>
                  <w:szCs w:val="20"/>
                  <w:lang w:val="en-US"/>
                </w:rPr>
                <m:t xml:space="preserve">∶= </m:t>
              </m:r>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j</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 xml:space="preserve"> + </m:t>
              </m:r>
              <m:r>
                <m:rPr>
                  <m:sty m:val="p"/>
                </m:rPr>
                <w:rPr>
                  <w:rFonts w:hint="default" w:ascii="Cambria Math" w:hAnsi="Cambria Math" w:cs="Arial"/>
                  <w:lang w:val="en-US" w:bidi="ar-SA"/>
                </w:rPr>
                <m:t>α</m:t>
              </m:r>
              <m:f>
                <m:fPr>
                  <m:ctrlPr>
                    <w:rPr>
                      <w:rFonts w:hint="default" w:ascii="Cambria Math" w:hAnsi="Cambria Math" w:cs="Arial"/>
                      <w:i/>
                      <w:sz w:val="20"/>
                      <w:szCs w:val="20"/>
                      <w:lang w:val="en-US"/>
                    </w:rPr>
                  </m:ctrlPr>
                </m:fPr>
                <m:num>
                  <m:r>
                    <m:rPr>
                      <m:sty m:val="p"/>
                    </m:rPr>
                    <w:rPr>
                      <w:rFonts w:hint="default" w:ascii="Cambria Math" w:hAnsi="Cambria Math" w:cs="Arial"/>
                      <w:lang w:val="en-US" w:bidi="ar-SA"/>
                    </w:rPr>
                    <m:t>∂</m:t>
                  </m:r>
                  <m:ctrlPr>
                    <w:rPr>
                      <w:rFonts w:hint="default" w:ascii="Cambria Math" w:hAnsi="Cambria Math" w:cs="Arial"/>
                      <w:i/>
                      <w:sz w:val="20"/>
                      <w:szCs w:val="20"/>
                      <w:lang w:val="en-US"/>
                    </w:rPr>
                  </m:ctrlPr>
                </m:num>
                <m:den>
                  <m:r>
                    <m:rPr>
                      <m:sty m:val="p"/>
                    </m:rPr>
                    <w:rPr>
                      <w:rFonts w:hint="default" w:ascii="Cambria Math" w:hAnsi="Cambria Math" w:cs="Arial"/>
                      <w:lang w:val="en-US" w:bidi="ar-SA"/>
                    </w:rPr>
                    <m:t>∂</m:t>
                  </m:r>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j</m:t>
                      </m:r>
                      <m:ctrlPr>
                        <w:rPr>
                          <w:rFonts w:hint="default" w:ascii="Cambria Math" w:hAnsi="Cambria Math" w:cs="Arial"/>
                          <w:i/>
                          <w:sz w:val="20"/>
                          <w:szCs w:val="20"/>
                          <w:lang w:val="en-US"/>
                        </w:rPr>
                      </m:ctrlPr>
                    </m:sub>
                  </m:sSub>
                  <m:ctrlPr>
                    <w:rPr>
                      <w:rFonts w:hint="default" w:ascii="Cambria Math" w:hAnsi="Cambria Math" w:cs="Arial"/>
                      <w:i/>
                      <w:sz w:val="20"/>
                      <w:szCs w:val="20"/>
                      <w:lang w:val="en-US"/>
                    </w:rPr>
                  </m:ctrlPr>
                </m:den>
              </m:f>
              <m:r>
                <m:rPr/>
                <w:rPr>
                  <w:rFonts w:hint="default" w:ascii="Cambria Math" w:hAnsi="Cambria Math" w:cs="Arial"/>
                  <w:sz w:val="20"/>
                  <w:szCs w:val="20"/>
                  <w:lang w:val="en-US"/>
                </w:rPr>
                <m:t xml:space="preserve"> J(</m:t>
              </m:r>
              <m:ctrlPr>
                <w:rPr>
                  <w:rFonts w:hint="default" w:ascii="Cambria Math" w:hAnsi="Cambria Math" w:cs="Arial"/>
                  <w:i/>
                  <w:sz w:val="20"/>
                  <w:szCs w:val="20"/>
                  <w:lang w:val="en-US"/>
                </w:rPr>
              </m:ctrlPr>
            </m:e>
          </m:box>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0</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 xml:space="preserve">,  </m:t>
          </m:r>
          <m:sSub>
            <m:sSubPr>
              <m:ctrlPr>
                <w:rPr>
                  <w:rFonts w:hint="default" w:ascii="Cambria Math" w:hAnsi="Cambria Math" w:cs="Arial"/>
                  <w:i/>
                  <w:sz w:val="20"/>
                  <w:szCs w:val="20"/>
                  <w:lang w:val="en-US"/>
                </w:rPr>
              </m:ctrlPr>
            </m:sSubPr>
            <m:e>
              <m:r>
                <m:rPr/>
                <w:rPr>
                  <w:rFonts w:hint="default" w:ascii="Cambria Math" w:hAnsi="Cambria Math" w:cs="Arial"/>
                  <w:sz w:val="20"/>
                  <w:szCs w:val="20"/>
                  <w:lang w:val="en-US"/>
                </w:rPr>
                <m:t>θ</m:t>
              </m:r>
              <m:ctrlPr>
                <w:rPr>
                  <w:rFonts w:hint="default" w:ascii="Cambria Math" w:hAnsi="Cambria Math" w:cs="Arial"/>
                  <w:i/>
                  <w:sz w:val="20"/>
                  <w:szCs w:val="20"/>
                  <w:lang w:val="en-US"/>
                </w:rPr>
              </m:ctrlPr>
            </m:e>
            <m:sub>
              <m:r>
                <m:rPr/>
                <w:rPr>
                  <w:rFonts w:hint="default" w:ascii="Cambria Math" w:hAnsi="Cambria Math" w:cs="Arial"/>
                  <w:sz w:val="20"/>
                  <w:szCs w:val="20"/>
                  <w:lang w:val="en-US"/>
                </w:rPr>
                <m:t>1</m:t>
              </m:r>
              <m:ctrlPr>
                <w:rPr>
                  <w:rFonts w:hint="default" w:ascii="Cambria Math" w:hAnsi="Cambria Math" w:cs="Arial"/>
                  <w:i/>
                  <w:sz w:val="20"/>
                  <w:szCs w:val="20"/>
                  <w:lang w:val="en-US"/>
                </w:rPr>
              </m:ctrlPr>
            </m:sub>
          </m:sSub>
          <m:r>
            <m:rPr/>
            <w:rPr>
              <w:rFonts w:hint="default" w:ascii="Cambria Math" w:hAnsi="Cambria Math" w:cs="Arial"/>
              <w:sz w:val="20"/>
              <w:szCs w:val="20"/>
              <w:lang w:val="en-US"/>
            </w:rPr>
            <m:t>)             (for j = 0 and j = 1)</m:t>
          </m:r>
        </m:oMath>
      </m:oMathPara>
    </w:p>
    <w:p>
      <w:pPr>
        <w:ind w:left="720" w:leftChars="0" w:firstLine="720" w:firstLineChars="0"/>
        <w:rPr>
          <w:rFonts w:hint="default" w:ascii="Arial" w:hAnsi="Arial" w:cs="Arial"/>
          <w:i w:val="0"/>
          <w:sz w:val="20"/>
          <w:szCs w:val="20"/>
          <w:lang w:val="en-US"/>
        </w:rPr>
      </w:pPr>
      <w:r>
        <w:rPr>
          <w:rFonts w:hint="default" w:ascii="Arial" w:hAnsi="Arial" w:cs="Arial"/>
          <w:i/>
          <w:sz w:val="20"/>
          <w:szCs w:val="20"/>
          <w:lang w:val="en-US"/>
        </w:rPr>
        <w:br w:type="textWrapping"/>
      </w:r>
      <w:r>
        <w:rPr>
          <w:rFonts w:hint="default" w:ascii="Arial" w:hAnsi="Arial" w:cs="Arial"/>
          <w:i w:val="0"/>
          <w:sz w:val="20"/>
          <w:szCs w:val="20"/>
          <w:lang w:val="en-US"/>
        </w:rPr>
        <w:t xml:space="preserve">) </w:t>
      </w:r>
    </w:p>
    <w:p>
      <w:pPr>
        <w:rPr>
          <w:rFonts w:hint="default" w:ascii="Arial" w:hAnsi="Arial" w:cs="Arial"/>
          <w:i w:val="0"/>
          <w:sz w:val="20"/>
          <w:szCs w:val="20"/>
          <w:lang w:val="en-US"/>
        </w:rPr>
      </w:pPr>
    </w:p>
    <w:p>
      <w:pPr>
        <w:rPr>
          <w:rFonts w:hint="default" w:ascii="Arial" w:hAnsi="Arial" w:cs="Arial"/>
          <w:i w:val="0"/>
          <w:sz w:val="20"/>
          <w:szCs w:val="20"/>
          <w:lang w:val="en-US"/>
        </w:rPr>
      </w:pPr>
    </w:p>
    <w:p>
      <w:pPr>
        <w:rPr>
          <w:rFonts w:hint="default" w:ascii="Arial" w:hAnsi="Arial" w:cs="Arial"/>
          <w:b/>
          <w:bCs/>
          <w:i w:val="0"/>
          <w:sz w:val="20"/>
          <w:szCs w:val="20"/>
          <w:lang w:val="en-US" w:eastAsia="zh-CN" w:bidi="ar-SA"/>
        </w:rPr>
      </w:pPr>
      <w:r>
        <w:rPr>
          <w:rFonts w:hint="default" w:ascii="Arial" w:hAnsi="Arial" w:cs="Arial"/>
          <w:i w:val="0"/>
          <w:sz w:val="20"/>
          <w:szCs w:val="20"/>
          <w:lang w:val="en-US"/>
        </w:rPr>
        <w:t xml:space="preserve">Fungsi --&gt;  </w:t>
      </w:r>
      <m:oMath>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sz w:val="20"/>
            <w:szCs w:val="20"/>
            <w:lang w:val="en-US" w:eastAsia="zh-CN" w:bidi="ar-SA"/>
          </w:rPr>
          <m:t xml:space="preserve"> = </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oMath>
    </w:p>
    <w:p>
      <w:pPr>
        <w:rPr>
          <w:rFonts w:hint="default" w:ascii="Arial" w:hAnsi="Arial" w:cs="Arial"/>
          <w:b w:val="0"/>
          <w:bCs w:val="0"/>
          <w:i w:val="0"/>
          <w:sz w:val="20"/>
          <w:szCs w:val="20"/>
          <w:lang w:val="en-US" w:eastAsia="zh-CN" w:bidi="ar-SA"/>
        </w:rPr>
      </w:pPr>
    </w:p>
    <w:p>
      <w:pPr>
        <w:rPr>
          <w:rFonts w:hint="default" w:ascii="Arial" w:hAnsi="Arial" w:cs="Arial"/>
          <w:i w:val="0"/>
          <w:lang w:val="en-US" w:eastAsia="zh-CN" w:bidi="ar-SA"/>
        </w:rPr>
      </w:pPr>
      <w:r>
        <w:rPr>
          <w:rFonts w:hint="default" w:ascii="Arial" w:hAnsi="Arial" w:cs="Arial"/>
          <w:b w:val="0"/>
          <w:bCs w:val="0"/>
          <w:i w:val="0"/>
          <w:sz w:val="20"/>
          <w:szCs w:val="20"/>
          <w:lang w:val="en-US" w:eastAsia="zh-CN" w:bidi="ar-SA"/>
        </w:rPr>
        <w:t xml:space="preserve">Cost Function --&gt;  </w:t>
      </w:r>
      <m:oMath>
        <m:r>
          <m:rPr>
            <m:sty m:val="p"/>
          </m:rPr>
          <w:rPr>
            <w:rFonts w:hint="default" w:ascii="Cambria Math" w:hAnsi="Cambria Math" w:cs="Arial"/>
            <w:lang w:val="en-US" w:eastAsia="zh-CN" w:bidi="ar-SA"/>
          </w:rPr>
          <m:t>J(</m:t>
        </m:r>
        <m:r>
          <m:rPr>
            <m:sty m:val="b"/>
          </m:rPr>
          <w:rPr>
            <w:rFonts w:hint="default" w:ascii="Cambria Math" w:hAnsi="Cambria Math" w:cs="Arial"/>
            <w:lang w:val="en-US" w:eastAsia="zh-CN" w:bidi="ar-SA"/>
          </w:rPr>
          <m:t>w</m:t>
        </m:r>
        <m:r>
          <m:rPr>
            <m:sty m:val="p"/>
          </m:rPr>
          <w:rPr>
            <w:rFonts w:hint="default" w:ascii="Cambria Math" w:hAnsi="Cambria Math" w:cs="Arial"/>
            <w:lang w:val="en-US" w:eastAsia="zh-CN" w:bidi="ar-SA"/>
          </w:rPr>
          <m:t>,</m:t>
        </m:r>
        <m:r>
          <m:rPr>
            <m:sty m:val="b"/>
          </m:rPr>
          <w:rPr>
            <w:rFonts w:hint="default" w:ascii="Cambria Math" w:hAnsi="Cambria Math" w:cs="Arial"/>
            <w:lang w:val="en-US" w:eastAsia="zh-CN" w:bidi="ar-SA"/>
          </w:rPr>
          <m:t>b</m:t>
        </m:r>
        <m:r>
          <m:rPr>
            <m:sty m:val="p"/>
          </m:rPr>
          <w:rPr>
            <w:rFonts w:hint="default" w:ascii="Cambria Math" w:hAnsi="Cambria Math" w:cs="Arial"/>
            <w:lang w:val="en-US" w:eastAsia="zh-CN" w:bidi="ar-SA"/>
          </w:rPr>
          <m:t xml:space="preserve">)= </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 xml:space="preserve">Gradient Descent will be </w:t>
      </w: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w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w − α</m:t>
          </m:r>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oMath>
      </m:oMathPara>
    </w:p>
    <w:p>
      <w:pPr>
        <w:rPr>
          <w:rFonts w:hint="default" w:ascii="Arial" w:hAnsi="Arial" w:cs="Arial"/>
          <w:i w:val="0"/>
          <w:lang w:val="en-US" w:bidi="ar-SA"/>
        </w:rPr>
      </w:pPr>
      <m:oMathPara>
        <m:oMath>
          <m:r>
            <m:rPr>
              <m:sty m:val="p"/>
            </m:rPr>
            <w:rPr>
              <w:rFonts w:hint="default" w:ascii="Cambria Math" w:hAnsi="Cambria Math" w:cs="Arial"/>
              <w:lang w:val="en-US" w:bidi="ar-SA"/>
            </w:rPr>
            <m:t xml:space="preserve">b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b − α</m:t>
          </m:r>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oMath>
      </m:oMathPara>
    </w:p>
    <w:p>
      <w:pPr>
        <w:rPr>
          <w:rFonts w:hint="default" w:ascii="Arial" w:hAnsi="Arial" w:cs="Arial"/>
          <w:i w:val="0"/>
          <w:lang w:val="en-US" w:bidi="ar-SA"/>
        </w:rPr>
      </w:pPr>
      <w:r>
        <w:rPr>
          <w:rFonts w:hint="default" w:ascii="Arial" w:hAnsi="Arial" w:cs="Arial"/>
          <w:i w:val="0"/>
          <w:lang w:val="en-US" w:bidi="ar-SA"/>
        </w:rPr>
        <w:t>Then</w:t>
      </w: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w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w − α  </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 xml:space="preserve"> 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b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b − α   </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 xml:space="preserve">Step by step derivatif </w:t>
      </w:r>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w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w − α</m:t>
          </m:r>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oMath>
      </m:oMathPara>
    </w:p>
    <w:p>
      <w:pPr>
        <w:rPr>
          <w:rFonts w:hint="default" w:ascii="Arial" w:hAnsi="Arial" w:cs="Arial"/>
          <w:i w:val="0"/>
          <w:lang w:val="en-US" w:eastAsia="zh-CN" w:bidi="ar-SA"/>
        </w:rPr>
      </w:pPr>
    </w:p>
    <w:p>
      <w:pPr>
        <w:rPr>
          <w:rFonts w:hint="default" w:ascii="Arial" w:hAnsi="Arial" w:cs="Arial"/>
          <w:i w:val="0"/>
          <w:lang w:val="en-US" w:eastAsia="zh-CN" w:bidi="ar-SA"/>
        </w:rPr>
      </w:pPr>
    </w:p>
    <w:p>
      <w:pPr>
        <w:jc w:val="left"/>
        <w:rPr>
          <w:rFonts w:hint="default" w:ascii="Arial" w:hAnsi="Arial" w:cs="Arial"/>
          <w:i w:val="0"/>
          <w:lang w:val="en-US" w:bidi="ar-SA"/>
        </w:rPr>
      </w:pPr>
    </w:p>
    <w:p>
      <w:pPr>
        <w:jc w:val="left"/>
        <w:rPr>
          <w:rFonts w:hint="default" w:ascii="Arial" w:hAnsi="Arial" w:cs="Arial"/>
          <w:i w:val="0"/>
          <w:lang w:val="en-US"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bidi="ar-SA"/>
                </w:rPr>
              </m:ctrlPr>
            </m:fPr>
            <m:num>
              <m:r>
                <m:rPr>
                  <m:sty m:val="p"/>
                </m:rPr>
                <w:rPr>
                  <w:rFonts w:hint="default" w:ascii="Cambria Math" w:hAnsi="Cambria Math" w:cs="Arial"/>
                  <w:lang w:val="en-US" w:bidi="ar-SA"/>
                </w:rPr>
                <m:t>∂</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r>
            <m:rPr>
              <m:sty m:val="p"/>
            </m:rPr>
            <w:rPr>
              <w:rFonts w:hint="default" w:ascii="Cambria Math" w:hAnsi="Cambria Math" w:cs="Arial"/>
              <w:lang w:val="en-US" w:bidi="ar-SA"/>
            </w:rPr>
            <m:t xml:space="preserve"> </m:t>
          </m:r>
        </m:oMath>
      </m:oMathPara>
    </w:p>
    <w:p>
      <w:pPr>
        <w:jc w:val="left"/>
        <w:rPr>
          <w:rFonts w:hint="default" w:ascii="Arial" w:hAnsi="Arial" w:cs="Arial"/>
          <w:i w:val="0"/>
          <w:lang w:val="en-US" w:eastAsia="zh-CN" w:bidi="ar-SA"/>
        </w:rPr>
      </w:pPr>
      <w:r>
        <w:rPr>
          <w:rFonts w:hint="default" w:ascii="Arial" w:hAnsi="Arial" w:cs="Arial"/>
          <w:lang w:val="en-US" w:bidi="ar-SA"/>
        </w:rPr>
        <w:br w:type="textWrapping"/>
      </w: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 xml:space="preserve"> </m:t>
              </m:r>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f>
                    <m:fPr>
                      <m:ctrlPr>
                        <w:rPr>
                          <w:rFonts w:hint="default" w:ascii="Cambria Math" w:hAnsi="Cambria Math" w:cs="Arial"/>
                          <w:lang w:val="en-US" w:bidi="ar-SA"/>
                        </w:rPr>
                      </m:ctrlPr>
                    </m:fPr>
                    <m:num>
                      <m:r>
                        <m:rPr>
                          <m:sty m:val="p"/>
                        </m:rPr>
                        <w:rPr>
                          <w:rFonts w:hint="default" w:ascii="Cambria Math" w:hAnsi="Cambria Math" w:cs="Arial"/>
                          <w:lang w:val="en-US" w:bidi="ar-SA"/>
                        </w:rPr>
                        <m:t>∂</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jc w:val="left"/>
        <w:rPr>
          <w:rFonts w:hint="default" w:ascii="Arial" w:hAnsi="Arial" w:cs="Arial"/>
          <w:i w:val="0"/>
          <w:lang w:val="en-US" w:eastAsia="zh-CN" w:bidi="ar-SA"/>
        </w:rPr>
      </w:pPr>
    </w:p>
    <w:p>
      <w:pPr>
        <w:jc w:val="left"/>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f>
                    <m:fPr>
                      <m:ctrlPr>
                        <w:rPr>
                          <w:rFonts w:hint="default" w:ascii="Cambria Math" w:hAnsi="Cambria Math" w:cs="Arial"/>
                          <w:lang w:val="en-US" w:bidi="ar-SA"/>
                        </w:rPr>
                      </m:ctrlPr>
                    </m:fPr>
                    <m:num>
                      <m:r>
                        <m:rPr>
                          <m:sty m:val="p"/>
                        </m:rPr>
                        <w:rPr>
                          <w:rFonts w:hint="default" w:ascii="Cambria Math" w:hAnsi="Cambria Math" w:cs="Arial"/>
                          <w:lang w:val="en-US" w:bidi="ar-SA"/>
                        </w:rPr>
                        <m:t>∂</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eastAsia="zh-CN" w:bidi="ar-SA"/>
                    </w:rPr>
                    <m:t>(</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jc w:val="left"/>
        <w:rPr>
          <w:rFonts w:hint="default" w:ascii="Arial" w:hAnsi="Arial" w:cs="Arial"/>
          <w:i w:val="0"/>
          <w:lang w:val="en-US" w:eastAsia="zh-CN" w:bidi="ar-SA"/>
        </w:rPr>
      </w:pPr>
    </w:p>
    <w:p>
      <w:pPr>
        <w:jc w:val="left"/>
        <w:rPr>
          <w:rFonts w:hint="default" w:ascii="Arial" w:hAnsi="Arial" w:cs="Arial"/>
          <w:i w:val="0"/>
          <w:lang w:val="en-US" w:eastAsia="zh-CN" w:bidi="ar-SA"/>
        </w:rPr>
      </w:pPr>
    </w:p>
    <w:p>
      <w:pPr>
        <w:jc w:val="left"/>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(2(</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 xml:space="preserve"> 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p"/>
                </m:rPr>
                <w:rPr>
                  <w:rFonts w:hint="default" w:ascii="Cambria Math" w:hAnsi="Cambria Math" w:cs="Arial"/>
                  <w:sz w:val="20"/>
                  <w:szCs w:val="20"/>
                  <w:lang w:val="en-US" w:eastAsia="zh-CN" w:bidi="ar-SA"/>
                </w:rPr>
                <m:t>)</m:t>
              </m:r>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jc w:val="left"/>
        <w:rPr>
          <w:rFonts w:hint="default" w:ascii="Arial" w:hAnsi="Arial" w:cs="Arial"/>
          <w:i w:val="0"/>
          <w:lang w:val="en-US" w:eastAsia="zh-CN" w:bidi="ar-SA"/>
        </w:rPr>
      </w:pPr>
    </w:p>
    <w:p>
      <w:pPr>
        <w:jc w:val="left"/>
        <w:rPr>
          <w:rFonts w:hint="default" w:ascii="Arial" w:hAnsi="Arial" w:cs="Arial"/>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 xml:space="preserve"> 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jc w:val="left"/>
        <w:rPr>
          <w:rFonts w:hint="default" w:ascii="Arial" w:hAnsi="Arial" w:cs="Arial"/>
          <w:i w:val="0"/>
          <w:lang w:val="en-US" w:bidi="ar-SA"/>
        </w:rPr>
      </w:pPr>
    </w:p>
    <w:p>
      <w:pPr>
        <w:jc w:val="left"/>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∂w</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 xml:space="preserve"> 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jc w:val="left"/>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Untuk yang b</w:t>
      </w:r>
    </w:p>
    <w:p>
      <w:pPr>
        <w:rPr>
          <w:rFonts w:hint="default" w:ascii="Arial" w:hAnsi="Arial" w:cs="Arial"/>
          <w:i w:val="0"/>
          <w:lang w:val="en-US" w:eastAsia="zh-CN" w:bidi="ar-SA"/>
        </w:rPr>
      </w:pPr>
    </w:p>
    <w:p>
      <w:pPr>
        <w:rPr>
          <w:rFonts w:hint="default" w:ascii="Arial" w:hAnsi="Arial" w:cs="Arial"/>
          <w:i w:val="0"/>
          <w:lang w:val="en-US" w:bidi="ar-SA"/>
        </w:rPr>
      </w:pPr>
      <m:oMathPara>
        <m:oMath>
          <m:r>
            <m:rPr>
              <m:sty m:val="p"/>
            </m:rPr>
            <w:rPr>
              <w:rFonts w:hint="default" w:ascii="Cambria Math" w:hAnsi="Cambria Math" w:cs="Arial"/>
              <w:lang w:val="en-US" w:bidi="ar-SA"/>
            </w:rPr>
            <m:t xml:space="preserve">b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b − α</m:t>
          </m:r>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oMath>
      </m:oMathPara>
    </w:p>
    <w:p>
      <w:pPr>
        <w:rPr>
          <w:rFonts w:hint="default" w:ascii="Arial" w:hAnsi="Arial" w:cs="Arial"/>
          <w:b/>
          <w:bCs/>
          <w:i w:val="0"/>
          <w:lang w:val="en-US" w:eastAsia="zh-CN" w:bidi="ar-SA"/>
        </w:rPr>
      </w:pPr>
    </w:p>
    <w:p>
      <w:pPr>
        <w:rPr>
          <w:rFonts w:hint="default" w:ascii="Arial" w:hAnsi="Arial" w:cs="Arial"/>
          <w:b w:val="0"/>
          <w:i w:val="0"/>
          <w:lang w:val="en-US"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bidi="ar-SA"/>
                </w:rPr>
              </m:ctrlPr>
            </m:fPr>
            <m:num>
              <m:r>
                <m:rPr>
                  <m:sty m:val="p"/>
                </m:rPr>
                <w:rPr>
                  <w:rFonts w:hint="default" w:ascii="Cambria Math" w:hAnsi="Cambria Math" w:cs="Arial"/>
                  <w:lang w:val="en-US" w:bidi="ar-SA"/>
                </w:rPr>
                <m:t>∂</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r>
            <m:rPr>
              <m:sty m:val="p"/>
            </m:rPr>
            <w:rPr>
              <w:rFonts w:hint="default" w:ascii="Cambria Math" w:hAnsi="Cambria Math" w:cs="Arial"/>
              <w:lang w:val="en-US" w:bidi="ar-SA"/>
            </w:rPr>
            <m:t xml:space="preserve"> </m:t>
          </m:r>
        </m:oMath>
      </m:oMathPara>
    </w:p>
    <w:p>
      <w:pPr>
        <w:rPr>
          <w:rFonts w:hint="default" w:ascii="Arial" w:hAnsi="Arial" w:cs="Arial"/>
          <w:b w:val="0"/>
          <w:i w:val="0"/>
          <w:lang w:val="en-US" w:eastAsia="zh-CN" w:bidi="ar-SA"/>
        </w:rPr>
      </w:pPr>
    </w:p>
    <w:p>
      <w:pPr>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2m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sSup>
                <m:sSupPr>
                  <m:ctrlPr>
                    <w:rPr>
                      <w:rFonts w:hint="default" w:ascii="Cambria Math" w:hAnsi="Cambria Math" w:cs="Arial"/>
                      <w:i w:val="0"/>
                      <w:lang w:val="en-US" w:eastAsia="zh-CN" w:bidi="ar-SA"/>
                    </w:rPr>
                  </m:ctrlPr>
                </m:sSupPr>
                <m:e>
                  <m:f>
                    <m:fPr>
                      <m:ctrlPr>
                        <w:rPr>
                          <w:rFonts w:hint="default" w:ascii="Cambria Math" w:hAnsi="Cambria Math" w:cs="Arial"/>
                          <w:lang w:val="en-US" w:bidi="ar-SA"/>
                        </w:rPr>
                      </m:ctrlPr>
                    </m:fPr>
                    <m:num>
                      <m:r>
                        <m:rPr>
                          <m:sty m:val="p"/>
                        </m:rPr>
                        <w:rPr>
                          <w:rFonts w:hint="default" w:ascii="Cambria Math" w:hAnsi="Cambria Math" w:cs="Arial"/>
                          <w:lang w:val="en-US" w:bidi="ar-SA"/>
                        </w:rPr>
                        <m:t>∂</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eastAsia="zh-CN" w:bidi="ar-SA"/>
                    </w:rPr>
                    <m:t>(</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ctrlPr>
                    <w:rPr>
                      <w:rFonts w:hint="default" w:ascii="Cambria Math" w:hAnsi="Cambria Math" w:cs="Arial"/>
                      <w:i w:val="0"/>
                      <w:lang w:val="en-US" w:eastAsia="zh-CN" w:bidi="ar-SA"/>
                    </w:rPr>
                  </m:ctrlPr>
                </m:e>
                <m:sup>
                  <m:r>
                    <m:rPr>
                      <m:sty m:val="p"/>
                    </m:rPr>
                    <w:rPr>
                      <w:rFonts w:hint="default" w:ascii="Cambria Math" w:hAnsi="Cambria Math" w:cs="Arial"/>
                      <w:lang w:val="en-US" w:eastAsia="zh-CN" w:bidi="ar-SA"/>
                    </w:rPr>
                    <m:t>2</m:t>
                  </m:r>
                  <m:ctrlPr>
                    <w:rPr>
                      <w:rFonts w:hint="default" w:ascii="Cambria Math" w:hAnsi="Cambria Math" w:cs="Arial"/>
                      <w:i w:val="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bidi="ar-SA"/>
        </w:rPr>
      </w:pPr>
    </w:p>
    <w:p>
      <w:pPr>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r>
                <m:rPr>
                  <m:sty m:val="b"/>
                </m:rPr>
                <w:rPr>
                  <w:rFonts w:hint="default" w:ascii="Cambria Math" w:hAnsi="Cambria Math" w:cs="Arial"/>
                  <w:sz w:val="20"/>
                  <w:szCs w:val="20"/>
                  <w:lang w:val="en-US" w:eastAsia="zh-CN" w:bidi="ar-SA"/>
                </w:rPr>
                <m:t>w</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b"/>
                </m:rPr>
                <w:rPr>
                  <w:rFonts w:hint="default" w:ascii="Cambria Math" w:hAnsi="Cambria Math" w:cs="Arial"/>
                  <w:sz w:val="20"/>
                  <w:szCs w:val="20"/>
                  <w:lang w:val="en-US" w:eastAsia="zh-CN" w:bidi="ar-SA"/>
                </w:rPr>
                <m:t xml:space="preserve"> + b</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m:oMathPara>
        <m:oMathParaPr>
          <m:jc m:val="left"/>
        </m:oMathParaPr>
        <m:oMath>
          <m:f>
            <m:fPr>
              <m:ctrlPr>
                <w:rPr>
                  <w:rFonts w:hint="default" w:ascii="Cambria Math" w:hAnsi="Cambria Math" w:cs="Arial"/>
                  <w:lang w:val="en-US" w:bidi="ar-SA"/>
                </w:rPr>
              </m:ctrlPr>
            </m:fPr>
            <m:num>
              <m:r>
                <m:rPr>
                  <m:sty m:val="p"/>
                </m:rPr>
                <w:rPr>
                  <w:rFonts w:hint="default" w:ascii="Cambria Math" w:hAnsi="Cambria Math" w:cs="Arial"/>
                  <w:lang w:val="en-US" w:bidi="ar-SA"/>
                </w:rPr>
                <m:t>∂J(w,b)</m:t>
              </m:r>
              <m:ctrlPr>
                <w:rPr>
                  <w:rFonts w:hint="default" w:ascii="Cambria Math" w:hAnsi="Cambria Math" w:cs="Arial"/>
                  <w:lang w:val="en-US" w:bidi="ar-SA"/>
                </w:rPr>
              </m:ctrlPr>
            </m:num>
            <m:den>
              <m:r>
                <m:rPr>
                  <m:sty m:val="p"/>
                </m:rPr>
                <w:rPr>
                  <w:rFonts w:hint="default" w:ascii="Cambria Math" w:hAnsi="Cambria Math" w:cs="Arial"/>
                  <w:lang w:val="en-US" w:bidi="ar-SA"/>
                </w:rPr>
                <m:t>∂b</m:t>
              </m:r>
              <m:ctrlPr>
                <w:rPr>
                  <w:rFonts w:hint="default" w:ascii="Cambria Math" w:hAnsi="Cambria Math" w:cs="Arial"/>
                  <w:lang w:val="en-US" w:bidi="ar-SA"/>
                </w:rPr>
              </m:ctrlPr>
            </m:den>
          </m:f>
          <m:r>
            <m:rPr>
              <m:sty m:val="p"/>
            </m:rPr>
            <w:rPr>
              <w:rFonts w:hint="default" w:ascii="Cambria Math" w:hAnsi="Cambria Math" w:cs="Arial"/>
              <w:lang w:val="en-US" w:bidi="ar-SA"/>
            </w:rPr>
            <m:t>=</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w:r>
        <w:rPr>
          <w:rFonts w:hint="default" w:ascii="Arial" w:hAnsi="Arial" w:cs="Arial"/>
          <w:i w:val="0"/>
          <w:lang w:val="en-US" w:eastAsia="zh-CN" w:bidi="ar-SA"/>
        </w:rPr>
        <w:t>So</w:t>
      </w: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w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w − α  </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m:t>
              </m:r>
              <m:sSup>
                <m:sSupPr>
                  <m:ctrlPr>
                    <w:rPr>
                      <w:rFonts w:hint="default" w:ascii="Cambria Math" w:hAnsi="Cambria Math" w:cs="Arial"/>
                      <w:b w:val="0"/>
                      <w:bCs w:val="0"/>
                      <w:i w:val="0"/>
                      <w:sz w:val="20"/>
                      <w:szCs w:val="20"/>
                      <w:lang w:val="en-US" w:eastAsia="zh-CN" w:bidi="ar-SA"/>
                    </w:rPr>
                  </m:ctrlPr>
                </m:sSupPr>
                <m:e>
                  <m:r>
                    <m:rPr>
                      <m:sty m:val="p"/>
                    </m:rPr>
                    <w:rPr>
                      <w:rFonts w:hint="default" w:ascii="Cambria Math" w:hAnsi="Cambria Math" w:cs="Arial"/>
                      <w:sz w:val="20"/>
                      <w:szCs w:val="20"/>
                      <w:lang w:val="en-US" w:eastAsia="zh-CN" w:bidi="ar-SA"/>
                    </w:rPr>
                    <m:t xml:space="preserve"> x</m:t>
                  </m:r>
                  <m:ctrlPr>
                    <w:rPr>
                      <w:rFonts w:hint="default" w:ascii="Cambria Math" w:hAnsi="Cambria Math" w:cs="Arial"/>
                      <w:b w:val="0"/>
                      <w:bCs w:val="0"/>
                      <w:i w:val="0"/>
                      <w:sz w:val="20"/>
                      <w:szCs w:val="20"/>
                      <w:lang w:val="en-US" w:eastAsia="zh-CN" w:bidi="ar-SA"/>
                    </w:rPr>
                  </m:ctrlPr>
                </m:e>
                <m:sup>
                  <m:r>
                    <m:rPr>
                      <m:sty m:val="p"/>
                    </m:rPr>
                    <w:rPr>
                      <w:rFonts w:hint="default" w:ascii="Cambria Math" w:hAnsi="Cambria Math" w:cs="Arial"/>
                      <w:sz w:val="20"/>
                      <w:szCs w:val="20"/>
                      <w:lang w:val="en-US" w:eastAsia="zh-CN" w:bidi="ar-SA"/>
                    </w:rPr>
                    <m:t>(i)</m:t>
                  </m:r>
                  <m:ctrlPr>
                    <w:rPr>
                      <w:rFonts w:hint="default" w:ascii="Cambria Math" w:hAnsi="Cambria Math" w:cs="Arial"/>
                      <w:b w:val="0"/>
                      <w:bCs w:val="0"/>
                      <w:i w:val="0"/>
                      <w:sz w:val="20"/>
                      <w:szCs w:val="20"/>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m:oMathPara>
        <m:oMath>
          <m:r>
            <m:rPr>
              <m:sty m:val="p"/>
            </m:rPr>
            <w:rPr>
              <w:rFonts w:hint="default" w:ascii="Cambria Math" w:hAnsi="Cambria Math" w:cs="Arial"/>
              <w:lang w:val="en-US" w:bidi="ar-SA"/>
            </w:rPr>
            <m:t xml:space="preserve">b </m:t>
          </m:r>
          <m:box>
            <m:boxPr>
              <m:opEmu m:val="1"/>
              <m:ctrlPr>
                <w:rPr>
                  <w:rFonts w:hint="default" w:ascii="Cambria Math" w:hAnsi="Cambria Math" w:cs="Arial"/>
                  <w:b w:val="0"/>
                  <w:i w:val="0"/>
                  <w:lang w:val="en-US" w:bidi="ar-SA"/>
                </w:rPr>
              </m:ctrlPr>
            </m:boxPr>
            <m:e>
              <m:r>
                <m:rPr/>
                <w:rPr>
                  <w:rFonts w:hint="default" w:ascii="Cambria Math" w:hAnsi="Cambria Math" w:cs="Arial"/>
                  <w:lang w:val="en-US" w:bidi="ar-SA"/>
                </w:rPr>
                <m:t>∶=</m:t>
              </m:r>
              <m:ctrlPr>
                <w:rPr>
                  <w:rFonts w:hint="default" w:ascii="Cambria Math" w:hAnsi="Cambria Math" w:cs="Arial"/>
                  <w:b w:val="0"/>
                  <w:i w:val="0"/>
                  <w:lang w:val="en-US" w:bidi="ar-SA"/>
                </w:rPr>
              </m:ctrlPr>
            </m:e>
          </m:box>
          <m:r>
            <m:rPr>
              <m:sty m:val="p"/>
            </m:rPr>
            <w:rPr>
              <w:rFonts w:hint="default" w:ascii="Cambria Math" w:hAnsi="Cambria Math" w:cs="Arial"/>
              <w:lang w:val="en-US" w:bidi="ar-SA"/>
            </w:rPr>
            <m:t xml:space="preserve"> b − α   </m:t>
          </m:r>
          <m:f>
            <m:fPr>
              <m:ctrlPr>
                <w:rPr>
                  <w:rFonts w:hint="default" w:ascii="Cambria Math" w:hAnsi="Cambria Math" w:cs="Arial"/>
                  <w:lang w:val="en-US" w:eastAsia="zh-CN" w:bidi="ar-SA"/>
                </w:rPr>
              </m:ctrlPr>
            </m:fPr>
            <m:num>
              <m:r>
                <m:rPr>
                  <m:sty m:val="p"/>
                </m:rPr>
                <w:rPr>
                  <w:rFonts w:hint="default" w:ascii="Cambria Math" w:hAnsi="Cambria Math" w:cs="Arial"/>
                  <w:lang w:val="en-US" w:bidi="ar-SA"/>
                </w:rPr>
                <m:t xml:space="preserve"> </m:t>
              </m:r>
              <m:r>
                <m:rPr>
                  <m:sty m:val="p"/>
                </m:rPr>
                <w:rPr>
                  <w:rFonts w:hint="default" w:ascii="Cambria Math" w:hAnsi="Cambria Math" w:cs="Arial"/>
                  <w:lang w:val="en-US" w:eastAsia="zh-CN" w:bidi="ar-SA"/>
                </w:rPr>
                <m:t>1</m:t>
              </m:r>
              <m:ctrlPr>
                <w:rPr>
                  <w:rFonts w:hint="default" w:ascii="Cambria Math" w:hAnsi="Cambria Math" w:cs="Arial"/>
                  <w:lang w:val="en-US" w:eastAsia="zh-CN" w:bidi="ar-SA"/>
                </w:rPr>
              </m:ctrlPr>
            </m:num>
            <m:den>
              <m:r>
                <m:rPr>
                  <m:sty m:val="p"/>
                </m:rPr>
                <w:rPr>
                  <w:rFonts w:hint="default" w:ascii="Cambria Math" w:hAnsi="Cambria Math" w:cs="Arial"/>
                  <w:lang w:val="en-US" w:eastAsia="zh-CN" w:bidi="ar-SA"/>
                </w:rPr>
                <m:t>m</m:t>
              </m:r>
              <m:ctrlPr>
                <w:rPr>
                  <w:rFonts w:hint="default" w:ascii="Cambria Math" w:hAnsi="Cambria Math" w:cs="Arial"/>
                  <w:lang w:val="en-US" w:eastAsia="zh-CN" w:bidi="ar-SA"/>
                </w:rPr>
              </m:ctrlPr>
            </m:den>
          </m:f>
          <m:r>
            <m:rPr>
              <m:sty m:val="p"/>
            </m:rPr>
            <w:rPr>
              <w:rFonts w:hint="default" w:ascii="Cambria Math" w:hAnsi="Cambria Math" w:cs="Arial"/>
              <w:lang w:val="en-US" w:eastAsia="zh-CN" w:bidi="ar-SA"/>
            </w:rPr>
            <m:t xml:space="preserve"> </m:t>
          </m:r>
          <m:nary>
            <m:naryPr>
              <m:chr m:val="∑"/>
              <m:limLoc m:val="undOvr"/>
              <m:ctrlPr>
                <w:rPr>
                  <w:rFonts w:hint="default" w:ascii="Cambria Math" w:hAnsi="Cambria Math" w:cs="Arial"/>
                  <w:lang w:val="en-US" w:eastAsia="zh-CN" w:bidi="ar-SA"/>
                </w:rPr>
              </m:ctrlPr>
            </m:naryPr>
            <m:sub>
              <m:r>
                <m:rPr>
                  <m:sty m:val="p"/>
                </m:rPr>
                <w:rPr>
                  <w:rFonts w:hint="default" w:ascii="Cambria Math" w:hAnsi="Cambria Math" w:cs="Arial"/>
                  <w:lang w:val="en-US" w:eastAsia="zh-CN" w:bidi="ar-SA"/>
                </w:rPr>
                <m:t>i=0</m:t>
              </m:r>
              <m:ctrlPr>
                <w:rPr>
                  <w:rFonts w:hint="default" w:ascii="Cambria Math" w:hAnsi="Cambria Math" w:cs="Arial"/>
                  <w:lang w:val="en-US" w:eastAsia="zh-CN" w:bidi="ar-SA"/>
                </w:rPr>
              </m:ctrlPr>
            </m:sub>
            <m:sup>
              <m:r>
                <m:rPr>
                  <m:sty m:val="p"/>
                </m:rPr>
                <w:rPr>
                  <w:rFonts w:hint="default" w:ascii="Cambria Math" w:hAnsi="Cambria Math" w:cs="Arial"/>
                  <w:lang w:val="en-US" w:eastAsia="zh-CN" w:bidi="ar-SA"/>
                </w:rPr>
                <m:t>m−1</m:t>
              </m:r>
              <m:ctrlPr>
                <w:rPr>
                  <w:rFonts w:hint="default" w:ascii="Cambria Math" w:hAnsi="Cambria Math" w:cs="Arial"/>
                  <w:lang w:val="en-US" w:eastAsia="zh-CN" w:bidi="ar-SA"/>
                </w:rPr>
              </m:ctrlPr>
            </m:sup>
            <m:e>
              <m:r>
                <m:rPr>
                  <m:sty m:val="p"/>
                </m:rPr>
                <w:rPr>
                  <w:rFonts w:hint="default" w:ascii="Cambria Math" w:hAnsi="Cambria Math" w:cs="Arial"/>
                  <w:lang w:val="en-US" w:eastAsia="zh-CN" w:bidi="ar-SA"/>
                </w:rPr>
                <m:t>(</m:t>
              </m:r>
              <m:sSub>
                <m:sSubPr>
                  <m:ctrlPr>
                    <w:rPr>
                      <w:rFonts w:hint="default" w:ascii="Cambria Math" w:hAnsi="Cambria Math" w:cs="Arial"/>
                      <w:i w:val="0"/>
                      <w:sz w:val="20"/>
                      <w:szCs w:val="20"/>
                      <w:lang w:val="en-US"/>
                    </w:rPr>
                  </m:ctrlPr>
                </m:sSubPr>
                <m:e>
                  <m:r>
                    <m:rPr>
                      <m:sty m:val="p"/>
                    </m:rPr>
                    <w:rPr>
                      <w:rFonts w:hint="default" w:ascii="Cambria Math" w:hAnsi="Cambria Math" w:cs="Arial"/>
                      <w:sz w:val="20"/>
                      <w:szCs w:val="20"/>
                      <w:lang w:val="en-US"/>
                    </w:rPr>
                    <m:t>f</m:t>
                  </m:r>
                  <m:ctrlPr>
                    <w:rPr>
                      <w:rFonts w:hint="default" w:ascii="Cambria Math" w:hAnsi="Cambria Math" w:cs="Arial"/>
                      <w:i w:val="0"/>
                      <w:sz w:val="20"/>
                      <w:szCs w:val="20"/>
                      <w:lang w:val="en-US"/>
                    </w:rPr>
                  </m:ctrlPr>
                </m:e>
                <m:sub>
                  <m:r>
                    <m:rPr>
                      <m:sty m:val="p"/>
                    </m:rPr>
                    <w:rPr>
                      <w:rFonts w:hint="default" w:ascii="Cambria Math" w:hAnsi="Cambria Math" w:cs="Arial"/>
                      <w:sz w:val="20"/>
                      <w:szCs w:val="20"/>
                      <w:lang w:val="en-US"/>
                    </w:rPr>
                    <m:t>w,b</m:t>
                  </m:r>
                  <m:ctrlPr>
                    <w:rPr>
                      <w:rFonts w:hint="default" w:ascii="Cambria Math" w:hAnsi="Cambria Math" w:cs="Arial"/>
                      <w:i w:val="0"/>
                      <w:sz w:val="20"/>
                      <w:szCs w:val="20"/>
                      <w:lang w:val="en-US"/>
                    </w:rPr>
                  </m:ctrlPr>
                </m:sub>
              </m:sSub>
              <m:r>
                <m:rPr>
                  <m:sty m:val="p"/>
                </m:rPr>
                <w:rPr>
                  <w:rFonts w:hint="default" w:ascii="Cambria Math" w:hAnsi="Cambria Math" w:cs="Arial"/>
                  <w:sz w:val="20"/>
                  <w:szCs w:val="20"/>
                  <w:lang w:val="en-US"/>
                </w:rPr>
                <m:t>(</m:t>
              </m:r>
              <m:sSup>
                <m:sSupPr>
                  <m:ctrlPr>
                    <w:rPr>
                      <w:rFonts w:hint="default" w:ascii="Cambria Math" w:hAnsi="Cambria Math" w:cs="Arial"/>
                      <w:i w:val="0"/>
                      <w:sz w:val="20"/>
                      <w:szCs w:val="20"/>
                      <w:lang w:val="en-US"/>
                    </w:rPr>
                  </m:ctrlPr>
                </m:sSupPr>
                <m:e>
                  <m:r>
                    <m:rPr>
                      <m:sty m:val="p"/>
                    </m:rPr>
                    <w:rPr>
                      <w:rFonts w:hint="default" w:ascii="Cambria Math" w:hAnsi="Cambria Math" w:cs="Arial"/>
                      <w:sz w:val="20"/>
                      <w:szCs w:val="20"/>
                      <w:lang w:val="en-US"/>
                    </w:rPr>
                    <m:t>x</m:t>
                  </m:r>
                  <m:ctrlPr>
                    <w:rPr>
                      <w:rFonts w:hint="default" w:ascii="Cambria Math" w:hAnsi="Cambria Math" w:cs="Arial"/>
                      <w:i w:val="0"/>
                      <w:sz w:val="20"/>
                      <w:szCs w:val="20"/>
                      <w:lang w:val="en-US"/>
                    </w:rPr>
                  </m:ctrlPr>
                </m:e>
                <m:sup>
                  <m:r>
                    <m:rPr>
                      <m:sty m:val="p"/>
                    </m:rPr>
                    <w:rPr>
                      <w:rFonts w:hint="default" w:ascii="Cambria Math" w:hAnsi="Cambria Math" w:cs="Arial"/>
                      <w:sz w:val="20"/>
                      <w:szCs w:val="20"/>
                      <w:lang w:val="en-US"/>
                    </w:rPr>
                    <m:t>(i)</m:t>
                  </m:r>
                  <m:ctrlPr>
                    <w:rPr>
                      <w:rFonts w:hint="default" w:ascii="Cambria Math" w:hAnsi="Cambria Math" w:cs="Arial"/>
                      <w:i w:val="0"/>
                      <w:sz w:val="20"/>
                      <w:szCs w:val="20"/>
                      <w:lang w:val="en-US"/>
                    </w:rPr>
                  </m:ctrlPr>
                </m:sup>
              </m:sSup>
              <m:r>
                <m:rPr>
                  <m:sty m:val="p"/>
                </m:rPr>
                <w:rPr>
                  <w:rFonts w:hint="default" w:ascii="Cambria Math" w:hAnsi="Cambria Math" w:cs="Arial"/>
                  <w:sz w:val="20"/>
                  <w:szCs w:val="20"/>
                  <w:lang w:val="en-US"/>
                </w:rPr>
                <m:t>)</m:t>
              </m:r>
              <m:r>
                <m:rPr>
                  <m:sty m:val="p"/>
                </m:rPr>
                <w:rPr>
                  <w:rFonts w:hint="default" w:ascii="Cambria Math" w:hAnsi="Cambria Math" w:cs="Arial"/>
                  <w:lang w:val="en-US" w:eastAsia="zh-CN" w:bidi="ar-SA"/>
                </w:rPr>
                <m:t xml:space="preserve">− </m:t>
              </m:r>
              <m:sSup>
                <m:sSupPr>
                  <m:ctrlPr>
                    <w:rPr>
                      <w:rFonts w:hint="default" w:ascii="Cambria Math" w:hAnsi="Cambria Math" w:cs="Arial"/>
                      <w:lang w:val="en-US" w:eastAsia="zh-CN" w:bidi="ar-SA"/>
                    </w:rPr>
                  </m:ctrlPr>
                </m:sSupPr>
                <m:e>
                  <m:r>
                    <m:rPr>
                      <m:sty m:val="p"/>
                    </m:rPr>
                    <w:rPr>
                      <w:rFonts w:hint="default" w:ascii="Cambria Math" w:hAnsi="Cambria Math" w:cs="Arial"/>
                      <w:lang w:val="en-US" w:eastAsia="zh-CN" w:bidi="ar-SA"/>
                    </w:rPr>
                    <m:t>y</m:t>
                  </m:r>
                  <m:ctrlPr>
                    <w:rPr>
                      <w:rFonts w:hint="default" w:ascii="Cambria Math" w:hAnsi="Cambria Math" w:cs="Arial"/>
                      <w:lang w:val="en-US" w:eastAsia="zh-CN" w:bidi="ar-SA"/>
                    </w:rPr>
                  </m:ctrlPr>
                </m:e>
                <m:sup>
                  <m:r>
                    <m:rPr>
                      <m:sty m:val="p"/>
                    </m:rPr>
                    <w:rPr>
                      <w:rFonts w:hint="default" w:ascii="Cambria Math" w:hAnsi="Cambria Math" w:cs="Arial"/>
                      <w:lang w:val="en-US" w:eastAsia="zh-CN" w:bidi="ar-SA"/>
                    </w:rPr>
                    <m:t>(i)</m:t>
                  </m:r>
                  <m:ctrlPr>
                    <w:rPr>
                      <w:rFonts w:hint="default" w:ascii="Cambria Math" w:hAnsi="Cambria Math" w:cs="Arial"/>
                      <w:lang w:val="en-US" w:eastAsia="zh-CN" w:bidi="ar-SA"/>
                    </w:rPr>
                  </m:ctrlPr>
                </m:sup>
              </m:sSup>
              <m:r>
                <m:rPr>
                  <m:sty m:val="p"/>
                </m:rPr>
                <w:rPr>
                  <w:rFonts w:hint="default" w:ascii="Cambria Math" w:hAnsi="Cambria Math" w:cs="Arial"/>
                  <w:lang w:val="en-US" w:eastAsia="zh-CN" w:bidi="ar-SA"/>
                </w:rPr>
                <m:t xml:space="preserve">) </m:t>
              </m:r>
              <m:ctrlPr>
                <w:rPr>
                  <w:rFonts w:hint="default" w:ascii="Cambria Math" w:hAnsi="Cambria Math" w:cs="Arial"/>
                  <w:lang w:val="en-US" w:eastAsia="zh-CN" w:bidi="ar-SA"/>
                </w:rPr>
              </m:ctrlPr>
            </m:e>
          </m:nary>
        </m:oMath>
      </m:oMathPara>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lang w:val="en-US" w:eastAsia="zh-CN" w:bidi="ar-SA"/>
        </w:rPr>
      </w:pPr>
    </w:p>
    <w:p>
      <w:pPr>
        <w:rPr>
          <w:rFonts w:hint="default" w:ascii="Arial" w:hAnsi="Arial" w:cs="Arial"/>
          <w:i w:val="0"/>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7F19A4"/>
    <w:multiLevelType w:val="singleLevel"/>
    <w:tmpl w:val="C87F19A4"/>
    <w:lvl w:ilvl="0" w:tentative="0">
      <w:start w:val="1"/>
      <w:numFmt w:val="upperLetter"/>
      <w:suff w:val="space"/>
      <w:lvlText w:val="%1."/>
      <w:lvlJc w:val="left"/>
    </w:lvl>
  </w:abstractNum>
  <w:abstractNum w:abstractNumId="1">
    <w:nsid w:val="7657CF32"/>
    <w:multiLevelType w:val="singleLevel"/>
    <w:tmpl w:val="7657CF32"/>
    <w:lvl w:ilvl="0" w:tentative="0">
      <w:start w:val="1"/>
      <w:numFmt w:val="upperLetter"/>
      <w:suff w:val="space"/>
      <w:lvlText w:val="%1."/>
      <w:lvlJc w:val="left"/>
    </w:lvl>
  </w:abstractNum>
  <w:abstractNum w:abstractNumId="2">
    <w:nsid w:val="7E187FFE"/>
    <w:multiLevelType w:val="singleLevel"/>
    <w:tmpl w:val="7E187FFE"/>
    <w:lvl w:ilvl="0" w:tentative="0">
      <w:start w:val="1"/>
      <w:numFmt w:val="decimal"/>
      <w:suff w:val="space"/>
      <w:lvlText w:val="%1."/>
      <w:lvlJc w:val="left"/>
      <w:rPr>
        <w:rFonts w:hint="default"/>
        <w:sz w:val="24"/>
        <w:szCs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6773CA"/>
    <w:rsid w:val="01900FF1"/>
    <w:rsid w:val="039E1628"/>
    <w:rsid w:val="0A6773CA"/>
    <w:rsid w:val="0D275F4A"/>
    <w:rsid w:val="12604A97"/>
    <w:rsid w:val="17A675DA"/>
    <w:rsid w:val="1B3D2EA6"/>
    <w:rsid w:val="1C5C585C"/>
    <w:rsid w:val="21385547"/>
    <w:rsid w:val="24AE3D4B"/>
    <w:rsid w:val="28674DA0"/>
    <w:rsid w:val="30B3002D"/>
    <w:rsid w:val="35F55D16"/>
    <w:rsid w:val="39A62664"/>
    <w:rsid w:val="3EFE6A56"/>
    <w:rsid w:val="51CA04BC"/>
    <w:rsid w:val="5A786AFB"/>
    <w:rsid w:val="5D281870"/>
    <w:rsid w:val="5E4C19C5"/>
    <w:rsid w:val="65923EB0"/>
    <w:rsid w:val="6C1B7411"/>
    <w:rsid w:val="735A6F46"/>
    <w:rsid w:val="7ACD23AB"/>
    <w:rsid w:val="7E9B7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1580</Words>
  <Characters>7188</Characters>
  <Lines>0</Lines>
  <Paragraphs>0</Paragraphs>
  <TotalTime>2</TotalTime>
  <ScaleCrop>false</ScaleCrop>
  <LinksUpToDate>false</LinksUpToDate>
  <CharactersWithSpaces>8676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2022-04-21T04:50:00Z</dcterms:created>
  <dc:creator>Imam Muhajir</dc:creator>
  <cp:lastModifiedBy>Imam Muhajir</cp:lastModifiedBy>
  <dcterms:modified xsi:type="dcterms:W3CDTF">2022-11-08T10:30:17Z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1691DE5208DE47B6880EA9E96FBD7EBE</vt:lpwstr>
  </property>
</Properties>
</file>