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COAL LAB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MUHAMMAD HAMMAD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23I-0544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TASKS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TASK01</w:t>
        <w:br w:type="textWrapping"/>
        <w:t xml:space="preserve">INCLUDE Irvine32.inc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mov eax,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mov ecx, 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inc eax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mov eax, ebx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mov ebx, eax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mov edx, eax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L1: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mov eax, ebx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add eax, edx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call writeint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call crlf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mov ebx, edx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mov edx, eax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loop L1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4905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mov eax,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mov ecx, 4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mov ebx, 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L1: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mov edx, ecx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mov ecx, ebx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L2: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call writedec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loop L2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call crlf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dec ebx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mov ecx, edx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loop L1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call crlf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mov eax,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mov ecx, 4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H1: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mov edx, ecx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mov ecx, ebx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H2: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call writedec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loop H2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call crlf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inc ebx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mov ecx, edx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loop H1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call crlf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mov ecx, 4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mov ebx,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A1: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mov eax,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mov edx, ecx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mov ecx, ebx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A2: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call writedec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inc eax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loop A2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call crlf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dec ebx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mov ecx, edx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loop A1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call crlf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mov ecx, 4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mov ebx, 4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B1: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mov eax, 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mov edx, ecx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mov ecx, ebx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B2: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call writedec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dec eax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loop B2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call crlf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dec ebx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mov ecx, edx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loop B1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962400" cy="3933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TASK 03: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nameArray BYTE 5 DUP(20 DUP(?))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idArray DWORD 5 DUP(?)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yobArray DWORD 5 DUP(?)  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salaryArray DWORD 5 DUP(?)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totalSalary DWORD 0        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promptName BYTE "Enter name:", 0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promptID BYTE "Enter Employee ID:",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promptYOB BYTE "Enter Year of Birth:",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promptSalary BYTE "Enter Monthly Salary:", 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newline BYTE 0Dh, 0Ah, 0    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mov ebx, 5     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mov ecx, 5       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mov esi, offset nameArray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label1: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mov edx, offset promptName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mov edx, esi     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mov ecx, 20   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call ReadString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add esi, 20       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mov edx, offset promptID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call ReadInt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mov idArray[ebx * 4 - 4], eax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mov edx, offset promptYOB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call ReadInt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mov yobArray[ebx * 4 - 4], eax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mov edx, offset promptSalary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call ReadInt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mov salaryArray[ebx * 4 - 4], eax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dec ebx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jnz label1  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mov ebx, 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mov esi, offset nameArray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label2: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mov edx, esi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mov edx, offset newline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; Display Employee ID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mov eax, idArray[ebx * 4 - 4]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; Display Year of Birth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mov eax, yobArray[ebx * 4 - 4]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; Calculate and display Annual Salary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mov eax, salaryArray[ebx * 4 - 4]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mov edx, 12        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mul edx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add totalSalary, eax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add esi, 20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dec ebx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jnz label2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mov edx, offset newline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mov eax, totalSalary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44862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62450" cy="52768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TASK 04:</w:t>
        <w:br w:type="textWrapping"/>
        <w:t xml:space="preserve">include irvine32.inc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source BYTE "Coppied Successfully" , 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target BYTE 20 DUP(?)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MAIN PROC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mov esi, OFFSET source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mov edi, OFFSET target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copy: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mov al, [esi]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mov [edi], al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cmp al, 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je Copied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inc esi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inc edi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jmp copy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Copied: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mov edx, OFFSET target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3876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TASK 05:</w:t>
        <w:br w:type="textWrapping"/>
        <w:t xml:space="preserve">include irvine32.inc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array DWORD 1, 2, 3, 4, 5, 6, 7, 8, 9, 10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mov ecx, LENGTHOF array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mov esi, OFFSET array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mov edi, OFFSET array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add edi, TYPE array * (LENGTHOF array - 1)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mov eax, 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mov ebx, 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mov edx, 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loop1: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cmp esi, edi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jge endd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mov eax, [esi]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mov ebx, [edi]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mov [esi], ebx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mov [edi], eax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add esi, TYPE array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sub edi, TYPE array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loop loop1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endd: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mov ecx, LENGTHOF array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mov esi, OFFSET array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mov edx, 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loop2: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mov eax, [esi]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call WriteDec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add esi, TYPE array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loop loop2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4743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TASK 06: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array DWORD 8, 5, 1, 2, 6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arraySize DWORD 5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mov ecx, arraySize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dec ecx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outerLoop: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mov edx, ecx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mov esi, OFFSET array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innerLoop: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mov eax, [esi]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cmp eax, [esi+4]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jle nextPair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xchg eax, [esi+4]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mov [esi], eax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nextPair: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add esi, 4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loop innerLoop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mov ecx, edx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loop outerLoop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mov ecx, arraySize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mov esi, OFFSET array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displayLoop: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mov eax, [esi]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call Writedec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mov al, ' '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call WriteChar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add esi, 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loop displayLoop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