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E3BC1" w14:textId="2FFDB0B9" w:rsidR="00FD6692" w:rsidRDefault="00FD6692" w:rsidP="00FD6692">
      <w:pPr>
        <w:rPr>
          <w:rStyle w:val="Hyperlink"/>
          <w:rFonts w:ascii="Segoe UI" w:hAnsi="Segoe UI" w:cs="Segoe UI"/>
          <w:b/>
          <w:bCs/>
          <w:color w:val="665ED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 always believe that data science education should be affordable, here’s the list of tutorials: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Data Science Tutorial (212 Tutorials)</w:t>
      </w:r>
      <w:r>
        <w:rPr>
          <w:rFonts w:ascii="Segoe UI" w:hAnsi="Segoe UI" w:cs="Segoe UI"/>
          <w:sz w:val="21"/>
          <w:szCs w:val="21"/>
        </w:rPr>
        <w:br/>
      </w:r>
      <w:hyperlink r:id="rId5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shd w:val="clear" w:color="auto" w:fill="FFFFFF"/>
          </w:rPr>
          <w:t>https://lnkd.in/fFkUuKV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Data Visualization Tutorial</w:t>
      </w:r>
      <w:r>
        <w:rPr>
          <w:rFonts w:ascii="Segoe UI" w:hAnsi="Segoe UI" w:cs="Segoe UI"/>
          <w:sz w:val="21"/>
          <w:szCs w:val="21"/>
        </w:rPr>
        <w:br/>
      </w:r>
      <w:hyperlink r:id="rId6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shd w:val="clear" w:color="auto" w:fill="FFFFFF"/>
          </w:rPr>
          <w:t>https://lnkd.in/fYUCzgC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Machine Learning (44 Tuturials)</w:t>
      </w:r>
      <w:r>
        <w:rPr>
          <w:rFonts w:ascii="Segoe UI" w:hAnsi="Segoe UI" w:cs="Segoe UI"/>
          <w:sz w:val="21"/>
          <w:szCs w:val="21"/>
        </w:rPr>
        <w:br/>
      </w:r>
      <w:hyperlink r:id="rId7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shd w:val="clear" w:color="auto" w:fill="FFFFFF"/>
          </w:rPr>
          <w:t>https://lnkd.in/fsNmKmj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Explaining Data Science Process</w:t>
      </w:r>
      <w:r>
        <w:rPr>
          <w:rFonts w:ascii="Segoe UI" w:hAnsi="Segoe UI" w:cs="Segoe UI"/>
          <w:sz w:val="21"/>
          <w:szCs w:val="21"/>
        </w:rPr>
        <w:br/>
      </w:r>
      <w:hyperlink r:id="rId8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shd w:val="clear" w:color="auto" w:fill="FFFFFF"/>
          </w:rPr>
          <w:t>https://lnkd.in/fMHtxYP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Data Science to answer Why</w:t>
      </w:r>
      <w:r>
        <w:rPr>
          <w:rStyle w:val="apple-converted-space"/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</w:rPr>
        <w:br/>
      </w:r>
      <w:hyperlink r:id="rId9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shd w:val="clear" w:color="auto" w:fill="FFFFFF"/>
          </w:rPr>
          <w:t>https://lnkd.in/f396Dqg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ML simplified (Terminology)</w:t>
      </w:r>
      <w:r>
        <w:rPr>
          <w:rFonts w:ascii="Segoe UI" w:hAnsi="Segoe UI" w:cs="Segoe UI"/>
          <w:sz w:val="21"/>
          <w:szCs w:val="21"/>
        </w:rPr>
        <w:br/>
      </w:r>
      <w:hyperlink r:id="rId10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shd w:val="clear" w:color="auto" w:fill="FFFFFF"/>
          </w:rPr>
          <w:t>https://lnkd.in/fCihY9W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Know data science use case on Marketing</w:t>
      </w:r>
      <w:r>
        <w:rPr>
          <w:rFonts w:ascii="Segoe UI" w:hAnsi="Segoe UI" w:cs="Segoe UI"/>
          <w:sz w:val="21"/>
          <w:szCs w:val="21"/>
        </w:rPr>
        <w:br/>
      </w:r>
      <w:hyperlink r:id="rId11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shd w:val="clear" w:color="auto" w:fill="FFFFFF"/>
          </w:rPr>
          <w:t>https://lnkd.in/fUDGAQW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Know data science use case on Retail</w:t>
      </w:r>
      <w:r>
        <w:rPr>
          <w:rFonts w:ascii="Segoe UI" w:hAnsi="Segoe UI" w:cs="Segoe UI"/>
          <w:sz w:val="21"/>
          <w:szCs w:val="21"/>
        </w:rPr>
        <w:br/>
      </w:r>
      <w:hyperlink r:id="rId12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shd w:val="clear" w:color="auto" w:fill="FFFFFF"/>
          </w:rPr>
          <w:t>https://lnkd.in/fihPTJf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Machine Learning for Problem Solving</w:t>
      </w:r>
      <w:r>
        <w:rPr>
          <w:rFonts w:ascii="Segoe UI" w:hAnsi="Segoe UI" w:cs="Segoe UI"/>
          <w:sz w:val="21"/>
          <w:szCs w:val="21"/>
        </w:rPr>
        <w:br/>
      </w:r>
      <w:hyperlink r:id="rId13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shd w:val="clear" w:color="auto" w:fill="FFFFFF"/>
          </w:rPr>
          <w:t>https://lnkd.in/f5aUbBM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Hadoop Tutorial (277 Tutorials)</w:t>
      </w:r>
      <w:r>
        <w:rPr>
          <w:rFonts w:ascii="Segoe UI" w:hAnsi="Segoe UI" w:cs="Segoe UI"/>
          <w:sz w:val="21"/>
          <w:szCs w:val="21"/>
        </w:rPr>
        <w:br/>
      </w:r>
      <w:hyperlink r:id="rId14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shd w:val="clear" w:color="auto" w:fill="FFFFFF"/>
          </w:rPr>
          <w:t>https://lnkd.in/fGufcQm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 Python (168 Tutorials)</w:t>
      </w:r>
      <w:r>
        <w:rPr>
          <w:rFonts w:ascii="Segoe UI" w:hAnsi="Segoe UI" w:cs="Segoe UI"/>
          <w:sz w:val="21"/>
          <w:szCs w:val="21"/>
        </w:rPr>
        <w:br/>
      </w:r>
      <w:hyperlink r:id="rId15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shd w:val="clear" w:color="auto" w:fill="FFFFFF"/>
          </w:rPr>
          <w:t>https://lnkd.in/fV_pcaJ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12. Tableau (111 Tutorials)</w:t>
      </w:r>
      <w:r>
        <w:rPr>
          <w:rFonts w:ascii="Segoe UI" w:hAnsi="Segoe UI" w:cs="Segoe UI"/>
          <w:sz w:val="21"/>
          <w:szCs w:val="21"/>
        </w:rPr>
        <w:br/>
      </w:r>
      <w:hyperlink r:id="rId16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shd w:val="clear" w:color="auto" w:fill="FFFFFF"/>
          </w:rPr>
          <w:t>https://lnkd.in/fFs4tVT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13. SQL Tutorials (34 Tutorials)</w:t>
      </w:r>
      <w:r>
        <w:rPr>
          <w:rFonts w:ascii="Segoe UI" w:hAnsi="Segoe UI" w:cs="Segoe UI"/>
          <w:sz w:val="21"/>
          <w:szCs w:val="21"/>
        </w:rPr>
        <w:br/>
      </w:r>
      <w:hyperlink r:id="rId17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shd w:val="clear" w:color="auto" w:fill="FFFFFF"/>
          </w:rPr>
          <w:t>https://lnkd.in/fm5_Exn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14. 1000+ Other Tutorials</w:t>
      </w:r>
      <w:r>
        <w:rPr>
          <w:rFonts w:ascii="Segoe UI" w:hAnsi="Segoe UI" w:cs="Segoe UI"/>
          <w:sz w:val="21"/>
          <w:szCs w:val="21"/>
        </w:rPr>
        <w:br/>
      </w:r>
      <w:hyperlink r:id="rId18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shd w:val="clear" w:color="auto" w:fill="FFFFFF"/>
          </w:rPr>
          <w:t>https://lnkd.in/fx9pkEU</w:t>
        </w:r>
      </w:hyperlink>
    </w:p>
    <w:p w14:paraId="3271775C" w14:textId="45FCC935" w:rsidR="008F264E" w:rsidRDefault="008F264E" w:rsidP="00FD6692">
      <w:pPr>
        <w:rPr>
          <w:rStyle w:val="Hyperlink"/>
          <w:rFonts w:ascii="Segoe UI" w:hAnsi="Segoe UI" w:cs="Segoe UI"/>
          <w:b/>
          <w:bCs/>
          <w:color w:val="665ED0"/>
          <w:sz w:val="21"/>
          <w:szCs w:val="21"/>
          <w:bdr w:val="none" w:sz="0" w:space="0" w:color="auto" w:frame="1"/>
          <w:shd w:val="clear" w:color="auto" w:fill="FFFFFF"/>
        </w:rPr>
      </w:pPr>
    </w:p>
    <w:p w14:paraId="0DBFC65B" w14:textId="11294B35" w:rsidR="008F264E" w:rsidRDefault="008F264E" w:rsidP="00FD6692">
      <w:pPr>
        <w:rPr>
          <w:rStyle w:val="Hyperlink"/>
          <w:rFonts w:ascii="Segoe UI" w:hAnsi="Segoe UI" w:cs="Segoe UI"/>
          <w:b/>
          <w:bCs/>
          <w:color w:val="665ED0"/>
          <w:sz w:val="21"/>
          <w:szCs w:val="21"/>
          <w:bdr w:val="none" w:sz="0" w:space="0" w:color="auto" w:frame="1"/>
          <w:shd w:val="clear" w:color="auto" w:fill="FFFFFF"/>
        </w:rPr>
      </w:pPr>
    </w:p>
    <w:p w14:paraId="7836E1EE" w14:textId="340360E3" w:rsidR="008F264E" w:rsidRDefault="008F264E" w:rsidP="00FD6692">
      <w:pPr>
        <w:rPr>
          <w:rStyle w:val="Hyperlink"/>
          <w:rFonts w:ascii="Segoe UI" w:hAnsi="Segoe UI" w:cs="Segoe UI"/>
          <w:b/>
          <w:bCs/>
          <w:color w:val="665ED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yperlink"/>
          <w:rFonts w:ascii="Segoe UI" w:hAnsi="Segoe UI" w:cs="Segoe UI"/>
          <w:b/>
          <w:bCs/>
          <w:color w:val="665ED0"/>
          <w:sz w:val="21"/>
          <w:szCs w:val="21"/>
          <w:bdr w:val="none" w:sz="0" w:space="0" w:color="auto" w:frame="1"/>
          <w:shd w:val="clear" w:color="auto" w:fill="FFFFFF"/>
        </w:rPr>
        <w:t>Tambahan</w:t>
      </w:r>
    </w:p>
    <w:p w14:paraId="00A8C2CE" w14:textId="63975AE3" w:rsidR="008F264E" w:rsidRDefault="008F264E" w:rsidP="008F264E">
      <w:pPr>
        <w:pStyle w:val="ListParagraph"/>
        <w:numPr>
          <w:ilvl w:val="0"/>
          <w:numId w:val="1"/>
        </w:numPr>
      </w:pPr>
      <w:hyperlink r:id="rId19" w:history="1">
        <w:r w:rsidRPr="00F10230">
          <w:rPr>
            <w:rStyle w:val="Hyperlink"/>
          </w:rPr>
          <w:t>https://data-flair.training/blogs/data-science-tutorials-home/</w:t>
        </w:r>
      </w:hyperlink>
    </w:p>
    <w:p w14:paraId="4A21700B" w14:textId="77777777" w:rsidR="008F264E" w:rsidRPr="008F264E" w:rsidRDefault="008F264E" w:rsidP="008F264E">
      <w:pPr>
        <w:pStyle w:val="ListParagraph"/>
        <w:numPr>
          <w:ilvl w:val="0"/>
          <w:numId w:val="1"/>
        </w:numPr>
      </w:pPr>
    </w:p>
    <w:sectPr w:rsidR="008F264E" w:rsidRPr="008F2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3A2371"/>
    <w:multiLevelType w:val="hybridMultilevel"/>
    <w:tmpl w:val="82D4853A"/>
    <w:lvl w:ilvl="0" w:tplc="BF08206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665ED0"/>
        <w:sz w:val="2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92"/>
    <w:rsid w:val="008F264E"/>
    <w:rsid w:val="00AD76D8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624E"/>
  <w15:chartTrackingRefBased/>
  <w15:docId w15:val="{412AA562-969F-4651-BB10-1EB7EE0E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69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D6692"/>
  </w:style>
  <w:style w:type="paragraph" w:styleId="ListParagraph">
    <w:name w:val="List Paragraph"/>
    <w:basedOn w:val="Normal"/>
    <w:uiPriority w:val="34"/>
    <w:qFormat/>
    <w:rsid w:val="008F264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2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fMHtxYP" TargetMode="External"/><Relationship Id="rId13" Type="http://schemas.openxmlformats.org/officeDocument/2006/relationships/hyperlink" Target="https://lnkd.in/f5aUbBM" TargetMode="External"/><Relationship Id="rId18" Type="http://schemas.openxmlformats.org/officeDocument/2006/relationships/hyperlink" Target="https://lnkd.in/fx9pkEU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nkd.in/fsNmKmj" TargetMode="External"/><Relationship Id="rId12" Type="http://schemas.openxmlformats.org/officeDocument/2006/relationships/hyperlink" Target="https://lnkd.in/fihPTJf" TargetMode="External"/><Relationship Id="rId17" Type="http://schemas.openxmlformats.org/officeDocument/2006/relationships/hyperlink" Target="https://lnkd.in/fm5_Exn" TargetMode="External"/><Relationship Id="rId2" Type="http://schemas.openxmlformats.org/officeDocument/2006/relationships/styles" Target="styles.xml"/><Relationship Id="rId16" Type="http://schemas.openxmlformats.org/officeDocument/2006/relationships/hyperlink" Target="https://lnkd.in/fFs4tV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nkd.in/fYUCzgC" TargetMode="External"/><Relationship Id="rId11" Type="http://schemas.openxmlformats.org/officeDocument/2006/relationships/hyperlink" Target="https://lnkd.in/fUDGAQW" TargetMode="External"/><Relationship Id="rId5" Type="http://schemas.openxmlformats.org/officeDocument/2006/relationships/hyperlink" Target="https://lnkd.in/fFkUuKV" TargetMode="External"/><Relationship Id="rId15" Type="http://schemas.openxmlformats.org/officeDocument/2006/relationships/hyperlink" Target="https://lnkd.in/fV_pcaJ" TargetMode="External"/><Relationship Id="rId10" Type="http://schemas.openxmlformats.org/officeDocument/2006/relationships/hyperlink" Target="https://lnkd.in/fCihY9W" TargetMode="External"/><Relationship Id="rId19" Type="http://schemas.openxmlformats.org/officeDocument/2006/relationships/hyperlink" Target="https://data-flair.training/blogs/data-science-tutorials-ho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nkd.in/f396Dqg" TargetMode="External"/><Relationship Id="rId14" Type="http://schemas.openxmlformats.org/officeDocument/2006/relationships/hyperlink" Target="https://lnkd.in/fGufcQ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Alfarisy</dc:creator>
  <cp:keywords/>
  <dc:description/>
  <cp:lastModifiedBy>Muhamad Alfarisy</cp:lastModifiedBy>
  <cp:revision>3</cp:revision>
  <dcterms:created xsi:type="dcterms:W3CDTF">2020-06-19T07:52:00Z</dcterms:created>
  <dcterms:modified xsi:type="dcterms:W3CDTF">2020-06-19T08:01:00Z</dcterms:modified>
</cp:coreProperties>
</file>