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844B" w14:textId="5286B444" w:rsidR="00B63771" w:rsidRDefault="00B63771">
      <w:pPr>
        <w:rPr>
          <w:lang w:val="id-ID"/>
        </w:rPr>
      </w:pPr>
      <w:r>
        <w:rPr>
          <w:lang w:val="id-ID"/>
        </w:rPr>
        <w:t>Menyelesaikan masalah dengan algoritma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771" w14:paraId="55FDEB31" w14:textId="77777777" w:rsidTr="00B63771">
        <w:tc>
          <w:tcPr>
            <w:tcW w:w="4675" w:type="dxa"/>
          </w:tcPr>
          <w:p w14:paraId="25C7869F" w14:textId="59A6B09D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Judul masalah</w:t>
            </w:r>
          </w:p>
        </w:tc>
        <w:tc>
          <w:tcPr>
            <w:tcW w:w="4675" w:type="dxa"/>
          </w:tcPr>
          <w:p w14:paraId="72843BFA" w14:textId="45F17800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 xml:space="preserve">Cara </w:t>
            </w:r>
            <w:proofErr w:type="spellStart"/>
            <w:r>
              <w:rPr>
                <w:lang w:val="id-ID"/>
              </w:rPr>
              <w:t>memangani</w:t>
            </w:r>
            <w:proofErr w:type="spellEnd"/>
            <w:r>
              <w:rPr>
                <w:lang w:val="id-ID"/>
              </w:rPr>
              <w:t xml:space="preserve"> luka sayat</w:t>
            </w:r>
          </w:p>
        </w:tc>
      </w:tr>
      <w:tr w:rsidR="00B63771" w14:paraId="00C44D98" w14:textId="77777777" w:rsidTr="00B63771">
        <w:tc>
          <w:tcPr>
            <w:tcW w:w="4675" w:type="dxa"/>
          </w:tcPr>
          <w:p w14:paraId="25E5A017" w14:textId="17B97384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Deskripsi masalah</w:t>
            </w:r>
          </w:p>
        </w:tc>
        <w:tc>
          <w:tcPr>
            <w:tcW w:w="4675" w:type="dxa"/>
          </w:tcPr>
          <w:p w14:paraId="753B58A3" w14:textId="42C413F5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Seseorang mengalami luka sayat ketika sedang memotong buah menggunakan pisau</w:t>
            </w:r>
          </w:p>
        </w:tc>
      </w:tr>
      <w:tr w:rsidR="00B63771" w14:paraId="2F384EC6" w14:textId="77777777" w:rsidTr="00B63771">
        <w:tc>
          <w:tcPr>
            <w:tcW w:w="4675" w:type="dxa"/>
          </w:tcPr>
          <w:p w14:paraId="760C04D5" w14:textId="30E552A2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Tujuan</w:t>
            </w:r>
          </w:p>
        </w:tc>
        <w:tc>
          <w:tcPr>
            <w:tcW w:w="4675" w:type="dxa"/>
          </w:tcPr>
          <w:p w14:paraId="46225C36" w14:textId="1FD8E990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Mengurangi pendarahan akibat luka sayat</w:t>
            </w:r>
          </w:p>
        </w:tc>
      </w:tr>
      <w:tr w:rsidR="00B63771" w14:paraId="06EA54A2" w14:textId="77777777" w:rsidTr="00B63771">
        <w:tc>
          <w:tcPr>
            <w:tcW w:w="4675" w:type="dxa"/>
          </w:tcPr>
          <w:p w14:paraId="7B6F7213" w14:textId="622BEAA9" w:rsidR="00B63771" w:rsidRDefault="00B63771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Input</w:t>
            </w:r>
            <w:proofErr w:type="spellEnd"/>
          </w:p>
        </w:tc>
        <w:tc>
          <w:tcPr>
            <w:tcW w:w="4675" w:type="dxa"/>
          </w:tcPr>
          <w:p w14:paraId="7D783085" w14:textId="3FD17D79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 xml:space="preserve">Luka sayat, air bersih, kain </w:t>
            </w:r>
            <w:proofErr w:type="spellStart"/>
            <w:r>
              <w:rPr>
                <w:lang w:val="id-ID"/>
              </w:rPr>
              <w:t>kassa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betadine</w:t>
            </w:r>
            <w:proofErr w:type="spellEnd"/>
          </w:p>
        </w:tc>
      </w:tr>
      <w:tr w:rsidR="00B63771" w14:paraId="15DE9144" w14:textId="77777777" w:rsidTr="00B63771">
        <w:tc>
          <w:tcPr>
            <w:tcW w:w="4675" w:type="dxa"/>
          </w:tcPr>
          <w:p w14:paraId="0CAA9309" w14:textId="419D0F31" w:rsidR="00B63771" w:rsidRDefault="00B63771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Process</w:t>
            </w:r>
            <w:proofErr w:type="spellEnd"/>
          </w:p>
        </w:tc>
        <w:tc>
          <w:tcPr>
            <w:tcW w:w="4675" w:type="dxa"/>
          </w:tcPr>
          <w:p w14:paraId="06D78A3A" w14:textId="0476063F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 xml:space="preserve">Mencuci luka sayat tersebut menggunakan air bersih, kemudian luka dan kain </w:t>
            </w:r>
            <w:proofErr w:type="spellStart"/>
            <w:r>
              <w:rPr>
                <w:lang w:val="id-ID"/>
              </w:rPr>
              <w:t>kassa</w:t>
            </w:r>
            <w:proofErr w:type="spellEnd"/>
            <w:r>
              <w:rPr>
                <w:lang w:val="id-ID"/>
              </w:rPr>
              <w:t xml:space="preserve"> di berikan tuangan </w:t>
            </w:r>
            <w:proofErr w:type="spellStart"/>
            <w:r>
              <w:rPr>
                <w:lang w:val="id-ID"/>
              </w:rPr>
              <w:t>betadine</w:t>
            </w:r>
            <w:proofErr w:type="spellEnd"/>
            <w:r>
              <w:rPr>
                <w:lang w:val="id-ID"/>
              </w:rPr>
              <w:t xml:space="preserve"> ,lalu tutup luka tersebut</w:t>
            </w:r>
          </w:p>
        </w:tc>
      </w:tr>
      <w:tr w:rsidR="00B63771" w14:paraId="56BDFDB3" w14:textId="77777777" w:rsidTr="00B63771">
        <w:tc>
          <w:tcPr>
            <w:tcW w:w="4675" w:type="dxa"/>
          </w:tcPr>
          <w:p w14:paraId="760DBA97" w14:textId="11266DDF" w:rsidR="00B63771" w:rsidRDefault="00B63771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Output</w:t>
            </w:r>
            <w:proofErr w:type="spellEnd"/>
          </w:p>
        </w:tc>
        <w:tc>
          <w:tcPr>
            <w:tcW w:w="4675" w:type="dxa"/>
          </w:tcPr>
          <w:p w14:paraId="07BC1D55" w14:textId="3D8851B1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Menghentikan pendarahan dan mengobati luka tersebut</w:t>
            </w:r>
          </w:p>
        </w:tc>
      </w:tr>
      <w:tr w:rsidR="00B63771" w14:paraId="6807C1BF" w14:textId="77777777" w:rsidTr="00B63771">
        <w:tc>
          <w:tcPr>
            <w:tcW w:w="4675" w:type="dxa"/>
          </w:tcPr>
          <w:p w14:paraId="0188F4E9" w14:textId="5A6B66B5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Langkah algoritma</w:t>
            </w:r>
          </w:p>
        </w:tc>
        <w:tc>
          <w:tcPr>
            <w:tcW w:w="4675" w:type="dxa"/>
          </w:tcPr>
          <w:p w14:paraId="74A83E2F" w14:textId="77777777" w:rsidR="00B63771" w:rsidRDefault="00B63771" w:rsidP="00B63771">
            <w:pPr>
              <w:pStyle w:val="ListParagraph"/>
              <w:numPr>
                <w:ilvl w:val="0"/>
                <w:numId w:val="1"/>
              </w:numPr>
              <w:rPr>
                <w:lang w:val="id-ID"/>
              </w:rPr>
            </w:pPr>
            <w:r>
              <w:rPr>
                <w:lang w:val="id-ID"/>
              </w:rPr>
              <w:t>Cuci luka sayat dengan air bersih</w:t>
            </w:r>
          </w:p>
          <w:p w14:paraId="71CF4877" w14:textId="77777777" w:rsidR="00B63771" w:rsidRDefault="00B63771" w:rsidP="00B63771">
            <w:pPr>
              <w:pStyle w:val="ListParagraph"/>
              <w:numPr>
                <w:ilvl w:val="0"/>
                <w:numId w:val="1"/>
              </w:numPr>
              <w:rPr>
                <w:lang w:val="id-ID"/>
              </w:rPr>
            </w:pPr>
            <w:r>
              <w:rPr>
                <w:lang w:val="id-ID"/>
              </w:rPr>
              <w:t xml:space="preserve">Berikan </w:t>
            </w:r>
            <w:proofErr w:type="spellStart"/>
            <w:r>
              <w:rPr>
                <w:lang w:val="id-ID"/>
              </w:rPr>
              <w:t>betadine</w:t>
            </w:r>
            <w:proofErr w:type="spellEnd"/>
            <w:r>
              <w:rPr>
                <w:lang w:val="id-ID"/>
              </w:rPr>
              <w:t xml:space="preserve"> pada luka dan kasa tersebut</w:t>
            </w:r>
          </w:p>
          <w:p w14:paraId="7E283860" w14:textId="4F79997D" w:rsidR="00B63771" w:rsidRPr="00B63771" w:rsidRDefault="00B63771" w:rsidP="00B63771">
            <w:pPr>
              <w:pStyle w:val="ListParagraph"/>
              <w:numPr>
                <w:ilvl w:val="0"/>
                <w:numId w:val="1"/>
              </w:numPr>
              <w:rPr>
                <w:lang w:val="id-ID"/>
              </w:rPr>
            </w:pPr>
            <w:r>
              <w:rPr>
                <w:lang w:val="id-ID"/>
              </w:rPr>
              <w:t xml:space="preserve">Tutup luka tersebut menggunakan kain </w:t>
            </w:r>
            <w:proofErr w:type="spellStart"/>
            <w:r>
              <w:rPr>
                <w:lang w:val="id-ID"/>
              </w:rPr>
              <w:t>kassa</w:t>
            </w:r>
            <w:proofErr w:type="spellEnd"/>
            <w:r>
              <w:rPr>
                <w:lang w:val="id-ID"/>
              </w:rPr>
              <w:t xml:space="preserve"> yang telah di tuangkan </w:t>
            </w:r>
            <w:proofErr w:type="spellStart"/>
            <w:r>
              <w:rPr>
                <w:lang w:val="id-ID"/>
              </w:rPr>
              <w:t>betadine</w:t>
            </w:r>
            <w:proofErr w:type="spellEnd"/>
          </w:p>
        </w:tc>
      </w:tr>
      <w:tr w:rsidR="00B63771" w14:paraId="0847DE65" w14:textId="77777777" w:rsidTr="00B63771">
        <w:tc>
          <w:tcPr>
            <w:tcW w:w="4675" w:type="dxa"/>
          </w:tcPr>
          <w:p w14:paraId="1DB9BD90" w14:textId="72D56362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kesimpulan</w:t>
            </w:r>
          </w:p>
        </w:tc>
        <w:tc>
          <w:tcPr>
            <w:tcW w:w="4675" w:type="dxa"/>
          </w:tcPr>
          <w:p w14:paraId="79A9F5CE" w14:textId="68F80BAE" w:rsidR="00B63771" w:rsidRDefault="00B63771">
            <w:pPr>
              <w:rPr>
                <w:lang w:val="id-ID"/>
              </w:rPr>
            </w:pPr>
            <w:r>
              <w:rPr>
                <w:lang w:val="id-ID"/>
              </w:rPr>
              <w:t>Cara menangani luka sayat menggunakan urutan yang sesuai untuk mengobati luka dan mengurangi pendarahan pada luka sayat tersebut agar tidak terjadinya infeksi</w:t>
            </w:r>
          </w:p>
        </w:tc>
      </w:tr>
    </w:tbl>
    <w:p w14:paraId="6B585D00" w14:textId="77777777" w:rsidR="00B63771" w:rsidRPr="00B63771" w:rsidRDefault="00B63771">
      <w:pPr>
        <w:rPr>
          <w:lang w:val="id-ID"/>
        </w:rPr>
      </w:pPr>
    </w:p>
    <w:sectPr w:rsidR="00B63771" w:rsidRPr="00B63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172F"/>
    <w:multiLevelType w:val="hybridMultilevel"/>
    <w:tmpl w:val="95B47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79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71"/>
    <w:rsid w:val="001500EF"/>
    <w:rsid w:val="00B6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33A2"/>
  <w15:chartTrackingRefBased/>
  <w15:docId w15:val="{20FD5A8C-78F5-48C6-A7EF-A8F6ED34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3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muhamaddisen@outlook.co.id</dc:creator>
  <cp:keywords/>
  <dc:description/>
  <cp:lastModifiedBy>muhamaddisen@outlook.co.id</cp:lastModifiedBy>
  <cp:revision>1</cp:revision>
  <dcterms:created xsi:type="dcterms:W3CDTF">2026-09-24T07:34:00Z</dcterms:created>
  <dcterms:modified xsi:type="dcterms:W3CDTF">2026-09-24T08:02:00Z</dcterms:modified>
</cp:coreProperties>
</file>