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000000"/>
          <w:sz w:val="60"/>
          <w:szCs w:val="60"/>
        </w:rPr>
        <w:t xml:space="preserve">HALAL TRACKER</w:t>
      </w:r>
    </w:p>
    <w:p>
      <w:pPr>
        <w:pBdr>
          <w:bottom w:val="single" w:color="000000" w:sz="12"/>
        </w:pBdr>
        <w:spacing w:after="120"/>
        <w:jc w:val="center"/>
      </w:pPr>
      <w:r>
        <w:rPr>
          <w:sz w:val="8"/>
          <w:szCs w:val="8"/>
        </w:rPr>
        <w:t xml:space="preserve"/>
      </w:r>
    </w:p>
    <w:p>
      <w:pPr>
        <w:spacing w:after="80"/>
        <w:jc w:val="center"/>
      </w:pPr>
      <w:r>
        <w:rPr>
          <w:color w:val="000000"/>
          <w:sz w:val="32"/>
          <w:szCs w:val="32"/>
        </w:rPr>
        <w:t xml:space="preserve">Dokumentasi Teknikal Proses</w:t>
      </w:r>
    </w:p>
    <w:p>
      <w:pPr>
        <w:spacing w:after="40"/>
        <w:jc w:val="center"/>
      </w:pPr>
      <w:r>
        <w:rPr>
          <w:color w:val="333333"/>
          <w:sz w:val="24"/>
          <w:szCs w:val="24"/>
        </w:rPr>
        <w:t xml:space="preserve">Dari Senarai Mall → Semakan Status Halal JAKIM MyeHalal</w:t>
      </w:r>
    </w:p>
    <w:p>
      <w:pPr>
        <w:spacing w:before="1600"/>
        <w:jc w:val="center"/>
      </w:pPr>
      <w:r>
        <w:rPr>
          <w:b/>
          <w:bCs/>
          <w:sz w:val="22"/>
          <w:szCs w:val="22"/>
        </w:rPr>
        <w:t xml:space="preserve">halal.senangwei.com</w:t>
      </w:r>
    </w:p>
    <w:p>
      <w:pPr>
        <w:spacing w:after="40"/>
        <w:jc w:val="center"/>
      </w:pPr>
      <w:r>
        <w:rPr>
          <w:color w:val="555555"/>
          <w:sz w:val="20"/>
          <w:szCs w:val="20"/>
        </w:rPr>
        <w:t xml:space="preserve">Versi 1.0  •  Julai 2026</w:t>
      </w:r>
    </w:p>
    <w:p>
      <w:r>
        <w:br w:type="page"/>
      </w:r>
    </w:p>
    <w:p>
      <w:pPr>
        <w:spacing w:after="160"/>
      </w:pPr>
      <w:r>
        <w:rPr>
          <w:b/>
          <w:bCs/>
          <w:sz w:val="30"/>
          <w:szCs w:val="30"/>
        </w:rPr>
        <w:t xml:space="preserve">Kandungan</w:t>
      </w:r>
    </w:p>
    <w:sdt>
      <w:sdtPr>
        <w:alias w:val="Kandungan"/>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Ringkasan Eksekutif</w:t>
      </w:r>
    </w:p>
    <w:p>
      <w:pPr>
        <w:spacing w:after="120" w:line="276"/>
      </w:pPr>
      <w:r>
        <w:t xml:space="preserve">Halal Tracker ialah sistem yang mengumpul senarai kedai Makanan &amp; Minuman (F&amp;B) daripada direktori rasmi pusat membeli-belah di Malaysia, kemudian menyemak status pensijilan halal setiap outlet terhadap portal rasmi JAKIM MyeHalal, dan memaparkan hasilnya sebagai papan pemuka web berbilang-mall di halal.senangwei.com.</w:t>
      </w:r>
    </w:p>
    <w:p>
      <w:pPr>
        <w:spacing w:after="120" w:line="276"/>
      </w:pPr>
      <w:r>
        <w:rPr>
          <w:b/>
          <w:bCs/>
        </w:rPr>
        <w:t xml:space="preserve">Prinsip asas: </w:t>
      </w:r>
      <w:r>
        <w:t xml:space="preserve">“Tiada sijil ≠ haram”. </w:t>
      </w:r>
      <w:r>
        <w:t xml:space="preserve">Sistem tidak sekali-kali melabel outlet sebagai haram semata-mata kerana tiada rekod sijil. Ketiadaan sijil dikategorikan sebagai “Tiada Sijil” (uncertified), bukan haram.</w:t>
      </w:r>
    </w:p>
    <w:p>
      <w:pPr>
        <w:spacing w:after="120" w:line="276"/>
      </w:pPr>
      <w:r>
        <w:t xml:space="preserve">Angka semasa pada pengeluaran dokumen 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Metrik</w:t>
            </w:r>
          </w:p>
        </w:tc>
        <w:tc>
          <w:tcPr>
            <w:tcW w:type="dxa" w:w="312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Nilai</w:t>
            </w:r>
          </w:p>
        </w:tc>
        <w:tc>
          <w:tcPr>
            <w:tcW w:type="dxa" w:w="312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Catatan</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Mall dengan data</w:t>
            </w:r>
          </w:p>
        </w:tc>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69</w:t>
            </w:r>
          </w:p>
        </w:tc>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daripada 74 yang di-harvest</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Jumlah outlet F&amp;B</w:t>
            </w:r>
          </w:p>
        </w:tc>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±4,715</w:t>
            </w:r>
          </w:p>
        </w:tc>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selepas tapisan &amp; dedup</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Sumber status halal</w:t>
            </w:r>
          </w:p>
        </w:tc>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JAKIM MyeHalal</w:t>
            </w:r>
          </w:p>
        </w:tc>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kategori Premis Makanan (PE)</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Kekerapan segar semula</w:t>
            </w:r>
          </w:p>
        </w:tc>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Mingguan</w:t>
            </w:r>
          </w:p>
        </w:tc>
        <w:tc>
          <w:tcPr>
            <w:tcW w:type="dxa" w:w="312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cron di VPS, dengan cache TTL</w:t>
            </w:r>
          </w:p>
        </w:tc>
      </w:tr>
    </w:tbl>
    <w:p>
      <w:pPr>
        <w:pStyle w:val="Heading1"/>
      </w:pPr>
      <w:r>
        <w:t xml:space="preserve">2. Seni Bina &amp; Aliran Data</w:t>
      </w:r>
    </w:p>
    <w:p>
      <w:pPr>
        <w:spacing w:after="120" w:line="276"/>
      </w:pPr>
      <w:r>
        <w:t xml:space="preserve">Sistem terbahagi kepada tujuh fasa berturutan. Setiap fasa menghasilkan fail perantaraan yang menjadi input kepada fasa seterusnya — ini memudahkan sahkan-semula (audit) dan jalankan-semula secara berasingan.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rPr>
          <w:tblHeader/>
        </w:trPr>
        <w:tc>
          <w:tcPr>
            <w:tcW w:type="dxa" w:w="156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Fasa</w:t>
            </w:r>
          </w:p>
        </w:tc>
        <w:tc>
          <w:tcPr>
            <w:tcW w:type="dxa" w:w="240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Modul / Fail</w:t>
            </w:r>
          </w:p>
        </w:tc>
        <w:tc>
          <w:tcPr>
            <w:tcW w:type="dxa" w:w="540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Input → Output</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1  Senarai mall</w:t>
            </w:r>
          </w:p>
        </w:tc>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malls.json</w:t>
            </w:r>
          </w:p>
        </w:tc>
        <w:tc>
          <w:tcPr>
            <w:tcW w:type="dxa" w:w="5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 → senarai 77 mall + status directory</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2  Harvest F&amp;B</w:t>
            </w:r>
          </w:p>
        </w:tc>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(pelbagai handler)</w:t>
            </w:r>
          </w:p>
        </w:tc>
        <w:tc>
          <w:tcPr>
            <w:tcW w:type="dxa" w:w="5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laman directory mall → harvest/&lt;mall&gt;.json</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3  Tapis &amp; normalisasi</w:t>
            </w:r>
          </w:p>
        </w:tc>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central_check.py</w:t>
            </w:r>
          </w:p>
        </w:tc>
        <w:tc>
          <w:tcPr>
            <w:tcW w:type="dxa" w:w="5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harvest/*.json → senarai nama unik</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4  Semak MyeHalal</w:t>
            </w:r>
          </w:p>
        </w:tc>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halal_pilot.py</w:t>
            </w:r>
          </w:p>
        </w:tc>
        <w:tc>
          <w:tcPr>
            <w:tcW w:type="dxa" w:w="5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nama outlet → (bilangan padanan, pemegang sijil)</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5  Klasifikasi</w:t>
            </w:r>
          </w:p>
        </w:tc>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halal_pilot.classify()</w:t>
            </w:r>
          </w:p>
        </w:tc>
        <w:tc>
          <w:tcPr>
            <w:tcW w:type="dxa" w:w="5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padanan → status 4-peringkat</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6  Output</w:t>
            </w:r>
          </w:p>
        </w:tc>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central_check.py</w:t>
            </w:r>
          </w:p>
        </w:tc>
        <w:tc>
          <w:tcPr>
            <w:tcW w:type="dxa" w:w="5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stores/*.json → data.json</w:t>
            </w:r>
          </w:p>
        </w:tc>
      </w:tr>
      <w:tr>
        <w:trPr>
          <w:tblHeader w:val="false"/>
        </w:trPr>
        <w:tc>
          <w:tcPr>
            <w:tcW w:type="dxa" w:w="1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7  Papar &amp; segar</w:t>
            </w:r>
          </w:p>
        </w:tc>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app.py + refresh.py</w:t>
            </w:r>
          </w:p>
        </w:tc>
        <w:tc>
          <w:tcPr>
            <w:tcW w:type="dxa" w:w="5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data.json → papan pemuka; cron mingguan</w:t>
            </w:r>
          </w:p>
        </w:tc>
      </w:tr>
    </w:tbl>
    <w:p>
      <w:pPr>
        <w:spacing w:after="120"/>
      </w:pPr>
      <w:r>
        <w:t xml:space="preserve"/>
      </w:r>
    </w:p>
    <w:p>
      <w:pPr>
        <w:spacing w:after="120" w:line="276"/>
      </w:pPr>
      <w:r>
        <w:rPr>
          <w:b/>
          <w:bCs/>
        </w:rPr>
        <w:t xml:space="preserve">Rajah aliran ringkas:</w:t>
      </w:r>
    </w:p>
    <w:p>
      <w:pPr>
        <w:pBdr>
          <w:left w:val="single" w:color="999999" w:sz="12"/>
        </w:pBdr>
        <w:shd w:fill="F2F2F2" w:val="clear"/>
        <w:spacing w:after="0" w:before="40" w:line="240"/>
      </w:pPr>
      <w:r>
        <w:rPr>
          <w:rFonts w:ascii="Consolas" w:cs="Consolas" w:eastAsia="Consolas" w:hAnsi="Consolas"/>
          <w:sz w:val="17"/>
          <w:szCs w:val="17"/>
        </w:rPr>
        <w:t xml:space="preserve">malls.json</w:t>
      </w:r>
    </w:p>
    <w:p>
      <w:pPr>
        <w:pBdr>
          <w:left w:val="single" w:color="999999" w:sz="12"/>
        </w:pBdr>
        <w:shd w:fill="F2F2F2" w:val="clear"/>
        <w:spacing w:after="0" w:before="0" w:line="240"/>
      </w:pPr>
      <w:r>
        <w:rPr>
          <w:rFonts w:ascii="Consolas" w:cs="Consolas" w:eastAsia="Consolas" w:hAnsi="Consolas"/>
          <w:sz w:val="17"/>
          <w:szCs w:val="17"/>
        </w:rPr>
        <w:t xml:space="preserve">    |</w:t>
      </w:r>
    </w:p>
    <w:p>
      <w:pPr>
        <w:pBdr>
          <w:left w:val="single" w:color="999999" w:sz="12"/>
        </w:pBdr>
        <w:shd w:fill="F2F2F2" w:val="clear"/>
        <w:spacing w:after="0" w:before="0" w:line="240"/>
      </w:pPr>
      <w:r>
        <w:rPr>
          <w:rFonts w:ascii="Consolas" w:cs="Consolas" w:eastAsia="Consolas" w:hAnsi="Consolas"/>
          <w:sz w:val="17"/>
          <w:szCs w:val="17"/>
        </w:rPr>
        <w:t xml:space="preserve">    v  (handler per-mall: API / HTML / AJAX)</w:t>
      </w:r>
    </w:p>
    <w:p>
      <w:pPr>
        <w:pBdr>
          <w:left w:val="single" w:color="999999" w:sz="12"/>
        </w:pBdr>
        <w:shd w:fill="F2F2F2" w:val="clear"/>
        <w:spacing w:after="0" w:before="0" w:line="240"/>
      </w:pPr>
      <w:r>
        <w:rPr>
          <w:rFonts w:ascii="Consolas" w:cs="Consolas" w:eastAsia="Consolas" w:hAnsi="Consolas"/>
          <w:sz w:val="17"/>
          <w:szCs w:val="17"/>
        </w:rPr>
        <w:t xml:space="preserve">harvest/&lt;mall&gt;.json   { mall, directory_url, outlets:[{name, lot}] }</w:t>
      </w:r>
    </w:p>
    <w:p>
      <w:pPr>
        <w:pBdr>
          <w:left w:val="single" w:color="999999" w:sz="12"/>
        </w:pBdr>
        <w:shd w:fill="F2F2F2" w:val="clear"/>
        <w:spacing w:after="0" w:before="0" w:line="240"/>
      </w:pPr>
      <w:r>
        <w:rPr>
          <w:rFonts w:ascii="Consolas" w:cs="Consolas" w:eastAsia="Consolas" w:hAnsi="Consolas"/>
          <w:sz w:val="17"/>
          <w:szCs w:val="17"/>
        </w:rPr>
        <w:t xml:space="preserve">    |</w:t>
      </w:r>
    </w:p>
    <w:p>
      <w:pPr>
        <w:pBdr>
          <w:left w:val="single" w:color="999999" w:sz="12"/>
        </w:pBdr>
        <w:shd w:fill="F2F2F2" w:val="clear"/>
        <w:spacing w:after="0" w:before="0" w:line="240"/>
      </w:pPr>
      <w:r>
        <w:rPr>
          <w:rFonts w:ascii="Consolas" w:cs="Consolas" w:eastAsia="Consolas" w:hAnsi="Consolas"/>
          <w:sz w:val="17"/>
          <w:szCs w:val="17"/>
        </w:rPr>
        <w:t xml:space="preserve">    v  central_check.py: EXCLUDE bukan-F&amp;B -&gt; dedup -&gt; norm_key</w:t>
      </w:r>
    </w:p>
    <w:p>
      <w:pPr>
        <w:pBdr>
          <w:left w:val="single" w:color="999999" w:sz="12"/>
        </w:pBdr>
        <w:shd w:fill="F2F2F2" w:val="clear"/>
        <w:spacing w:after="0" w:before="0" w:line="240"/>
      </w:pPr>
      <w:r>
        <w:rPr>
          <w:rFonts w:ascii="Consolas" w:cs="Consolas" w:eastAsia="Consolas" w:hAnsi="Consolas"/>
          <w:sz w:val="17"/>
          <w:szCs w:val="17"/>
        </w:rPr>
        <w:t xml:space="preserve">senarai nama unik</w:t>
      </w:r>
    </w:p>
    <w:p>
      <w:pPr>
        <w:pBdr>
          <w:left w:val="single" w:color="999999" w:sz="12"/>
        </w:pBdr>
        <w:shd w:fill="F2F2F2" w:val="clear"/>
        <w:spacing w:after="0" w:before="0" w:line="240"/>
      </w:pPr>
      <w:r>
        <w:rPr>
          <w:rFonts w:ascii="Consolas" w:cs="Consolas" w:eastAsia="Consolas" w:hAnsi="Consolas"/>
          <w:sz w:val="17"/>
          <w:szCs w:val="17"/>
        </w:rPr>
        <w:t xml:space="preserve">    |</w:t>
      </w:r>
    </w:p>
    <w:p>
      <w:pPr>
        <w:pBdr>
          <w:left w:val="single" w:color="999999" w:sz="12"/>
        </w:pBdr>
        <w:shd w:fill="F2F2F2" w:val="clear"/>
        <w:spacing w:after="0" w:before="0" w:line="240"/>
      </w:pPr>
      <w:r>
        <w:rPr>
          <w:rFonts w:ascii="Consolas" w:cs="Consolas" w:eastAsia="Consolas" w:hAnsi="Consolas"/>
          <w:sz w:val="17"/>
          <w:szCs w:val="17"/>
        </w:rPr>
        <w:t xml:space="preserve">    v  halal_pilot.myehalal_check()  (curl POST ke MyeHalal)</w:t>
      </w:r>
    </w:p>
    <w:p>
      <w:pPr>
        <w:pBdr>
          <w:left w:val="single" w:color="999999" w:sz="12"/>
        </w:pBdr>
        <w:shd w:fill="F2F2F2" w:val="clear"/>
        <w:spacing w:after="0" w:before="0" w:line="240"/>
      </w:pPr>
      <w:r>
        <w:rPr>
          <w:rFonts w:ascii="Consolas" w:cs="Consolas" w:eastAsia="Consolas" w:hAnsi="Consolas"/>
          <w:sz w:val="17"/>
          <w:szCs w:val="17"/>
        </w:rPr>
        <w:t xml:space="preserve">(count, cert_holder, name_matched)  -- di-cache dengan TTL</w:t>
      </w:r>
    </w:p>
    <w:p>
      <w:pPr>
        <w:pBdr>
          <w:left w:val="single" w:color="999999" w:sz="12"/>
        </w:pBdr>
        <w:shd w:fill="F2F2F2" w:val="clear"/>
        <w:spacing w:after="0" w:before="0" w:line="240"/>
      </w:pPr>
      <w:r>
        <w:rPr>
          <w:rFonts w:ascii="Consolas" w:cs="Consolas" w:eastAsia="Consolas" w:hAnsi="Consolas"/>
          <w:sz w:val="17"/>
          <w:szCs w:val="17"/>
        </w:rPr>
        <w:t xml:space="preserve">    |</w:t>
      </w:r>
    </w:p>
    <w:p>
      <w:pPr>
        <w:pBdr>
          <w:left w:val="single" w:color="999999" w:sz="12"/>
        </w:pBdr>
        <w:shd w:fill="F2F2F2" w:val="clear"/>
        <w:spacing w:after="0" w:before="0" w:line="240"/>
      </w:pPr>
      <w:r>
        <w:rPr>
          <w:rFonts w:ascii="Consolas" w:cs="Consolas" w:eastAsia="Consolas" w:hAnsi="Consolas"/>
          <w:sz w:val="17"/>
          <w:szCs w:val="17"/>
        </w:rPr>
        <w:t xml:space="preserve">    v  classify()  -&gt;  certified | review | uncertified | non_halal</w:t>
      </w:r>
    </w:p>
    <w:p>
      <w:pPr>
        <w:pBdr>
          <w:left w:val="single" w:color="999999" w:sz="12"/>
        </w:pBdr>
        <w:shd w:fill="F2F2F2" w:val="clear"/>
        <w:spacing w:after="0" w:before="0" w:line="240"/>
      </w:pPr>
      <w:r>
        <w:rPr>
          <w:rFonts w:ascii="Consolas" w:cs="Consolas" w:eastAsia="Consolas" w:hAnsi="Consolas"/>
          <w:sz w:val="17"/>
          <w:szCs w:val="17"/>
        </w:rPr>
        <w:t xml:space="preserve">stores/&lt;mall&gt;.json  -&gt;  data.json</w:t>
      </w:r>
    </w:p>
    <w:p>
      <w:pPr>
        <w:pBdr>
          <w:left w:val="single" w:color="999999" w:sz="12"/>
        </w:pBdr>
        <w:shd w:fill="F2F2F2" w:val="clear"/>
        <w:spacing w:after="0" w:before="0" w:line="240"/>
      </w:pPr>
      <w:r>
        <w:rPr>
          <w:rFonts w:ascii="Consolas" w:cs="Consolas" w:eastAsia="Consolas" w:hAnsi="Consolas"/>
          <w:sz w:val="17"/>
          <w:szCs w:val="17"/>
        </w:rPr>
        <w:t xml:space="preserve">    |</w:t>
      </w:r>
    </w:p>
    <w:p>
      <w:pPr>
        <w:pBdr>
          <w:left w:val="single" w:color="999999" w:sz="12"/>
        </w:pBdr>
        <w:shd w:fill="F2F2F2" w:val="clear"/>
        <w:spacing w:after="0" w:before="0" w:line="240"/>
      </w:pPr>
      <w:r>
        <w:rPr>
          <w:rFonts w:ascii="Consolas" w:cs="Consolas" w:eastAsia="Consolas" w:hAnsi="Consolas"/>
          <w:sz w:val="17"/>
          <w:szCs w:val="17"/>
        </w:rPr>
        <w:t xml:space="preserve">    v  Flask (app.py) render papan pemuka  @ halal.senangwei.com</w:t>
      </w:r>
    </w:p>
    <w:p>
      <w:pPr>
        <w:pBdr>
          <w:left w:val="single" w:color="999999" w:sz="12"/>
        </w:pBdr>
        <w:shd w:fill="F2F2F2" w:val="clear"/>
        <w:spacing w:after="120" w:before="0" w:line="240"/>
      </w:pPr>
      <w:r>
        <w:rPr>
          <w:rFonts w:ascii="Consolas" w:cs="Consolas" w:eastAsia="Consolas" w:hAnsi="Consolas"/>
          <w:sz w:val="17"/>
          <w:szCs w:val="17"/>
        </w:rPr>
        <w:t xml:space="preserve">         ^-- refresh.py (cron mingguan) re-harvest + re-check</w:t>
      </w:r>
    </w:p>
    <w:p>
      <w:pPr>
        <w:pStyle w:val="Heading1"/>
      </w:pPr>
      <w:r>
        <w:t xml:space="preserve">3. Fasa 1 — Senarai Mall</w:t>
      </w:r>
    </w:p>
    <w:p>
      <w:pPr>
        <w:spacing w:after="120" w:line="276"/>
      </w:pPr>
      <w:r>
        <w:t xml:space="preserve">Titik permulaan ialah </w:t>
      </w:r>
      <w:r>
        <w:rPr>
          <w:rFonts w:ascii="Consolas" w:cs="Consolas" w:eastAsia="Consolas" w:hAnsi="Consolas"/>
          <w:sz w:val="19"/>
          <w:szCs w:val="19"/>
        </w:rPr>
        <w:t xml:space="preserve">malls.json</w:t>
      </w:r>
      <w:r>
        <w:t xml:space="preserve"> — senarai pusat membeli-belah utama di Malaysia. Setiap entri disahkan secara manual untuk dua perkara: kewujudan laman web rasmi, dan kewujudan direktori kedai dalam talian (yang boleh di-harvest).</w:t>
      </w:r>
    </w:p>
    <w:p>
      <w:pPr>
        <w:spacing w:after="120" w:line="276"/>
      </w:pPr>
      <w:r>
        <w:t xml:space="preserve">Struktur setiap entri:</w:t>
      </w:r>
    </w:p>
    <w:p>
      <w:pPr>
        <w:pBdr>
          <w:left w:val="single" w:color="999999" w:sz="12"/>
        </w:pBdr>
        <w:shd w:fill="F2F2F2" w:val="clear"/>
        <w:spacing w:after="0" w:before="40" w:line="240"/>
      </w:pPr>
      <w:r>
        <w:rPr>
          <w:rFonts w:ascii="Consolas" w:cs="Consolas" w:eastAsia="Consolas" w:hAnsi="Consolas"/>
          <w:sz w:val="17"/>
          <w:szCs w:val="17"/>
        </w:rPr>
        <w:t xml:space="preserve">{</w:t>
      </w:r>
    </w:p>
    <w:p>
      <w:pPr>
        <w:pBdr>
          <w:left w:val="single" w:color="999999" w:sz="12"/>
        </w:pBdr>
        <w:shd w:fill="F2F2F2" w:val="clear"/>
        <w:spacing w:after="0" w:before="0" w:line="240"/>
      </w:pPr>
      <w:r>
        <w:rPr>
          <w:rFonts w:ascii="Consolas" w:cs="Consolas" w:eastAsia="Consolas" w:hAnsi="Consolas"/>
          <w:sz w:val="17"/>
          <w:szCs w:val="17"/>
        </w:rPr>
        <w:t xml:space="preserve">  "name": "IPC Shopping Centre",</w:t>
      </w:r>
    </w:p>
    <w:p>
      <w:pPr>
        <w:pBdr>
          <w:left w:val="single" w:color="999999" w:sz="12"/>
        </w:pBdr>
        <w:shd w:fill="F2F2F2" w:val="clear"/>
        <w:spacing w:after="0" w:before="0" w:line="240"/>
      </w:pPr>
      <w:r>
        <w:rPr>
          <w:rFonts w:ascii="Consolas" w:cs="Consolas" w:eastAsia="Consolas" w:hAnsi="Consolas"/>
          <w:sz w:val="17"/>
          <w:szCs w:val="17"/>
        </w:rPr>
        <w:t xml:space="preserve">  "website": "https://www.ipc.com.my",</w:t>
      </w:r>
    </w:p>
    <w:p>
      <w:pPr>
        <w:pBdr>
          <w:left w:val="single" w:color="999999" w:sz="12"/>
        </w:pBdr>
        <w:shd w:fill="F2F2F2" w:val="clear"/>
        <w:spacing w:after="0" w:before="0" w:line="240"/>
      </w:pPr>
      <w:r>
        <w:rPr>
          <w:rFonts w:ascii="Consolas" w:cs="Consolas" w:eastAsia="Consolas" w:hAnsi="Consolas"/>
          <w:sz w:val="17"/>
          <w:szCs w:val="17"/>
        </w:rPr>
        <w:t xml:space="preserve">  "has_directory": true,</w:t>
      </w:r>
    </w:p>
    <w:p>
      <w:pPr>
        <w:pBdr>
          <w:left w:val="single" w:color="999999" w:sz="12"/>
        </w:pBdr>
        <w:shd w:fill="F2F2F2" w:val="clear"/>
        <w:spacing w:after="0" w:before="0" w:line="240"/>
      </w:pPr>
      <w:r>
        <w:rPr>
          <w:rFonts w:ascii="Consolas" w:cs="Consolas" w:eastAsia="Consolas" w:hAnsi="Consolas"/>
          <w:sz w:val="17"/>
          <w:szCs w:val="17"/>
        </w:rPr>
        <w:t xml:space="preserve">  "directory_url": "https://www.ipc.com.my/store-guide/a-z-directory/"</w:t>
      </w:r>
    </w:p>
    <w:p>
      <w:pPr>
        <w:pBdr>
          <w:left w:val="single" w:color="999999" w:sz="12"/>
        </w:pBdr>
        <w:shd w:fill="F2F2F2" w:val="clear"/>
        <w:spacing w:after="120" w:before="0" w:line="240"/>
      </w:pPr>
      <w:r>
        <w:rPr>
          <w:rFonts w:ascii="Consolas" w:cs="Consolas" w:eastAsia="Consolas" w:hAnsi="Consolas"/>
          <w:sz w:val="17"/>
          <w:szCs w:val="17"/>
        </w:rPr>
        <w:t xml:space="preserve">}</w:t>
      </w:r>
    </w:p>
    <w:p>
      <w:pPr>
        <w:spacing w:after="120" w:line="276"/>
      </w:pPr>
      <w:r>
        <w:t xml:space="preserve">Hanya mall dengan </w:t>
      </w:r>
      <w:r>
        <w:rPr>
          <w:rFonts w:ascii="Consolas" w:cs="Consolas" w:eastAsia="Consolas" w:hAnsi="Consolas"/>
          <w:sz w:val="19"/>
          <w:szCs w:val="19"/>
        </w:rPr>
        <w:t xml:space="preserve">has_directory: true</w:t>
      </w:r>
      <w:r>
        <w:t xml:space="preserve"> diteruskan ke Fasa 2. Mall tanpa direktori dalam talian (atau yang dihalang oleh Cloudflare / SSL rosak / hos menolak sambungan) direkodkan tetapi dilangkau.</w:t>
      </w:r>
    </w:p>
    <w:p>
      <w:pPr>
        <w:pStyle w:val="Heading1"/>
      </w:pPr>
      <w:r>
        <w:t xml:space="preserve">4. Fasa 2 — Harvest Direktori F&amp;B</w:t>
      </w:r>
    </w:p>
    <w:p>
      <w:pPr>
        <w:spacing w:after="120" w:line="276"/>
      </w:pPr>
      <w:r>
        <w:t xml:space="preserve">Setiap rangkaian mall menggunakan platform direktori yang berbeza, jadi tiada satu pengaut universal. Sebaliknya, setiap keluarga mall mempunyai “handler” tersendiri yang memahami format datanya. Semua handler memulangkan format seragam: senarai objek { name, lot }.</w:t>
      </w:r>
    </w:p>
    <w:p>
      <w:pPr>
        <w:pStyle w:val="Heading2"/>
      </w:pPr>
      <w:r>
        <w:t xml:space="preserve">4.1 Platform yang dikendalikan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Platform</w:t>
            </w:r>
          </w:p>
        </w:tc>
        <w:tc>
          <w:tcPr>
            <w:tcW w:type="dxa" w:w="676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Kaedah pengekstrakan</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Sunway (JSON API)</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GET /api/directory/live/v1/public/shops/list-paged?refcode=FOOD_BEVERAGES; kunci array “docs”; medan title + venue; halaman demi halaman (offset/limit=100)</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Imago (JSON API)</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GET app-api.imago.my/api/brands; tapis category == “foodAndBeverage”; medan displayName + unitNo</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AEON (HTML)</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aeonmallmy.com/page/mall/&lt;slug&gt;; parse &lt;li class=“tenant” data-category=“food…” data-name=“…”&gt;; lot dari &lt;h3 class=“text-primary”&gt;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IPC (HTML server-rendered)</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a-z-directory/?cat=27; parse &lt;p class=“pull-left”&gt;NAMA&lt;/p&gt;&lt;span class=“pull-right”&gt;LOT&lt;/span&gt;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WordPress admin-ajax</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POST wp-admin/admin-ajax.php dengan action + nonce; respons HTML separa</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WooCommerce / Essential Grid</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product_cat tag F&amp;B; atau grid item data-atribut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Abuzz maps</w:t>
            </w:r>
          </w:p>
        </w:tc>
        <w:tc>
          <w:tcPr>
            <w:tcW w:type="dxa" w:w="6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JSON buildingData terbenam dalam laman</w:t>
            </w:r>
          </w:p>
        </w:tc>
      </w:tr>
    </w:tbl>
    <w:p>
      <w:pPr>
        <w:pStyle w:val="Heading2"/>
      </w:pPr>
      <w:r>
        <w:t xml:space="preserve">4.2 Contoh handler: IPC Shopping Centre</w:t>
      </w:r>
    </w:p>
    <w:p>
      <w:pPr>
        <w:spacing w:after="120" w:line="276"/>
      </w:pPr>
      <w:r>
        <w:t xml:space="preserve">IPC memaparkan direktori F&amp;B secara server-rendered pada URL bertapis </w:t>
      </w:r>
      <w:r>
        <w:rPr>
          <w:rFonts w:ascii="Consolas" w:cs="Consolas" w:eastAsia="Consolas" w:hAnsi="Consolas"/>
          <w:sz w:val="19"/>
          <w:szCs w:val="19"/>
        </w:rPr>
        <w:t xml:space="preserve">?cat=27</w:t>
      </w:r>
      <w:r>
        <w:t xml:space="preserve">. Setiap kedai ialah blok HTML yang mudah diramal:</w:t>
      </w:r>
    </w:p>
    <w:p>
      <w:pPr>
        <w:pBdr>
          <w:left w:val="single" w:color="999999" w:sz="12"/>
        </w:pBdr>
        <w:shd w:fill="F2F2F2" w:val="clear"/>
        <w:spacing w:after="0" w:before="40" w:line="240"/>
      </w:pPr>
      <w:r>
        <w:rPr>
          <w:rFonts w:ascii="Consolas" w:cs="Consolas" w:eastAsia="Consolas" w:hAnsi="Consolas"/>
          <w:sz w:val="17"/>
          <w:szCs w:val="17"/>
        </w:rPr>
        <w:t xml:space="preserve">body = curl("https://www.ipc.com.my/store-guide/a-z-directory/?cat=27",</w:t>
      </w:r>
    </w:p>
    <w:p>
      <w:pPr>
        <w:pBdr>
          <w:left w:val="single" w:color="999999" w:sz="12"/>
        </w:pBdr>
        <w:shd w:fill="F2F2F2" w:val="clear"/>
        <w:spacing w:after="0" w:before="0" w:line="240"/>
      </w:pPr>
      <w:r>
        <w:rPr>
          <w:rFonts w:ascii="Consolas" w:cs="Consolas" w:eastAsia="Consolas" w:hAnsi="Consolas"/>
          <w:sz w:val="17"/>
          <w:szCs w:val="17"/>
        </w:rPr>
        <w:t xml:space="preserve">            "https://www.ipc.com.my/store-guide/a-z-directory/")</w:t>
      </w:r>
    </w:p>
    <w:p>
      <w:pPr>
        <w:pBdr>
          <w:left w:val="single" w:color="999999" w:sz="12"/>
        </w:pBdr>
        <w:shd w:fill="F2F2F2" w:val="clear"/>
        <w:spacing w:after="0" w:before="0" w:line="240"/>
      </w:pPr>
      <w:r>
        <w:rPr>
          <w:rFonts w:ascii="Consolas" w:cs="Consolas" w:eastAsia="Consolas" w:hAnsi="Consolas"/>
          <w:sz w:val="17"/>
          <w:szCs w:val="17"/>
        </w:rPr>
        <w:t xml:space="preserve">for m in re.finditer(</w:t>
      </w:r>
    </w:p>
    <w:p>
      <w:pPr>
        <w:pBdr>
          <w:left w:val="single" w:color="999999" w:sz="12"/>
        </w:pBdr>
        <w:shd w:fill="F2F2F2" w:val="clear"/>
        <w:spacing w:after="0" w:before="0" w:line="240"/>
      </w:pPr>
      <w:r>
        <w:rPr>
          <w:rFonts w:ascii="Consolas" w:cs="Consolas" w:eastAsia="Consolas" w:hAnsi="Consolas"/>
          <w:sz w:val="17"/>
          <w:szCs w:val="17"/>
        </w:rPr>
        <w:t xml:space="preserve">        r'&lt;p class="pull-left"&gt;(.*?)&lt;/p&gt;\s*&lt;span class="pull-right"&gt;(.*?)&lt;/span&gt;', body, re.S):</w:t>
      </w:r>
    </w:p>
    <w:p>
      <w:pPr>
        <w:pBdr>
          <w:left w:val="single" w:color="999999" w:sz="12"/>
        </w:pBdr>
        <w:shd w:fill="F2F2F2" w:val="clear"/>
        <w:spacing w:after="0" w:before="0" w:line="240"/>
      </w:pPr>
      <w:r>
        <w:rPr>
          <w:rFonts w:ascii="Consolas" w:cs="Consolas" w:eastAsia="Consolas" w:hAnsi="Consolas"/>
          <w:sz w:val="17"/>
          <w:szCs w:val="17"/>
        </w:rPr>
        <w:t xml:space="preserve">    name = strip_tags(unescape(m.group(1)))</w:t>
      </w:r>
    </w:p>
    <w:p>
      <w:pPr>
        <w:pBdr>
          <w:left w:val="single" w:color="999999" w:sz="12"/>
        </w:pBdr>
        <w:shd w:fill="F2F2F2" w:val="clear"/>
        <w:spacing w:after="0" w:before="0" w:line="240"/>
      </w:pPr>
      <w:r>
        <w:rPr>
          <w:rFonts w:ascii="Consolas" w:cs="Consolas" w:eastAsia="Consolas" w:hAnsi="Consolas"/>
          <w:sz w:val="17"/>
          <w:szCs w:val="17"/>
        </w:rPr>
        <w:t xml:space="preserve">    lot  = strip_tags(unescape(m.group(2)))</w:t>
      </w:r>
    </w:p>
    <w:p>
      <w:pPr>
        <w:pBdr>
          <w:left w:val="single" w:color="999999" w:sz="12"/>
        </w:pBdr>
        <w:shd w:fill="F2F2F2" w:val="clear"/>
        <w:spacing w:after="120" w:before="0" w:line="240"/>
      </w:pPr>
      <w:r>
        <w:rPr>
          <w:rFonts w:ascii="Consolas" w:cs="Consolas" w:eastAsia="Consolas" w:hAnsi="Consolas"/>
          <w:sz w:val="17"/>
          <w:szCs w:val="17"/>
        </w:rPr>
        <w:t xml:space="preserve">    out.append({"name": name, "lot": lot or None})</w:t>
      </w:r>
    </w:p>
    <w:p>
      <w:pPr>
        <w:spacing w:after="120" w:line="276"/>
      </w:pPr>
      <w:r>
        <w:t xml:space="preserve">Handler ini menghasilkan 50 outlet F&amp;B (termasuk yang bertanda non-halal seperti bak kut teh).</w:t>
      </w:r>
    </w:p>
    <w:p>
      <w:pPr>
        <w:spacing w:after="120" w:line="276"/>
      </w:pPr>
      <w:r>
        <w:rPr>
          <w:b/>
          <w:bCs/>
        </w:rPr>
        <w:t xml:space="preserve">Prinsip best-effort: </w:t>
      </w:r>
      <w:r>
        <w:t xml:space="preserve">jika sesuatu laman gagal semasa segar-semula automatik, handler membuang ralat dan sistem </w:t>
      </w:r>
      <w:r>
        <w:rPr>
          <w:b/>
          <w:bCs/>
        </w:rPr>
        <w:t xml:space="preserve">mengekalkan senarai tenant terakhir yang diketahui</w:t>
      </w:r>
      <w:r>
        <w:t xml:space="preserve"> — tidak sekali-kali memusnahkan data yang sedia ada.</w:t>
      </w:r>
    </w:p>
    <w:p>
      <w:pPr>
        <w:pStyle w:val="Heading1"/>
      </w:pPr>
      <w:r>
        <w:t xml:space="preserve">5. Fasa 3 — Tapisan, Dedup &amp; Normalisasi</w:t>
      </w:r>
    </w:p>
    <w:p>
      <w:pPr>
        <w:spacing w:after="120" w:line="276"/>
      </w:pPr>
      <w:r>
        <w:rPr>
          <w:rFonts w:ascii="Consolas" w:cs="Consolas" w:eastAsia="Consolas" w:hAnsi="Consolas"/>
          <w:sz w:val="19"/>
          <w:szCs w:val="19"/>
        </w:rPr>
        <w:t xml:space="preserve">central_check.py</w:t>
      </w:r>
      <w:r>
        <w:t xml:space="preserve"> membaca semua fail harvest, mencantumkan fail tambahan (*_extra.json), kemudian menjalankan tiga langkah pembersihan sebelum menyoal MyeHalal.</w:t>
      </w:r>
    </w:p>
    <w:p>
      <w:pPr>
        <w:pStyle w:val="Heading2"/>
      </w:pPr>
      <w:r>
        <w:t xml:space="preserve">5.1 Tapisan bukan-F&amp;B (EXCLUDE)</w:t>
      </w:r>
    </w:p>
    <w:p>
      <w:pPr>
        <w:spacing w:after="120" w:line="276"/>
      </w:pPr>
      <w:r>
        <w:t xml:space="preserve">Regex EXCLUDE membuang entri yang bukan outlet makan/minum tunggal — pasar raya, kedai serbaneka, pawagam, kedai buku, kedai buah, farmasi. Bakeri, dessert, coklat dan aiskrim dikekalkan kerana ia makanan yang relevan dengan status halal.</w:t>
      </w:r>
    </w:p>
    <w:p>
      <w:pPr>
        <w:pBdr>
          <w:left w:val="single" w:color="999999" w:sz="12"/>
        </w:pBdr>
        <w:shd w:fill="F2F2F2" w:val="clear"/>
        <w:spacing w:after="0" w:before="40" w:line="240"/>
      </w:pPr>
      <w:r>
        <w:rPr>
          <w:rFonts w:ascii="Consolas" w:cs="Consolas" w:eastAsia="Consolas" w:hAnsi="Consolas"/>
          <w:sz w:val="17"/>
          <w:szCs w:val="17"/>
        </w:rPr>
        <w:t xml:space="preserve">village grocer | jaya grocer | cold storage | giant | tesco |</w:t>
      </w:r>
    </w:p>
    <w:p>
      <w:pPr>
        <w:pBdr>
          <w:left w:val="single" w:color="999999" w:sz="12"/>
        </w:pBdr>
        <w:shd w:fill="F2F2F2" w:val="clear"/>
        <w:spacing w:after="0" w:before="0" w:line="240"/>
      </w:pPr>
      <w:r>
        <w:rPr>
          <w:rFonts w:ascii="Consolas" w:cs="Consolas" w:eastAsia="Consolas" w:hAnsi="Consolas"/>
          <w:sz w:val="17"/>
          <w:szCs w:val="17"/>
        </w:rPr>
        <w:t xml:space="preserve">lotus's | aeon supermarket | 7-eleven | family mart | mynews |</w:t>
      </w:r>
    </w:p>
    <w:p>
      <w:pPr>
        <w:pBdr>
          <w:left w:val="single" w:color="999999" w:sz="12"/>
        </w:pBdr>
        <w:shd w:fill="F2F2F2" w:val="clear"/>
        <w:spacing w:after="0" w:before="0" w:line="240"/>
      </w:pPr>
      <w:r>
        <w:rPr>
          <w:rFonts w:ascii="Consolas" w:cs="Consolas" w:eastAsia="Consolas" w:hAnsi="Consolas"/>
          <w:sz w:val="17"/>
          <w:szCs w:val="17"/>
        </w:rPr>
        <w:t xml:space="preserve">kk super | 99 speedmart | grocer | supermarket | hypermarket |</w:t>
      </w:r>
    </w:p>
    <w:p>
      <w:pPr>
        <w:pBdr>
          <w:left w:val="single" w:color="999999" w:sz="12"/>
        </w:pBdr>
        <w:shd w:fill="F2F2F2" w:val="clear"/>
        <w:spacing w:after="0" w:before="0" w:line="240"/>
      </w:pPr>
      <w:r>
        <w:rPr>
          <w:rFonts w:ascii="Consolas" w:cs="Consolas" w:eastAsia="Consolas" w:hAnsi="Consolas"/>
          <w:sz w:val="17"/>
          <w:szCs w:val="17"/>
        </w:rPr>
        <w:t xml:space="preserve">pasaraya | tgv | gsc | cinema | cineplex | mbo | tsutaya |</w:t>
      </w:r>
    </w:p>
    <w:p>
      <w:pPr>
        <w:pBdr>
          <w:left w:val="single" w:color="999999" w:sz="12"/>
        </w:pBdr>
        <w:shd w:fill="F2F2F2" w:val="clear"/>
        <w:spacing w:after="120" w:before="0" w:line="240"/>
      </w:pPr>
      <w:r>
        <w:rPr>
          <w:rFonts w:ascii="Consolas" w:cs="Consolas" w:eastAsia="Consolas" w:hAnsi="Consolas"/>
          <w:sz w:val="17"/>
          <w:szCs w:val="17"/>
        </w:rPr>
        <w:t xml:space="preserve">bookstore | fruit shop | mbg | pharmacy   ...  (huruf tak sensitif)</w:t>
      </w:r>
    </w:p>
    <w:p>
      <w:pPr>
        <w:pStyle w:val="Heading2"/>
      </w:pPr>
      <w:r>
        <w:t xml:space="preserve">5.2 Dedup dalam mall</w:t>
      </w:r>
    </w:p>
    <w:p>
      <w:pPr>
        <w:spacing w:after="120" w:line="276"/>
      </w:pPr>
      <w:r>
        <w:t xml:space="preserve">Nama outlet yang berulang dalam satu mall (cth. dua kaunter jenama sama) dibuang berdasarkan nama huruf-kecil.</w:t>
      </w:r>
    </w:p>
    <w:p>
      <w:pPr>
        <w:pStyle w:val="Heading2"/>
      </w:pPr>
      <w:r>
        <w:t xml:space="preserve">5.3 Normalisasi kunci (norm_key)</w:t>
      </w:r>
    </w:p>
    <w:p>
      <w:pPr>
        <w:spacing w:after="120" w:line="276"/>
      </w:pPr>
      <w:r>
        <w:t xml:space="preserve">Untuk mengelakkan menyoal MyeHalal berkali-kali bagi jenama rangkaian yang sama (Starbucks, KFC, Marrybrown…) merentas mall, setiap nama dinormalisasi menjadi satu “kunci” unik dan disoal sekali sahaja:</w:t>
      </w:r>
    </w:p>
    <w:p>
      <w:pPr>
        <w:pBdr>
          <w:left w:val="single" w:color="999999" w:sz="12"/>
        </w:pBdr>
        <w:shd w:fill="F2F2F2" w:val="clear"/>
        <w:spacing w:after="0" w:before="40" w:line="240"/>
      </w:pPr>
      <w:r>
        <w:rPr>
          <w:rFonts w:ascii="Consolas" w:cs="Consolas" w:eastAsia="Consolas" w:hAnsi="Consolas"/>
          <w:sz w:val="17"/>
          <w:szCs w:val="17"/>
        </w:rPr>
        <w:t xml:space="preserve">n = unescape(name)</w:t>
      </w:r>
    </w:p>
    <w:p>
      <w:pPr>
        <w:pBdr>
          <w:left w:val="single" w:color="999999" w:sz="12"/>
        </w:pBdr>
        <w:shd w:fill="F2F2F2" w:val="clear"/>
        <w:spacing w:after="0" w:before="0" w:line="240"/>
      </w:pPr>
      <w:r>
        <w:rPr>
          <w:rFonts w:ascii="Consolas" w:cs="Consolas" w:eastAsia="Consolas" w:hAnsi="Consolas"/>
          <w:sz w:val="17"/>
          <w:szCs w:val="17"/>
        </w:rPr>
        <w:t xml:space="preserve">n = re.sub(r'\s*[-–|(].*$', '', n)   # buang selepas -  –  |  (</w:t>
      </w:r>
    </w:p>
    <w:p>
      <w:pPr>
        <w:pBdr>
          <w:left w:val="single" w:color="999999" w:sz="12"/>
        </w:pBdr>
        <w:shd w:fill="F2F2F2" w:val="clear"/>
        <w:spacing w:after="0" w:before="0" w:line="240"/>
      </w:pPr>
      <w:r>
        <w:rPr>
          <w:rFonts w:ascii="Consolas" w:cs="Consolas" w:eastAsia="Consolas" w:hAnsi="Consolas"/>
          <w:sz w:val="17"/>
          <w:szCs w:val="17"/>
        </w:rPr>
        <w:t xml:space="preserve">n = re.sub(r"['’]s?\b", '', n)        # McDonald's -&gt; McDonald</w:t>
      </w:r>
    </w:p>
    <w:p>
      <w:pPr>
        <w:pBdr>
          <w:left w:val="single" w:color="999999" w:sz="12"/>
        </w:pBdr>
        <w:shd w:fill="F2F2F2" w:val="clear"/>
        <w:spacing w:after="120" w:before="0" w:line="240"/>
      </w:pPr>
      <w:r>
        <w:rPr>
          <w:rFonts w:ascii="Consolas" w:cs="Consolas" w:eastAsia="Consolas" w:hAnsi="Consolas"/>
          <w:sz w:val="17"/>
          <w:szCs w:val="17"/>
        </w:rPr>
        <w:t xml:space="preserve">return re.sub(r'\s+', ' ', n).strip().upper()</w:t>
      </w:r>
    </w:p>
    <w:p>
      <w:pPr>
        <w:pStyle w:val="Heading1"/>
      </w:pPr>
      <w:r>
        <w:t xml:space="preserve">6. Fasa 4 — Semakan Status Halal (MyeHalal)</w:t>
      </w:r>
    </w:p>
    <w:p>
      <w:pPr>
        <w:spacing w:after="120" w:line="276"/>
      </w:pPr>
      <w:r>
        <w:t xml:space="preserve">Ini teras sistem. Sumber kebenaran ialah portal rasmi JAKIM MyeHalal (myehalal.halal.gov.my), yang menyediakan borang carian direktori premis halal.</w:t>
      </w:r>
    </w:p>
    <w:p>
      <w:pPr>
        <w:pStyle w:val="Heading2"/>
      </w:pPr>
      <w:r>
        <w:t xml:space="preserve">6.1 Titik akhir &amp; borang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Perkara</w:t>
            </w:r>
          </w:p>
        </w:tc>
        <w:tc>
          <w:tcPr>
            <w:tcW w:type="dxa" w:w="696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Nilai</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URL</w:t>
            </w:r>
          </w:p>
        </w:tc>
        <w:tc>
          <w:tcPr>
            <w:tcW w:type="dxa" w:w="69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rFonts w:ascii="Consolas" w:cs="Consolas" w:eastAsia="Consolas" w:hAnsi="Consolas"/>
                <w:sz w:val="19"/>
                <w:szCs w:val="19"/>
              </w:rPr>
              <w:t xml:space="preserve">myehalal.halal.gov.my/portal-halal/v1/index.php?data=ZGlyZWN0b3J5…</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Kaedah</w:t>
            </w:r>
          </w:p>
        </w:tc>
        <w:tc>
          <w:tcPr>
            <w:tcW w:type="dxa" w:w="69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POST (borang, dipapar oleh pelayan)</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Parameter data</w:t>
            </w:r>
          </w:p>
        </w:tc>
        <w:tc>
          <w:tcPr>
            <w:tcW w:type="dxa" w:w="69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t xml:space="preserve">base64 bagi </w:t>
            </w:r>
            <w:r>
              <w:rPr>
                <w:rFonts w:ascii="Consolas" w:cs="Consolas" w:eastAsia="Consolas" w:hAnsi="Consolas"/>
                <w:sz w:val="19"/>
                <w:szCs w:val="19"/>
              </w:rPr>
              <w:t xml:space="preserve">directory/index_directory;;;;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Medan borang</w:t>
            </w:r>
          </w:p>
        </w:tc>
        <w:tc>
          <w:tcPr>
            <w:tcW w:type="dxa" w:w="69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rFonts w:ascii="Consolas" w:cs="Consolas" w:eastAsia="Consolas" w:hAnsi="Consolas"/>
                <w:sz w:val="19"/>
                <w:szCs w:val="19"/>
              </w:rPr>
              <w:t xml:space="preserve">cari</w:t>
            </w:r>
            <w:r>
              <w:t xml:space="preserve"> = nama carian; </w:t>
            </w:r>
            <w:r>
              <w:rPr>
                <w:rFonts w:ascii="Consolas" w:cs="Consolas" w:eastAsia="Consolas" w:hAnsi="Consolas"/>
                <w:sz w:val="19"/>
                <w:szCs w:val="19"/>
              </w:rPr>
              <w:t xml:space="preserve">category</w:t>
            </w:r>
            <w:r>
              <w:t xml:space="preserve"> = PE (Premis Makanan); </w:t>
            </w:r>
            <w:r>
              <w:rPr>
                <w:rFonts w:ascii="Consolas" w:cs="Consolas" w:eastAsia="Consolas" w:hAnsi="Consolas"/>
                <w:sz w:val="19"/>
                <w:szCs w:val="19"/>
              </w:rPr>
              <w:t xml:space="preserve">negeri</w:t>
            </w:r>
            <w:r>
              <w:t xml:space="preserve"> = kosong</w:t>
            </w:r>
          </w:p>
        </w:tc>
      </w:tr>
    </w:tbl>
    <w:p>
      <w:pPr>
        <w:pStyle w:val="Heading2"/>
      </w:pPr>
      <w:r>
        <w:t xml:space="preserve">6.2 Isu TLS — kenapa curl, bukan urllib</w:t>
      </w:r>
    </w:p>
    <w:p>
      <w:pPr>
        <w:spacing w:after="120" w:line="276"/>
      </w:pPr>
      <w:r>
        <w:t xml:space="preserve">Pustaka </w:t>
      </w:r>
      <w:r>
        <w:rPr>
          <w:rFonts w:ascii="Consolas" w:cs="Consolas" w:eastAsia="Consolas" w:hAnsi="Consolas"/>
          <w:sz w:val="19"/>
          <w:szCs w:val="19"/>
        </w:rPr>
        <w:t xml:space="preserve">urllib</w:t>
      </w:r>
      <w:r>
        <w:t xml:space="preserve"> Python </w:t>
      </w:r>
      <w:r>
        <w:rPr>
          <w:b/>
          <w:bCs/>
        </w:rPr>
        <w:t xml:space="preserve">gagal jabat-tangan TLS</w:t>
      </w:r>
      <w:r>
        <w:t xml:space="preserve"> dengan pelayan kerajaan tersebut (konfigurasi sifer/protokol tidak serasi). Penyelesaian: hantar permintaan melalui </w:t>
      </w:r>
      <w:r>
        <w:rPr>
          <w:rFonts w:ascii="Consolas" w:cs="Consolas" w:eastAsia="Consolas" w:hAnsi="Consolas"/>
          <w:sz w:val="19"/>
          <w:szCs w:val="19"/>
        </w:rPr>
        <w:t xml:space="preserve">curl</w:t>
      </w:r>
      <w:r>
        <w:t xml:space="preserve"> (subprocess) dengan balang-kuki, yang berjaya berunding sambungan. Ini keputusan reka bentuk yang disengajakan, bukan pintasan.</w:t>
      </w:r>
    </w:p>
    <w:p>
      <w:pPr>
        <w:pBdr>
          <w:left w:val="single" w:color="999999" w:sz="12"/>
        </w:pBdr>
        <w:shd w:fill="F2F2F2" w:val="clear"/>
        <w:spacing w:after="0" w:before="40" w:line="240"/>
      </w:pPr>
      <w:r>
        <w:rPr>
          <w:rFonts w:ascii="Consolas" w:cs="Consolas" w:eastAsia="Consolas" w:hAnsi="Consolas"/>
          <w:sz w:val="17"/>
          <w:szCs w:val="17"/>
        </w:rPr>
        <w:t xml:space="preserve">args = ["curl", "-sS", "--max-time", "30", "-A", UA,</w:t>
      </w:r>
    </w:p>
    <w:p>
      <w:pPr>
        <w:pBdr>
          <w:left w:val="single" w:color="999999" w:sz="12"/>
        </w:pBdr>
        <w:shd w:fill="F2F2F2" w:val="clear"/>
        <w:spacing w:after="0" w:before="0" w:line="240"/>
      </w:pPr>
      <w:r>
        <w:rPr>
          <w:rFonts w:ascii="Consolas" w:cs="Consolas" w:eastAsia="Consolas" w:hAnsi="Consolas"/>
          <w:sz w:val="17"/>
          <w:szCs w:val="17"/>
        </w:rPr>
        <w:t xml:space="preserve">        "-c", cookie_jar, "-b", cookie_jar, "-e", referer]</w:t>
      </w:r>
    </w:p>
    <w:p>
      <w:pPr>
        <w:pBdr>
          <w:left w:val="single" w:color="999999" w:sz="12"/>
        </w:pBdr>
        <w:shd w:fill="F2F2F2" w:val="clear"/>
        <w:spacing w:after="0" w:before="0" w:line="240"/>
      </w:pPr>
      <w:r>
        <w:rPr>
          <w:rFonts w:ascii="Consolas" w:cs="Consolas" w:eastAsia="Consolas" w:hAnsi="Consolas"/>
          <w:sz w:val="17"/>
          <w:szCs w:val="17"/>
        </w:rPr>
        <w:t xml:space="preserve">for k, v in fields.items():</w:t>
      </w:r>
    </w:p>
    <w:p>
      <w:pPr>
        <w:pBdr>
          <w:left w:val="single" w:color="999999" w:sz="12"/>
        </w:pBdr>
        <w:shd w:fill="F2F2F2" w:val="clear"/>
        <w:spacing w:after="0" w:before="0" w:line="240"/>
      </w:pPr>
      <w:r>
        <w:rPr>
          <w:rFonts w:ascii="Consolas" w:cs="Consolas" w:eastAsia="Consolas" w:hAnsi="Consolas"/>
          <w:sz w:val="17"/>
          <w:szCs w:val="17"/>
        </w:rPr>
        <w:t xml:space="preserve">    args += ["--data-urlencode", f"{k}={v}"]</w:t>
      </w:r>
    </w:p>
    <w:p>
      <w:pPr>
        <w:pBdr>
          <w:left w:val="single" w:color="999999" w:sz="12"/>
        </w:pBdr>
        <w:shd w:fill="F2F2F2" w:val="clear"/>
        <w:spacing w:after="120" w:before="0" w:line="240"/>
      </w:pPr>
      <w:r>
        <w:rPr>
          <w:rFonts w:ascii="Consolas" w:cs="Consolas" w:eastAsia="Consolas" w:hAnsi="Consolas"/>
          <w:sz w:val="17"/>
          <w:szCs w:val="17"/>
        </w:rPr>
        <w:t xml:space="preserve">body = subprocess.run(args, capture_output=True, text=True).stdout</w:t>
      </w:r>
    </w:p>
    <w:p>
      <w:pPr>
        <w:pStyle w:val="Heading2"/>
      </w:pPr>
      <w:r>
        <w:t xml:space="preserve">6.3 Penghuraian respons</w:t>
      </w:r>
    </w:p>
    <w:p>
      <w:pPr>
        <w:spacing w:after="120" w:line="276"/>
      </w:pPr>
      <w:r>
        <w:t xml:space="preserve">Dua perkara diekstrak daripada HTML respons:</w:t>
      </w:r>
    </w:p>
    <w:p>
      <w:pPr>
        <w:pStyle w:val="ListParagraph"/>
        <w:numPr>
          <w:ilvl w:val="0"/>
          <w:numId w:val="2"/>
        </w:numPr>
        <w:spacing w:after="60"/>
      </w:pPr>
      <w:r>
        <w:rPr>
          <w:b/>
          <w:bCs/>
        </w:rPr>
        <w:t xml:space="preserve">Bilangan padanan: </w:t>
      </w:r>
      <w:r>
        <w:t xml:space="preserve">dari tab hasil </w:t>
      </w:r>
      <w:r>
        <w:rPr>
          <w:rFonts w:ascii="Consolas" w:cs="Consolas" w:eastAsia="Consolas" w:hAnsi="Consolas"/>
          <w:sz w:val="19"/>
          <w:szCs w:val="19"/>
        </w:rPr>
        <w:t xml:space="preserve">Premis Makanan(N)</w:t>
      </w:r>
      <w:r>
        <w:t xml:space="preserve"> — regex menangkap N.</w:t>
      </w:r>
    </w:p>
    <w:p>
      <w:pPr>
        <w:pStyle w:val="ListParagraph"/>
        <w:numPr>
          <w:ilvl w:val="0"/>
          <w:numId w:val="2"/>
        </w:numPr>
        <w:spacing w:after="60"/>
      </w:pPr>
      <w:r>
        <w:rPr>
          <w:b/>
          <w:bCs/>
        </w:rPr>
        <w:t xml:space="preserve">Pemegang sijil: </w:t>
      </w:r>
      <w:r>
        <w:t xml:space="preserve">dari </w:t>
      </w:r>
      <w:r>
        <w:rPr>
          <w:rFonts w:ascii="Consolas" w:cs="Consolas" w:eastAsia="Consolas" w:hAnsi="Consolas"/>
          <w:sz w:val="19"/>
          <w:szCs w:val="19"/>
        </w:rPr>
        <w:t xml:space="preserve">&lt;span class=“company-name”&gt;…&lt;/span&gt;</w:t>
      </w:r>
      <w:r>
        <w:t xml:space="preserve"> — nama syarikat pemegang sijil pertama.</w:t>
      </w:r>
    </w:p>
    <w:p>
      <w:pPr>
        <w:pStyle w:val="Heading2"/>
      </w:pPr>
      <w:r>
        <w:t xml:space="preserve">6.4 Normalisasi carian &amp; fallback</w:t>
      </w:r>
    </w:p>
    <w:p>
      <w:pPr>
        <w:spacing w:after="120" w:line="276"/>
      </w:pPr>
      <w:r>
        <w:t xml:space="preserve">Sebelum dihantar, nama dibersihkan oleh </w:t>
      </w:r>
      <w:r>
        <w:rPr>
          <w:rFonts w:ascii="Consolas" w:cs="Consolas" w:eastAsia="Consolas" w:hAnsi="Consolas"/>
          <w:sz w:val="19"/>
          <w:szCs w:val="19"/>
        </w:rPr>
        <w:t xml:space="preserve">_clean()</w:t>
      </w:r>
      <w:r>
        <w:t xml:space="preserve">: buang teks selepas </w:t>
      </w:r>
      <w:r>
        <w:rPr>
          <w:rFonts w:ascii="Consolas" w:cs="Consolas" w:eastAsia="Consolas" w:hAnsi="Consolas"/>
          <w:sz w:val="19"/>
          <w:szCs w:val="19"/>
        </w:rPr>
        <w:t xml:space="preserve">- – | ( /</w:t>
      </w:r>
      <w:r>
        <w:t xml:space="preserve">; buang </w:t>
      </w:r>
      <w:r>
        <w:rPr>
          <w:rFonts w:ascii="Consolas" w:cs="Consolas" w:eastAsia="Consolas" w:hAnsi="Consolas"/>
          <w:sz w:val="19"/>
          <w:szCs w:val="19"/>
        </w:rPr>
        <w:t xml:space="preserve">'s</w:t>
      </w:r>
      <w:r>
        <w:t xml:space="preserve">; gantikan </w:t>
      </w:r>
      <w:r>
        <w:rPr>
          <w:rFonts w:ascii="Consolas" w:cs="Consolas" w:eastAsia="Consolas" w:hAnsi="Consolas"/>
          <w:sz w:val="19"/>
          <w:szCs w:val="19"/>
        </w:rPr>
        <w:t xml:space="preserve">&amp; + ® ™</w:t>
      </w:r>
      <w:r>
        <w:t xml:space="preserve"> dengan ruang; buang aksara CJK. Ini penting kerana </w:t>
      </w:r>
      <w:r>
        <w:rPr>
          <w:rFonts w:ascii="Consolas" w:cs="Consolas" w:eastAsia="Consolas" w:hAnsi="Consolas"/>
          <w:sz w:val="19"/>
          <w:szCs w:val="19"/>
        </w:rPr>
        <w:t xml:space="preserve">&amp;</w:t>
      </w:r>
      <w:r>
        <w:t xml:space="preserve"> dan apostrof memecahkan enjin carian MyeHalal (cth. “McDonald's” dan “A&amp;W” memulangkan 0 padanan jika tidak dibersihkan).</w:t>
      </w:r>
    </w:p>
    <w:p>
      <w:pPr>
        <w:spacing w:after="120" w:line="276"/>
      </w:pPr>
      <w:r>
        <w:rPr>
          <w:b/>
          <w:bCs/>
        </w:rPr>
        <w:t xml:space="preserve">Fallback pemendekan: </w:t>
      </w:r>
      <w:r>
        <w:t xml:space="preserve">jika 0 padanan dan nama panjang (&gt;2 perkataan), cuba semula dengan 2 perkataan pertama sahaja. Ini menangkap jenama yang direkodkan MyeHalal dengan nama lebih pendek.</w:t>
      </w:r>
    </w:p>
    <w:p>
      <w:pPr>
        <w:pStyle w:val="Heading2"/>
      </w:pPr>
      <w:r>
        <w:t xml:space="preserve">6.5 Gerbang padanan nama (elak positif palsu)</w:t>
      </w:r>
    </w:p>
    <w:p>
      <w:pPr>
        <w:spacing w:after="120" w:line="276"/>
      </w:pPr>
      <w:r>
        <w:rPr>
          <w:rFonts w:ascii="Consolas" w:cs="Consolas" w:eastAsia="Consolas" w:hAnsi="Consolas"/>
          <w:sz w:val="19"/>
          <w:szCs w:val="19"/>
        </w:rPr>
        <w:t xml:space="preserve">_name_matches()</w:t>
      </w:r>
      <w:r>
        <w:t xml:space="preserve"> menyemak sama ada pemegang sijil berkongsi token bermakna dengan nama jenama. Perkataan generik (CAFE, RESTORAN, THE, KITCHEN, SDN, BHD…) diabaikan supaya “Cafe Colombo” tidak tersilap padan dengan “Cafe Paradiso”. Hanya perkataan 4+ huruf yang bukan kata-henti dikira.</w:t>
      </w:r>
    </w:p>
    <w:p>
      <w:pPr>
        <w:pStyle w:val="Heading1"/>
      </w:pPr>
      <w:r>
        <w:t xml:space="preserve">7. Fasa 5 — Klasifikasi Status (4 Peringkat)</w:t>
      </w:r>
    </w:p>
    <w:p>
      <w:pPr>
        <w:spacing w:after="120" w:line="276"/>
      </w:pPr>
      <w:r>
        <w:t xml:space="preserve">Berdasarkan bilangan padanan MyeHalal dan sama ada nama pemegang sijil sepadan, setiap outlet diberi satu daripada empat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Status</w:t>
            </w:r>
          </w:p>
        </w:tc>
        <w:tc>
          <w:tcPr>
            <w:tcW w:type="dxa" w:w="340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Syarat</w:t>
            </w:r>
          </w:p>
        </w:tc>
        <w:tc>
          <w:tcPr>
            <w:tcW w:type="dxa" w:w="376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Maksud</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certified</w:t>
            </w:r>
          </w:p>
        </w:tc>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padanan &gt; 0 DAN nama pemegang sepadan</w:t>
            </w:r>
          </w:p>
        </w:tc>
        <w:tc>
          <w:tcPr>
            <w:tcW w:type="dxa" w:w="3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Ada sijil halal JAKIM yang sah untuk jenama tersebut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review</w:t>
            </w:r>
          </w:p>
        </w:tc>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padanan &gt; 0 TETAPI nama pemegang berbeza</w:t>
            </w:r>
          </w:p>
        </w:tc>
        <w:tc>
          <w:tcPr>
            <w:tcW w:type="dxa" w:w="3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Ada padanan sijil tetapi perlu semakan manual</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uncertified</w:t>
            </w:r>
          </w:p>
        </w:tc>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0 padanan</w:t>
            </w:r>
          </w:p>
        </w:tc>
        <w:tc>
          <w:tcPr>
            <w:tcW w:type="dxa" w:w="3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Tiada rekod sijil JAKIM — BUKAN bermaksud haram</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bCs/>
              </w:rPr>
              <w:t xml:space="preserve">non_halal</w:t>
            </w:r>
          </w:p>
        </w:tc>
        <w:tc>
          <w:tcPr>
            <w:tcW w:type="dxa" w:w="34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kata kunci babi/arak dalam nama</w:t>
            </w:r>
          </w:p>
        </w:tc>
        <w:tc>
          <w:tcPr>
            <w:tcW w:type="dxa" w:w="37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Jelas non-halal (bak kut teh, pork, wine, beer…)</w:t>
            </w:r>
          </w:p>
        </w:tc>
      </w:tr>
    </w:tbl>
    <w:p>
      <w:pPr>
        <w:spacing w:after="120" w:line="276"/>
      </w:pPr>
      <w:r>
        <w:rPr>
          <w:b/>
          <w:bCs/>
        </w:rPr>
        <w:t xml:space="preserve">Keutamaan: </w:t>
      </w:r>
      <w:r>
        <w:t xml:space="preserve">semakan </w:t>
      </w:r>
      <w:r>
        <w:rPr>
          <w:rFonts w:ascii="Consolas" w:cs="Consolas" w:eastAsia="Consolas" w:hAnsi="Consolas"/>
          <w:sz w:val="19"/>
          <w:szCs w:val="19"/>
        </w:rPr>
        <w:t xml:space="preserve">non_halal</w:t>
      </w:r>
      <w:r>
        <w:t xml:space="preserve"> didahulukan — jika nama mengandungi kata kunci babi/arak, ia terus dikelaskan non_halal tanpa mengira padanan sijil. Senarai kata kunci bersifat konservatif (hanya yang nyata): bak kut teh, bkt, pork, char siu, liquor, wine, beer, brewery, brewhouse, non-halal.</w:t>
      </w:r>
    </w:p>
    <w:p>
      <w:pPr>
        <w:pStyle w:val="Heading1"/>
      </w:pPr>
      <w:r>
        <w:t xml:space="preserve">8. Fasa 6 — Output &amp; Papan Pemuka</w:t>
      </w:r>
    </w:p>
    <w:p>
      <w:pPr>
        <w:spacing w:after="120" w:line="276"/>
      </w:pPr>
      <w:r>
        <w:t xml:space="preserve">Hasil setiap mall ditulis ke </w:t>
      </w:r>
      <w:r>
        <w:rPr>
          <w:rFonts w:ascii="Consolas" w:cs="Consolas" w:eastAsia="Consolas" w:hAnsi="Consolas"/>
          <w:sz w:val="19"/>
          <w:szCs w:val="19"/>
        </w:rPr>
        <w:t xml:space="preserve">stores/&lt;mall&gt;.json</w:t>
      </w:r>
      <w:r>
        <w:t xml:space="preserve">, kemudian dihimpunkan menjadi satu </w:t>
      </w:r>
      <w:r>
        <w:rPr>
          <w:rFonts w:ascii="Consolas" w:cs="Consolas" w:eastAsia="Consolas" w:hAnsi="Consolas"/>
          <w:sz w:val="19"/>
          <w:szCs w:val="19"/>
        </w:rPr>
        <w:t xml:space="preserve">data.json</w:t>
      </w:r>
      <w:r>
        <w:t xml:space="preserve"> yang dibaca oleh aplikasi Flask (</w:t>
      </w:r>
      <w:r>
        <w:rPr>
          <w:rFonts w:ascii="Consolas" w:cs="Consolas" w:eastAsia="Consolas" w:hAnsi="Consolas"/>
          <w:sz w:val="19"/>
          <w:szCs w:val="19"/>
        </w:rPr>
        <w:t xml:space="preserve">app.py</w:t>
      </w:r>
      <w:r>
        <w:t xml:space="preserve">).</w:t>
      </w:r>
    </w:p>
    <w:p>
      <w:pPr>
        <w:spacing w:after="120" w:line="276"/>
      </w:pPr>
      <w:r>
        <w:t xml:space="preserve">Skema data.json (berbilang-mall):</w:t>
      </w:r>
    </w:p>
    <w:p>
      <w:pPr>
        <w:pBdr>
          <w:left w:val="single" w:color="999999" w:sz="12"/>
        </w:pBdr>
        <w:shd w:fill="F2F2F2" w:val="clear"/>
        <w:spacing w:after="0" w:before="40" w:line="240"/>
      </w:pPr>
      <w:r>
        <w:rPr>
          <w:rFonts w:ascii="Consolas" w:cs="Consolas" w:eastAsia="Consolas" w:hAnsi="Consolas"/>
          <w:sz w:val="17"/>
          <w:szCs w:val="17"/>
        </w:rPr>
        <w:t xml:space="preserve">{</w:t>
      </w:r>
    </w:p>
    <w:p>
      <w:pPr>
        <w:pBdr>
          <w:left w:val="single" w:color="999999" w:sz="12"/>
        </w:pBdr>
        <w:shd w:fill="F2F2F2" w:val="clear"/>
        <w:spacing w:after="0" w:before="0" w:line="240"/>
      </w:pPr>
      <w:r>
        <w:rPr>
          <w:rFonts w:ascii="Consolas" w:cs="Consolas" w:eastAsia="Consolas" w:hAnsi="Consolas"/>
          <w:sz w:val="17"/>
          <w:szCs w:val="17"/>
        </w:rPr>
        <w:t xml:space="preserve">  "malls": [</w:t>
      </w:r>
    </w:p>
    <w:p>
      <w:pPr>
        <w:pBdr>
          <w:left w:val="single" w:color="999999" w:sz="12"/>
        </w:pBdr>
        <w:shd w:fill="F2F2F2" w:val="clear"/>
        <w:spacing w:after="0" w:before="0" w:line="240"/>
      </w:pPr>
      <w:r>
        <w:rPr>
          <w:rFonts w:ascii="Consolas" w:cs="Consolas" w:eastAsia="Consolas" w:hAnsi="Consolas"/>
          <w:sz w:val="17"/>
          <w:szCs w:val="17"/>
        </w:rPr>
        <w:t xml:space="preserve">    {</w:t>
      </w:r>
    </w:p>
    <w:p>
      <w:pPr>
        <w:pBdr>
          <w:left w:val="single" w:color="999999" w:sz="12"/>
        </w:pBdr>
        <w:shd w:fill="F2F2F2" w:val="clear"/>
        <w:spacing w:after="0" w:before="0" w:line="240"/>
      </w:pPr>
      <w:r>
        <w:rPr>
          <w:rFonts w:ascii="Consolas" w:cs="Consolas" w:eastAsia="Consolas" w:hAnsi="Consolas"/>
          <w:sz w:val="17"/>
          <w:szCs w:val="17"/>
        </w:rPr>
        <w:t xml:space="preserve">      "mall": "IPC Shopping Centre",</w:t>
      </w:r>
    </w:p>
    <w:p>
      <w:pPr>
        <w:pBdr>
          <w:left w:val="single" w:color="999999" w:sz="12"/>
        </w:pBdr>
        <w:shd w:fill="F2F2F2" w:val="clear"/>
        <w:spacing w:after="0" w:before="0" w:line="240"/>
      </w:pPr>
      <w:r>
        <w:rPr>
          <w:rFonts w:ascii="Consolas" w:cs="Consolas" w:eastAsia="Consolas" w:hAnsi="Consolas"/>
          <w:sz w:val="17"/>
          <w:szCs w:val="17"/>
        </w:rPr>
        <w:t xml:space="preserve">      "directory_url": "...",</w:t>
      </w:r>
    </w:p>
    <w:p>
      <w:pPr>
        <w:pBdr>
          <w:left w:val="single" w:color="999999" w:sz="12"/>
        </w:pBdr>
        <w:shd w:fill="F2F2F2" w:val="clear"/>
        <w:spacing w:after="0" w:before="0" w:line="240"/>
      </w:pPr>
      <w:r>
        <w:rPr>
          <w:rFonts w:ascii="Consolas" w:cs="Consolas" w:eastAsia="Consolas" w:hAnsi="Consolas"/>
          <w:sz w:val="17"/>
          <w:szCs w:val="17"/>
        </w:rPr>
        <w:t xml:space="preserve">      "count": 50,</w:t>
      </w:r>
    </w:p>
    <w:p>
      <w:pPr>
        <w:pBdr>
          <w:left w:val="single" w:color="999999" w:sz="12"/>
        </w:pBdr>
        <w:shd w:fill="F2F2F2" w:val="clear"/>
        <w:spacing w:after="0" w:before="0" w:line="240"/>
      </w:pPr>
      <w:r>
        <w:rPr>
          <w:rFonts w:ascii="Consolas" w:cs="Consolas" w:eastAsia="Consolas" w:hAnsi="Consolas"/>
          <w:sz w:val="17"/>
          <w:szCs w:val="17"/>
        </w:rPr>
        <w:t xml:space="preserve">      "summary": { "certified": 13, "review": 7,</w:t>
      </w:r>
    </w:p>
    <w:p>
      <w:pPr>
        <w:pBdr>
          <w:left w:val="single" w:color="999999" w:sz="12"/>
        </w:pBdr>
        <w:shd w:fill="F2F2F2" w:val="clear"/>
        <w:spacing w:after="0" w:before="0" w:line="240"/>
      </w:pPr>
      <w:r>
        <w:rPr>
          <w:rFonts w:ascii="Consolas" w:cs="Consolas" w:eastAsia="Consolas" w:hAnsi="Consolas"/>
          <w:sz w:val="17"/>
          <w:szCs w:val="17"/>
        </w:rPr>
        <w:t xml:space="preserve">                   "uncertified": 27, "non_halal": 3 },</w:t>
      </w:r>
    </w:p>
    <w:p>
      <w:pPr>
        <w:pBdr>
          <w:left w:val="single" w:color="999999" w:sz="12"/>
        </w:pBdr>
        <w:shd w:fill="F2F2F2" w:val="clear"/>
        <w:spacing w:after="0" w:before="0" w:line="240"/>
      </w:pPr>
      <w:r>
        <w:rPr>
          <w:rFonts w:ascii="Consolas" w:cs="Consolas" w:eastAsia="Consolas" w:hAnsi="Consolas"/>
          <w:sz w:val="17"/>
          <w:szCs w:val="17"/>
        </w:rPr>
        <w:t xml:space="preserve">      "outlets": [</w:t>
      </w:r>
    </w:p>
    <w:p>
      <w:pPr>
        <w:pBdr>
          <w:left w:val="single" w:color="999999" w:sz="12"/>
        </w:pBdr>
        <w:shd w:fill="F2F2F2" w:val="clear"/>
        <w:spacing w:after="0" w:before="0" w:line="240"/>
      </w:pPr>
      <w:r>
        <w:rPr>
          <w:rFonts w:ascii="Consolas" w:cs="Consolas" w:eastAsia="Consolas" w:hAnsi="Consolas"/>
          <w:sz w:val="17"/>
          <w:szCs w:val="17"/>
        </w:rPr>
        <w:t xml:space="preserve">        { "name": "...", "lot": "...", "status": "...",</w:t>
      </w:r>
    </w:p>
    <w:p>
      <w:pPr>
        <w:pBdr>
          <w:left w:val="single" w:color="999999" w:sz="12"/>
        </w:pBdr>
        <w:shd w:fill="F2F2F2" w:val="clear"/>
        <w:spacing w:after="0" w:before="0" w:line="240"/>
      </w:pPr>
      <w:r>
        <w:rPr>
          <w:rFonts w:ascii="Consolas" w:cs="Consolas" w:eastAsia="Consolas" w:hAnsi="Consolas"/>
          <w:sz w:val="17"/>
          <w:szCs w:val="17"/>
        </w:rPr>
        <w:t xml:space="preserve">          "cert_holder": "..." }</w:t>
      </w:r>
    </w:p>
    <w:p>
      <w:pPr>
        <w:pBdr>
          <w:left w:val="single" w:color="999999" w:sz="12"/>
        </w:pBdr>
        <w:shd w:fill="F2F2F2" w:val="clear"/>
        <w:spacing w:after="0" w:before="0" w:line="240"/>
      </w:pPr>
      <w:r>
        <w:rPr>
          <w:rFonts w:ascii="Consolas" w:cs="Consolas" w:eastAsia="Consolas" w:hAnsi="Consolas"/>
          <w:sz w:val="17"/>
          <w:szCs w:val="17"/>
        </w:rPr>
        <w:t xml:space="preserve">      ]</w:t>
      </w:r>
    </w:p>
    <w:p>
      <w:pPr>
        <w:pBdr>
          <w:left w:val="single" w:color="999999" w:sz="12"/>
        </w:pBdr>
        <w:shd w:fill="F2F2F2" w:val="clear"/>
        <w:spacing w:after="0" w:before="0" w:line="240"/>
      </w:pPr>
      <w:r>
        <w:rPr>
          <w:rFonts w:ascii="Consolas" w:cs="Consolas" w:eastAsia="Consolas" w:hAnsi="Consolas"/>
          <w:sz w:val="17"/>
          <w:szCs w:val="17"/>
        </w:rPr>
        <w:t xml:space="preserve">    }</w:t>
      </w:r>
    </w:p>
    <w:p>
      <w:pPr>
        <w:pBdr>
          <w:left w:val="single" w:color="999999" w:sz="12"/>
        </w:pBdr>
        <w:shd w:fill="F2F2F2" w:val="clear"/>
        <w:spacing w:after="0" w:before="0" w:line="240"/>
      </w:pPr>
      <w:r>
        <w:rPr>
          <w:rFonts w:ascii="Consolas" w:cs="Consolas" w:eastAsia="Consolas" w:hAnsi="Consolas"/>
          <w:sz w:val="17"/>
          <w:szCs w:val="17"/>
        </w:rPr>
        <w:t xml:space="preserve">  ]</w:t>
      </w:r>
    </w:p>
    <w:p>
      <w:pPr>
        <w:pBdr>
          <w:left w:val="single" w:color="999999" w:sz="12"/>
        </w:pBdr>
        <w:shd w:fill="F2F2F2" w:val="clear"/>
        <w:spacing w:after="120" w:before="0" w:line="240"/>
      </w:pPr>
      <w:r>
        <w:rPr>
          <w:rFonts w:ascii="Consolas" w:cs="Consolas" w:eastAsia="Consolas" w:hAnsi="Consolas"/>
          <w:sz w:val="17"/>
          <w:szCs w:val="17"/>
        </w:rPr>
        <w:t xml:space="preserve">}</w:t>
      </w:r>
    </w:p>
    <w:p>
      <w:pPr>
        <w:spacing w:after="120" w:line="276"/>
      </w:pPr>
      <w:r>
        <w:t xml:space="preserve">Papan pemuka memaparkan: kotak carian mall (searchable), empat kad ringkasan status, dan jadual outlet. Pelawat boleh melihat ringkasan tanpa log masuk; senarai penuh dipapar selepas log masuk Google. Pengguna juga boleh memuat naik gambar sijil halal untuk semakan admin, dan mencadangkan mall baharu.</w:t>
      </w:r>
    </w:p>
    <w:p>
      <w:pPr>
        <w:pStyle w:val="Heading1"/>
      </w:pPr>
      <w:r>
        <w:t xml:space="preserve">9. Fasa 7 — Segar Semula Automatik</w:t>
      </w:r>
    </w:p>
    <w:p>
      <w:pPr>
        <w:spacing w:after="120" w:line="276"/>
      </w:pPr>
      <w:r>
        <w:t xml:space="preserve">Data bukan statik. </w:t>
      </w:r>
      <w:r>
        <w:rPr>
          <w:rFonts w:ascii="Consolas" w:cs="Consolas" w:eastAsia="Consolas" w:hAnsi="Consolas"/>
          <w:sz w:val="19"/>
          <w:szCs w:val="19"/>
        </w:rPr>
        <w:t xml:space="preserve">refresh.py</w:t>
      </w:r>
      <w:r>
        <w:t xml:space="preserve"> dijalankan mingguan melalui cron di VPS untuk memastikan senarai tenant dan status sijil kekal segar.</w:t>
      </w:r>
    </w:p>
    <w:p>
      <w:pPr>
        <w:pStyle w:val="Heading2"/>
      </w:pPr>
      <w:r>
        <w:t xml:space="preserve">9.1 Langkah refresh.py</w:t>
      </w:r>
    </w:p>
    <w:p>
      <w:pPr>
        <w:pStyle w:val="ListParagraph"/>
        <w:numPr>
          <w:ilvl w:val="0"/>
          <w:numId w:val="3"/>
        </w:numPr>
        <w:spacing w:after="60"/>
      </w:pPr>
      <w:r>
        <w:t xml:space="preserve">Re-harvest keluarga mall bertitik-akhir stabil melalui 11 handler (Sunway ×4, Imago, IPC, AEON ×5) — best-effort; kekalkan senarai terakhir jika gagal.</w:t>
      </w:r>
    </w:p>
    <w:p>
      <w:pPr>
        <w:pStyle w:val="ListParagraph"/>
        <w:numPr>
          <w:ilvl w:val="0"/>
          <w:numId w:val="3"/>
        </w:numPr>
        <w:spacing w:after="60"/>
      </w:pPr>
      <w:r>
        <w:t xml:space="preserve">Jalankan central_check.py — semak semula MyeHalal, tetapi hanya bagi nama yang melebihi TTL (lihat 9.2).</w:t>
      </w:r>
    </w:p>
    <w:p>
      <w:pPr>
        <w:pStyle w:val="ListParagraph"/>
        <w:numPr>
          <w:ilvl w:val="0"/>
          <w:numId w:val="3"/>
        </w:numPr>
        <w:spacing w:after="60"/>
      </w:pPr>
      <w:r>
        <w:t xml:space="preserve">Himpun semula dan tulis data.json ke laluan langsung (/opt/halal-tracker/data.json).</w:t>
      </w:r>
    </w:p>
    <w:p>
      <w:pPr>
        <w:spacing w:after="120" w:line="276"/>
      </w:pPr>
      <w:r>
        <w:t xml:space="preserve">Mall lain (~58) yang tiada handler mengekalkan senarai tenant terakhir, tetapi status halal mereka tetap disemak semula.</w:t>
      </w:r>
    </w:p>
    <w:p>
      <w:pPr>
        <w:pStyle w:val="Heading2"/>
      </w:pPr>
      <w:r>
        <w:t xml:space="preserve">9.2 Cache TTL</w:t>
      </w:r>
    </w:p>
    <w:p>
      <w:pPr>
        <w:spacing w:after="120" w:line="276"/>
      </w:pPr>
      <w:r>
        <w:t xml:space="preserve">Setiap entri cache membawa cap masa (</w:t>
      </w:r>
      <w:r>
        <w:rPr>
          <w:rFonts w:ascii="Consolas" w:cs="Consolas" w:eastAsia="Consolas" w:hAnsi="Consolas"/>
          <w:sz w:val="19"/>
          <w:szCs w:val="19"/>
        </w:rPr>
        <w:t xml:space="preserve">ts</w:t>
      </w:r>
      <w:r>
        <w:t xml:space="preserve">). central_check hanya menyoal semula nama yang baharu ATAU lebih lama daripada </w:t>
      </w:r>
      <w:r>
        <w:rPr>
          <w:rFonts w:ascii="Consolas" w:cs="Consolas" w:eastAsia="Consolas" w:hAnsi="Consolas"/>
          <w:sz w:val="19"/>
          <w:szCs w:val="19"/>
        </w:rPr>
        <w:t xml:space="preserve">HALAL_TTL_DAYS</w:t>
      </w:r>
      <w:r>
        <w:t xml:space="preserve"> (lalai 14 hari). Ini memendekkan larian mingguan daripada ~2 jam kepada ~1 minit.</w:t>
      </w:r>
    </w:p>
    <w:p>
      <w:pPr>
        <w:pStyle w:val="Heading2"/>
      </w:pPr>
      <w:r>
        <w:t xml:space="preserve">9.3 Cron &amp; kunci anti-tindih</w:t>
      </w:r>
    </w:p>
    <w:p>
      <w:pPr>
        <w:pBdr>
          <w:left w:val="single" w:color="999999" w:sz="12"/>
        </w:pBdr>
        <w:shd w:fill="F2F2F2" w:val="clear"/>
        <w:spacing w:after="0" w:before="40" w:line="240"/>
      </w:pPr>
      <w:r>
        <w:rPr>
          <w:rFonts w:ascii="Consolas" w:cs="Consolas" w:eastAsia="Consolas" w:hAnsi="Consolas"/>
          <w:sz w:val="17"/>
          <w:szCs w:val="17"/>
        </w:rPr>
        <w:t xml:space="preserve">0 3 * * 6  /usr/bin/flock -n /tmp/halal-refresh.lock \</w:t>
      </w:r>
    </w:p>
    <w:p>
      <w:pPr>
        <w:pBdr>
          <w:left w:val="single" w:color="999999" w:sz="12"/>
        </w:pBdr>
        <w:shd w:fill="F2F2F2" w:val="clear"/>
        <w:spacing w:after="0" w:before="0" w:line="240"/>
      </w:pPr>
      <w:r>
        <w:rPr>
          <w:rFonts w:ascii="Consolas" w:cs="Consolas" w:eastAsia="Consolas" w:hAnsi="Consolas"/>
          <w:sz w:val="17"/>
          <w:szCs w:val="17"/>
        </w:rPr>
        <w:t xml:space="preserve">           /opt/halal-tracker/venv/bin/python \</w:t>
      </w:r>
    </w:p>
    <w:p>
      <w:pPr>
        <w:pBdr>
          <w:left w:val="single" w:color="999999" w:sz="12"/>
        </w:pBdr>
        <w:shd w:fill="F2F2F2" w:val="clear"/>
        <w:spacing w:after="120" w:before="0" w:line="240"/>
      </w:pPr>
      <w:r>
        <w:rPr>
          <w:rFonts w:ascii="Consolas" w:cs="Consolas" w:eastAsia="Consolas" w:hAnsi="Consolas"/>
          <w:sz w:val="17"/>
          <w:szCs w:val="17"/>
        </w:rPr>
        <w:t xml:space="preserve">           /opt/halal-tracker/refresh/refresh.py &gt;&gt; refresh.log 2&gt;&amp;1</w:t>
      </w:r>
    </w:p>
    <w:p>
      <w:pPr>
        <w:spacing w:after="120" w:line="276"/>
      </w:pPr>
      <w:r>
        <w:rPr>
          <w:rFonts w:ascii="Consolas" w:cs="Consolas" w:eastAsia="Consolas" w:hAnsi="Consolas"/>
          <w:sz w:val="19"/>
          <w:szCs w:val="19"/>
        </w:rPr>
        <w:t xml:space="preserve">flock -n</w:t>
      </w:r>
      <w:r>
        <w:t xml:space="preserve"> memastikan hanya satu larian pada satu masa — tindihan larian manual + cron pernah merosakkan cache dahulu, jadi kunci ini wajib.</w:t>
      </w:r>
    </w:p>
    <w:p>
      <w:pPr>
        <w:pStyle w:val="Heading1"/>
      </w:pPr>
      <w:r>
        <w:t xml:space="preserve">10. Rujukan Teknikal</w:t>
      </w:r>
    </w:p>
    <w:p>
      <w:pPr>
        <w:pStyle w:val="Heading2"/>
      </w:pPr>
      <w:r>
        <w:t xml:space="preserve">10.1 Fail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Fail</w:t>
            </w:r>
          </w:p>
        </w:tc>
        <w:tc>
          <w:tcPr>
            <w:tcW w:type="dxa" w:w="656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Peranan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rFonts w:ascii="Consolas" w:cs="Consolas" w:eastAsia="Consolas" w:hAnsi="Consolas"/>
                <w:sz w:val="19"/>
                <w:szCs w:val="19"/>
              </w:rPr>
              <w:t xml:space="preserve">malls.json</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Senarai mall + status directory (Fasa 1)</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rFonts w:ascii="Consolas" w:cs="Consolas" w:eastAsia="Consolas" w:hAnsi="Consolas"/>
                <w:sz w:val="19"/>
                <w:szCs w:val="19"/>
              </w:rPr>
              <w:t xml:space="preserve">halal_pilot.py</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Enjin semakan MyeHalal: myehalal_check(), _clean(), classify()</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rFonts w:ascii="Consolas" w:cs="Consolas" w:eastAsia="Consolas" w:hAnsi="Consolas"/>
                <w:sz w:val="19"/>
                <w:szCs w:val="19"/>
              </w:rPr>
              <w:t xml:space="preserve">central_check.py</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Checker pusat: tapis, dedup, cache TTL, hasilkan stores/*.json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rFonts w:ascii="Consolas" w:cs="Consolas" w:eastAsia="Consolas" w:hAnsi="Consolas"/>
                <w:sz w:val="19"/>
                <w:szCs w:val="19"/>
              </w:rPr>
              <w:t xml:space="preserve">refresh.py</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Segar semula automatik: handler re-harvest + jalankan central_check</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rFonts w:ascii="Consolas" w:cs="Consolas" w:eastAsia="Consolas" w:hAnsi="Consolas"/>
                <w:sz w:val="19"/>
                <w:szCs w:val="19"/>
              </w:rPr>
              <w:t xml:space="preserve">app.py</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Aplikasi Flask: papan pemuka, log masuk Google, muat naik sijil, panel admin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rFonts w:ascii="Consolas" w:cs="Consolas" w:eastAsia="Consolas" w:hAnsi="Consolas"/>
                <w:sz w:val="19"/>
                <w:szCs w:val="19"/>
              </w:rPr>
              <w:t xml:space="preserve">data.json</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Data berbilang-mall yang dibaca oleh app (output akhir)</w:t>
            </w:r>
          </w:p>
        </w:tc>
      </w:tr>
    </w:tbl>
    <w:p>
      <w:pPr>
        <w:pStyle w:val="Heading2"/>
      </w:pPr>
      <w:r>
        <w:t xml:space="preserve">10.2 Persekitaran pengeluaran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Komponen</w:t>
            </w:r>
          </w:p>
        </w:tc>
        <w:tc>
          <w:tcPr>
            <w:tcW w:type="dxa" w:w="6560"/>
            <w:tcBorders>
              <w:top w:val="single" w:color="999999" w:sz="4"/>
              <w:left w:val="single" w:color="999999" w:sz="4"/>
              <w:bottom w:val="single" w:color="999999" w:sz="4"/>
              <w:right w:val="single" w:color="999999" w:sz="4"/>
            </w:tcBorders>
            <w:shd w:fill="E6E6E6" w:val="clear"/>
            <w:tcMar>
              <w:top w:type="dxa" w:w="60"/>
              <w:left w:type="dxa" w:w="120"/>
              <w:bottom w:type="dxa" w:w="60"/>
              <w:right w:type="dxa" w:w="120"/>
            </w:tcMar>
            <w:vAlign w:val="center"/>
          </w:tcPr>
          <w:p>
            <w:pPr>
              <w:spacing w:after="0"/>
            </w:pPr>
            <w:r>
              <w:rPr>
                <w:b/>
                <w:bCs/>
                <w:sz w:val="19"/>
                <w:szCs w:val="19"/>
              </w:rPr>
              <w:t xml:space="preserve">Butiran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Hos</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Contabo VPS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Laluan</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/opt/halal-tracker/</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Runtime</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Python 3.12 (venv), Flask satu-fail</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Servis</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systemd: halal-tracker.service (port 8800)</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Pangkalan data</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SQLite users.db (users, visitors, cert_submissions, mall_requests)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Log masuk</w:t>
            </w:r>
          </w:p>
        </w:tc>
        <w:tc>
          <w:tcPr>
            <w:tcW w:type="dxa" w:w="6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pPr>
              <w:spacing w:after="0"/>
            </w:pPr>
            <w:r>
              <w:rPr>
                <w:b w:val="false"/>
                <w:bCs w:val="false"/>
                <w:sz w:val="19"/>
                <w:szCs w:val="19"/>
              </w:rPr>
              <w:t xml:space="preserve">Google Sign-In (OAuth), verifikasi id_token sisi-pelayan</w:t>
            </w:r>
          </w:p>
        </w:tc>
      </w:tr>
    </w:tbl>
    <w:p>
      <w:pPr>
        <w:pStyle w:val="Heading1"/>
      </w:pPr>
      <w:r>
        <w:t xml:space="preserve">11. Nota &amp; Batasan</w:t>
      </w:r>
    </w:p>
    <w:p>
      <w:pPr>
        <w:pStyle w:val="ListParagraph"/>
        <w:numPr>
          <w:ilvl w:val="0"/>
          <w:numId w:val="2"/>
        </w:numPr>
        <w:spacing w:after="60"/>
      </w:pPr>
      <w:r>
        <w:rPr>
          <w:b/>
          <w:bCs/>
        </w:rPr>
        <w:t xml:space="preserve">“Tiada sijil ≠ haram” </w:t>
      </w:r>
      <w:r>
        <w:t xml:space="preserve">— status uncertified bermaksud tiada rekod dijumpai di MyeHalal, bukan pengesahan haram.</w:t>
      </w:r>
    </w:p>
    <w:p>
      <w:pPr>
        <w:pStyle w:val="ListParagraph"/>
        <w:numPr>
          <w:ilvl w:val="0"/>
          <w:numId w:val="2"/>
        </w:numPr>
        <w:spacing w:after="60"/>
      </w:pPr>
      <w:r>
        <w:rPr>
          <w:b/>
          <w:bCs/>
        </w:rPr>
        <w:t xml:space="preserve">Padanan substring </w:t>
      </w:r>
      <w:r>
        <w:t xml:space="preserve">— carian MyeHalal berdasarkan padanan nama; status “review” sengaja wujud untuk kes yang memerlukan pengesahan manusia.</w:t>
      </w:r>
    </w:p>
    <w:p>
      <w:pPr>
        <w:pStyle w:val="ListParagraph"/>
        <w:numPr>
          <w:ilvl w:val="0"/>
          <w:numId w:val="2"/>
        </w:numPr>
        <w:spacing w:after="60"/>
      </w:pPr>
      <w:r>
        <w:rPr>
          <w:b/>
          <w:bCs/>
        </w:rPr>
        <w:t xml:space="preserve">Bergantung pada sumber </w:t>
      </w:r>
      <w:r>
        <w:t xml:space="preserve">— jika laman direktori mall berubah struktur, handler berkenaan perlu dikemas kini; sehingga itu, senarai terakhir dikekalkan.</w:t>
      </w:r>
    </w:p>
    <w:p>
      <w:pPr>
        <w:pStyle w:val="ListParagraph"/>
        <w:numPr>
          <w:ilvl w:val="0"/>
          <w:numId w:val="2"/>
        </w:numPr>
        <w:spacing w:after="60"/>
      </w:pPr>
      <w:r>
        <w:rPr>
          <w:b/>
          <w:bCs/>
        </w:rPr>
        <w:t xml:space="preserve">Skop F&amp;B sahaja </w:t>
      </w:r>
      <w:r>
        <w:t xml:space="preserve">— pasar raya, runcit, pawagam, farmasi dan kedai buku dikecualikan; bakeri/dessert dikekalkan.</w:t>
      </w:r>
    </w:p>
    <w:p>
      <w:pPr>
        <w:pStyle w:val="ListParagraph"/>
        <w:numPr>
          <w:ilvl w:val="0"/>
          <w:numId w:val="2"/>
        </w:numPr>
        <w:spacing w:after="60"/>
      </w:pPr>
      <w:r>
        <w:rPr>
          <w:b/>
          <w:bCs/>
        </w:rPr>
        <w:t xml:space="preserve">Sumber rasmi </w:t>
      </w:r>
      <w:r>
        <w:t xml:space="preserve">— semua status berasal dari JAKIM MyeHalal, kategori Premis Makanan (PE).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jc w:val="center"/>
    </w:pPr>
    <w:r>
      <w:rPr>
        <w:color w:val="555555"/>
        <w:sz w:val="16"/>
        <w:szCs w:val="16"/>
      </w:rPr>
      <w:t xml:space="preserve">Halal Tracker — Dokumentasi Teknikal   |   Muka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8" w:space="4"/>
      </w:pBdr>
      <w:spacing w:after="160" w:before="300"/>
      <w:outlineLvl w:val="0"/>
    </w:pPr>
    <w:rPr>
      <w:rFonts w:ascii="Arial" w:cs="Arial" w:eastAsia="Arial" w:hAnsi="Arial"/>
      <w:b/>
      <w:bCs/>
      <w:color w:val="00000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00000"/>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Teknikal — Halal Tracker</dc:title>
  <dc:creator>Halal Tracker</dc:creator>
  <cp:lastModifiedBy>Un-named</cp:lastModifiedBy>
  <cp:revision>1</cp:revision>
  <dcterms:created xsi:type="dcterms:W3CDTF">2026-07-05T00:18:32.711Z</dcterms:created>
  <dcterms:modified xsi:type="dcterms:W3CDTF">2026-07-05T00:18:32.711Z</dcterms:modified>
</cp:coreProperties>
</file>

<file path=docProps/custom.xml><?xml version="1.0" encoding="utf-8"?>
<Properties xmlns="http://schemas.openxmlformats.org/officeDocument/2006/custom-properties" xmlns:vt="http://schemas.openxmlformats.org/officeDocument/2006/docPropsVTypes"/>
</file>