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A0" w:rsidRPr="0082555C" w:rsidRDefault="009262A0" w:rsidP="009262A0">
      <w:pPr>
        <w:spacing w:before="150" w:after="100" w:afterAutospacing="1" w:line="330" w:lineRule="atLeast"/>
        <w:outlineLvl w:val="1"/>
        <w:rPr>
          <w:rFonts w:ascii="Arial" w:hAnsi="Arial"/>
          <w:sz w:val="22"/>
          <w:szCs w:val="22"/>
        </w:rPr>
      </w:pPr>
      <w:r w:rsidRPr="0082555C">
        <w:rPr>
          <w:rFonts w:ascii="Arial" w:hAnsi="Arial"/>
          <w:sz w:val="22"/>
          <w:szCs w:val="22"/>
        </w:rPr>
        <w:t>1.</w:t>
      </w:r>
    </w:p>
    <w:p w:rsidR="009262A0" w:rsidRPr="0082555C" w:rsidRDefault="009262A0" w:rsidP="009262A0">
      <w:pPr>
        <w:spacing w:before="150" w:after="100" w:afterAutospacing="1" w:line="330" w:lineRule="atLeast"/>
        <w:outlineLvl w:val="1"/>
        <w:rPr>
          <w:rFonts w:ascii="Arial" w:hAnsi="Arial"/>
          <w:sz w:val="22"/>
          <w:szCs w:val="22"/>
        </w:rPr>
      </w:pPr>
      <w:r w:rsidRPr="0082555C"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3094669" cy="309466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6779685_5612f1e1-6a37-4bac-9416-b58edce96919_1500_1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25" cy="31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A0" w:rsidRPr="009262A0" w:rsidRDefault="009262A0" w:rsidP="009262A0">
      <w:pPr>
        <w:spacing w:before="150" w:after="100" w:afterAutospacing="1" w:line="330" w:lineRule="atLeast"/>
        <w:outlineLvl w:val="1"/>
        <w:rPr>
          <w:rFonts w:ascii="Arial" w:hAnsi="Arial"/>
          <w:sz w:val="22"/>
          <w:szCs w:val="22"/>
        </w:rPr>
      </w:pPr>
      <w:proofErr w:type="spellStart"/>
      <w:r w:rsidRPr="0082555C">
        <w:rPr>
          <w:rFonts w:ascii="Arial" w:hAnsi="Arial"/>
          <w:sz w:val="22"/>
          <w:szCs w:val="22"/>
        </w:rPr>
        <w:t>Judul</w:t>
      </w:r>
      <w:proofErr w:type="spellEnd"/>
      <w:r w:rsidRPr="009262A0">
        <w:rPr>
          <w:rFonts w:ascii="Arial" w:hAnsi="Arial"/>
          <w:sz w:val="22"/>
          <w:szCs w:val="22"/>
        </w:rPr>
        <w:t> </w:t>
      </w:r>
      <w:proofErr w:type="spellStart"/>
      <w:r w:rsidRPr="009262A0">
        <w:rPr>
          <w:rFonts w:ascii="tahoma" w:hAnsi="tahoma" w:cs="tahoma"/>
          <w:sz w:val="22"/>
          <w:szCs w:val="22"/>
        </w:rPr>
        <w:t>Buku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r w:rsidRPr="0082555C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Pr="009262A0">
        <w:rPr>
          <w:rFonts w:ascii="tahoma" w:hAnsi="tahoma" w:cs="tahoma"/>
          <w:sz w:val="22"/>
          <w:szCs w:val="22"/>
        </w:rPr>
        <w:t>Rekayasa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Perangkat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Lunak</w:t>
      </w:r>
      <w:proofErr w:type="spellEnd"/>
    </w:p>
    <w:p w:rsidR="005B4E0C" w:rsidRDefault="005B4E0C" w:rsidP="009262A0">
      <w:pPr>
        <w:pStyle w:val="css-1hkkizc-unf-heading"/>
        <w:spacing w:before="0" w:beforeAutospacing="0" w:after="0" w:afterAutospacing="0" w:line="270" w:lineRule="atLeast"/>
        <w:textAlignment w:val="top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Harga</w:t>
      </w:r>
      <w:proofErr w:type="spellEnd"/>
      <w:r>
        <w:rPr>
          <w:rFonts w:ascii="tahoma" w:hAnsi="tahoma" w:cs="tahoma"/>
          <w:sz w:val="22"/>
          <w:szCs w:val="22"/>
        </w:rPr>
        <w:t xml:space="preserve"> : 47.000</w:t>
      </w:r>
    </w:p>
    <w:p w:rsidR="009262A0" w:rsidRPr="0082555C" w:rsidRDefault="009262A0" w:rsidP="009262A0">
      <w:pPr>
        <w:pStyle w:val="css-1hkkizc-unf-heading"/>
        <w:spacing w:before="0" w:beforeAutospacing="0" w:after="0" w:afterAutospacing="0" w:line="270" w:lineRule="atLeast"/>
        <w:textAlignment w:val="top"/>
        <w:rPr>
          <w:rFonts w:ascii="tahoma" w:hAnsi="tahoma" w:cs="tahoma"/>
          <w:caps/>
          <w:sz w:val="22"/>
          <w:szCs w:val="22"/>
        </w:rPr>
      </w:pPr>
      <w:proofErr w:type="spellStart"/>
      <w:r w:rsidRPr="009262A0">
        <w:rPr>
          <w:rFonts w:ascii="tahoma" w:hAnsi="tahoma" w:cs="tahoma"/>
          <w:sz w:val="22"/>
          <w:szCs w:val="22"/>
        </w:rPr>
        <w:t>Pen</w:t>
      </w:r>
      <w:r w:rsidR="005B4E0C">
        <w:rPr>
          <w:rFonts w:ascii="tahoma" w:hAnsi="tahoma" w:cs="tahoma"/>
          <w:sz w:val="22"/>
          <w:szCs w:val="22"/>
        </w:rPr>
        <w:t>garang</w:t>
      </w:r>
      <w:proofErr w:type="spellEnd"/>
      <w:r w:rsidR="005B4E0C">
        <w:rPr>
          <w:rFonts w:ascii="tahoma" w:hAnsi="tahoma" w:cs="tahoma"/>
          <w:sz w:val="22"/>
          <w:szCs w:val="22"/>
        </w:rPr>
        <w:t xml:space="preserve"> </w:t>
      </w:r>
      <w:r w:rsidRPr="009262A0">
        <w:rPr>
          <w:rFonts w:ascii="tahoma" w:hAnsi="tahoma" w:cs="tahoma"/>
          <w:sz w:val="22"/>
          <w:szCs w:val="22"/>
        </w:rPr>
        <w:t xml:space="preserve"> : </w:t>
      </w:r>
      <w:proofErr w:type="spellStart"/>
      <w:r w:rsidRPr="009262A0">
        <w:rPr>
          <w:rFonts w:ascii="tahoma" w:hAnsi="tahoma" w:cs="tahoma"/>
          <w:sz w:val="22"/>
          <w:szCs w:val="22"/>
        </w:rPr>
        <w:t>Informatika</w:t>
      </w:r>
      <w:proofErr w:type="spellEnd"/>
    </w:p>
    <w:p w:rsidR="009262A0" w:rsidRPr="009262A0" w:rsidRDefault="009262A0" w:rsidP="009262A0">
      <w:pPr>
        <w:rPr>
          <w:sz w:val="22"/>
          <w:szCs w:val="22"/>
        </w:rPr>
      </w:pP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Tanggal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Terbit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: 9 Mar 2013</w:t>
      </w:r>
    </w:p>
    <w:p w:rsidR="009262A0" w:rsidRPr="0082555C" w:rsidRDefault="009262A0" w:rsidP="009262A0">
      <w:pPr>
        <w:spacing w:line="270" w:lineRule="atLeast"/>
        <w:rPr>
          <w:rFonts w:ascii="tahoma" w:hAnsi="tahoma" w:cs="tahoma"/>
          <w:sz w:val="22"/>
          <w:szCs w:val="22"/>
        </w:rPr>
      </w:pPr>
      <w:r w:rsidRPr="009262A0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t xml:space="preserve">Detail </w:t>
      </w:r>
      <w:proofErr w:type="spellStart"/>
      <w:r w:rsidRPr="0082555C">
        <w:rPr>
          <w:rFonts w:ascii="tahoma" w:hAnsi="tahoma" w:cs="tahoma"/>
          <w:sz w:val="22"/>
          <w:szCs w:val="22"/>
        </w:rPr>
        <w:t>buku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: </w:t>
      </w:r>
    </w:p>
    <w:p w:rsidR="009262A0" w:rsidRPr="0082555C" w:rsidRDefault="009262A0" w:rsidP="009262A0">
      <w:pPr>
        <w:spacing w:line="270" w:lineRule="atLeast"/>
        <w:rPr>
          <w:rFonts w:ascii="tahoma" w:hAnsi="tahoma" w:cs="tahoma"/>
          <w:sz w:val="22"/>
          <w:szCs w:val="22"/>
        </w:rPr>
      </w:pPr>
    </w:p>
    <w:p w:rsidR="009262A0" w:rsidRPr="0082555C" w:rsidRDefault="009262A0" w:rsidP="009262A0">
      <w:pPr>
        <w:spacing w:line="270" w:lineRule="atLeast"/>
        <w:rPr>
          <w:rFonts w:ascii="tahoma" w:hAnsi="tahoma" w:cs="tahoma"/>
          <w:sz w:val="22"/>
          <w:szCs w:val="22"/>
        </w:rPr>
      </w:pPr>
      <w:r w:rsidRPr="009262A0">
        <w:rPr>
          <w:rFonts w:ascii="tahoma" w:hAnsi="tahoma" w:cs="tahoma"/>
          <w:sz w:val="22"/>
          <w:szCs w:val="22"/>
        </w:rPr>
        <w:t xml:space="preserve">Pada </w:t>
      </w:r>
      <w:proofErr w:type="spellStart"/>
      <w:r w:rsidRPr="009262A0">
        <w:rPr>
          <w:rFonts w:ascii="tahoma" w:hAnsi="tahoma" w:cs="tahoma"/>
          <w:sz w:val="22"/>
          <w:szCs w:val="22"/>
        </w:rPr>
        <w:t>buku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ini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akan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membahas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tentang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analisis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</w:rPr>
        <w:t>desain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sistem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disertai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suatu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studi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kasus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untuk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memudahkan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dalam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pemahaman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262A0">
        <w:rPr>
          <w:rFonts w:ascii="tahoma" w:hAnsi="tahoma" w:cs="tahoma"/>
          <w:sz w:val="22"/>
          <w:szCs w:val="22"/>
        </w:rPr>
        <w:t>Analisis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</w:rPr>
        <w:t>desain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sistem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itu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dimulai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analisis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</w:rPr>
        <w:t>desain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basis data, </w:t>
      </w:r>
      <w:proofErr w:type="spellStart"/>
      <w:r w:rsidRPr="009262A0">
        <w:rPr>
          <w:rFonts w:ascii="tahoma" w:hAnsi="tahoma" w:cs="tahoma"/>
          <w:sz w:val="22"/>
          <w:szCs w:val="22"/>
        </w:rPr>
        <w:t>analisis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</w:rPr>
        <w:t>desain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sistem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untuk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pemrograman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terstruktur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menggunakan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DFD, dan </w:t>
      </w:r>
      <w:proofErr w:type="spellStart"/>
      <w:r w:rsidRPr="009262A0">
        <w:rPr>
          <w:rFonts w:ascii="tahoma" w:hAnsi="tahoma" w:cs="tahoma"/>
          <w:sz w:val="22"/>
          <w:szCs w:val="22"/>
        </w:rPr>
        <w:t>analisis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</w:rPr>
        <w:t>desain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sistem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untuk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pemrograman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berorientasi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objek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</w:rPr>
        <w:t>menggunakan</w:t>
      </w:r>
      <w:proofErr w:type="spellEnd"/>
      <w:r w:rsidRPr="009262A0">
        <w:rPr>
          <w:rFonts w:ascii="tahoma" w:hAnsi="tahoma" w:cs="tahoma"/>
          <w:sz w:val="22"/>
          <w:szCs w:val="22"/>
        </w:rPr>
        <w:t xml:space="preserve"> UML. </w:t>
      </w:r>
    </w:p>
    <w:p w:rsidR="009262A0" w:rsidRPr="0082555C" w:rsidRDefault="009262A0" w:rsidP="009262A0">
      <w:pPr>
        <w:spacing w:line="270" w:lineRule="atLeast"/>
        <w:rPr>
          <w:rFonts w:ascii="tahoma" w:hAnsi="tahoma" w:cs="tahoma"/>
          <w:sz w:val="22"/>
          <w:szCs w:val="22"/>
        </w:rPr>
      </w:pPr>
    </w:p>
    <w:p w:rsidR="009262A0" w:rsidRPr="0082555C" w:rsidRDefault="009262A0" w:rsidP="009262A0">
      <w:pPr>
        <w:pStyle w:val="Heading2"/>
        <w:spacing w:before="150" w:beforeAutospacing="0" w:line="3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2. </w:t>
      </w:r>
    </w:p>
    <w:p w:rsidR="009262A0" w:rsidRPr="0082555C" w:rsidRDefault="009262A0" w:rsidP="009262A0">
      <w:pPr>
        <w:rPr>
          <w:rFonts w:ascii="tahoma" w:hAnsi="tahoma" w:cs="tahoma"/>
          <w:sz w:val="22"/>
          <w:szCs w:val="22"/>
          <w:shd w:val="clear" w:color="auto" w:fill="FFFFFF"/>
        </w:rPr>
      </w:pPr>
    </w:p>
    <w:p w:rsidR="009262A0" w:rsidRPr="0082555C" w:rsidRDefault="009262A0" w:rsidP="009262A0">
      <w:pPr>
        <w:rPr>
          <w:rFonts w:ascii="tahoma" w:hAnsi="tahoma" w:cs="tahoma"/>
          <w:sz w:val="22"/>
          <w:szCs w:val="22"/>
          <w:shd w:val="clear" w:color="auto" w:fill="FFFFFF"/>
        </w:rPr>
      </w:pPr>
      <w:r w:rsidRPr="0082555C">
        <w:rPr>
          <w:rFonts w:ascii="tahoma" w:hAnsi="tahoma" w:cs="tahoma"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>
            <wp:extent cx="2059083" cy="2059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09756_2cf6a2ea-3d6f-440b-b46f-d2bc91ae727c_1500_15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60" cy="20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A0" w:rsidRPr="0082555C" w:rsidRDefault="009720E3" w:rsidP="009720E3">
      <w:pPr>
        <w:pStyle w:val="Heading2"/>
        <w:spacing w:before="150" w:beforeAutospacing="0" w:line="330" w:lineRule="atLeast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judul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: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Buku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Sakti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Pemrograman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Web HTML, CSS, PHP, MySQL dan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JavaScript</w:t>
      </w:r>
      <w:r w:rsidR="009262A0" w:rsidRPr="009262A0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Penerbit</w:t>
      </w:r>
      <w:proofErr w:type="spellEnd"/>
      <w:r w:rsidR="009262A0" w:rsidRPr="009262A0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 xml:space="preserve"> : </w:t>
      </w:r>
      <w:proofErr w:type="spellStart"/>
      <w:r w:rsidR="009262A0" w:rsidRPr="009262A0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Komputer</w:t>
      </w:r>
      <w:proofErr w:type="spellEnd"/>
      <w:r w:rsidR="009262A0" w:rsidRPr="009262A0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 xml:space="preserve"> dan </w:t>
      </w:r>
      <w:proofErr w:type="spellStart"/>
      <w:r w:rsidR="009262A0" w:rsidRPr="009262A0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Tehnologi</w:t>
      </w:r>
      <w:proofErr w:type="spellEnd"/>
    </w:p>
    <w:p w:rsidR="009262A0" w:rsidRPr="0082555C" w:rsidRDefault="009262A0" w:rsidP="009262A0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Harga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50.000</w:t>
      </w:r>
    </w:p>
    <w:p w:rsidR="009720E3" w:rsidRDefault="009262A0" w:rsidP="009262A0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Pengarang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Didik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Setiawan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Pr="009262A0">
        <w:rPr>
          <w:rFonts w:ascii="tahoma" w:hAnsi="tahoma" w:cs="tahoma"/>
          <w:sz w:val="22"/>
          <w:szCs w:val="22"/>
        </w:rPr>
        <w:br/>
      </w:r>
      <w:proofErr w:type="spellStart"/>
      <w:r w:rsidR="009720E3" w:rsidRPr="009262A0">
        <w:rPr>
          <w:rFonts w:ascii="tahoma" w:hAnsi="tahoma" w:cs="tahoma"/>
          <w:sz w:val="22"/>
          <w:szCs w:val="22"/>
          <w:shd w:val="clear" w:color="auto" w:fill="FFFFFF"/>
        </w:rPr>
        <w:t>Tanggal</w:t>
      </w:r>
      <w:proofErr w:type="spellEnd"/>
      <w:r w:rsidR="009720E3"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9720E3" w:rsidRPr="009262A0">
        <w:rPr>
          <w:rFonts w:ascii="tahoma" w:hAnsi="tahoma" w:cs="tahoma"/>
          <w:sz w:val="22"/>
          <w:szCs w:val="22"/>
          <w:shd w:val="clear" w:color="auto" w:fill="FFFFFF"/>
        </w:rPr>
        <w:t>Terbit</w:t>
      </w:r>
      <w:proofErr w:type="spellEnd"/>
      <w:r w:rsidR="009720E3"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: 9 </w:t>
      </w:r>
      <w:proofErr w:type="spellStart"/>
      <w:r w:rsidR="009720E3" w:rsidRPr="0082555C">
        <w:rPr>
          <w:rFonts w:ascii="tahoma" w:hAnsi="tahoma" w:cs="tahoma"/>
          <w:sz w:val="22"/>
          <w:szCs w:val="22"/>
          <w:shd w:val="clear" w:color="auto" w:fill="FFFFFF"/>
        </w:rPr>
        <w:t>Juni</w:t>
      </w:r>
      <w:proofErr w:type="spellEnd"/>
      <w:r w:rsidR="009720E3"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201</w:t>
      </w:r>
      <w:r w:rsidR="009720E3" w:rsidRPr="0082555C">
        <w:rPr>
          <w:rFonts w:ascii="tahoma" w:hAnsi="tahoma" w:cs="tahoma"/>
          <w:sz w:val="22"/>
          <w:szCs w:val="22"/>
          <w:shd w:val="clear" w:color="auto" w:fill="FFFFFF"/>
        </w:rPr>
        <w:t>7</w:t>
      </w:r>
    </w:p>
    <w:p w:rsidR="005B4E0C" w:rsidRPr="0082555C" w:rsidRDefault="005B4E0C" w:rsidP="009262A0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>
        <w:rPr>
          <w:rFonts w:ascii="tahoma" w:hAnsi="tahoma" w:cs="tahoma"/>
          <w:sz w:val="22"/>
          <w:szCs w:val="22"/>
          <w:shd w:val="clear" w:color="auto" w:fill="FFFFFF"/>
        </w:rPr>
        <w:t>Deskripsi</w:t>
      </w:r>
      <w:proofErr w:type="spellEnd"/>
      <w:r>
        <w:rPr>
          <w:rFonts w:ascii="tahoma" w:hAnsi="tahoma" w:cs="tahoma"/>
          <w:sz w:val="22"/>
          <w:szCs w:val="22"/>
          <w:shd w:val="clear" w:color="auto" w:fill="FFFFFF"/>
        </w:rPr>
        <w:t>:</w:t>
      </w:r>
    </w:p>
    <w:p w:rsidR="009262A0" w:rsidRPr="009262A0" w:rsidRDefault="009262A0" w:rsidP="009262A0">
      <w:pPr>
        <w:rPr>
          <w:sz w:val="22"/>
          <w:szCs w:val="22"/>
        </w:rPr>
      </w:pPr>
      <w:r w:rsidRPr="009262A0">
        <w:rPr>
          <w:rFonts w:ascii="tahoma" w:hAnsi="tahoma" w:cs="tahoma"/>
          <w:sz w:val="22"/>
          <w:szCs w:val="22"/>
        </w:rPr>
        <w:br/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Buku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Pemrograman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Web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ini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mengenalkan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bagian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sebuah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pembentukan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pemrograman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web.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Buku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ini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sebagian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besar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menyajikan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langkah-langkah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program yang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disusun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secara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terstruktur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.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adanya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langkah-langkah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program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tersebut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diharapkan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pembaca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dapat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mempraktikkan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secara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langsung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dan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dapat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menyimpulkan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sendiri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maksud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setiap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perintah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dalam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program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dengan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cara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melihat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hasil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9262A0">
        <w:rPr>
          <w:rFonts w:ascii="tahoma" w:hAnsi="tahoma" w:cs="tahoma"/>
          <w:sz w:val="22"/>
          <w:szCs w:val="22"/>
          <w:shd w:val="clear" w:color="auto" w:fill="FFFFFF"/>
        </w:rPr>
        <w:t>ditampilkan</w:t>
      </w:r>
      <w:proofErr w:type="spellEnd"/>
      <w:r w:rsidRPr="009262A0">
        <w:rPr>
          <w:rFonts w:ascii="tahoma" w:hAnsi="tahoma" w:cs="tahoma"/>
          <w:sz w:val="22"/>
          <w:szCs w:val="22"/>
          <w:shd w:val="clear" w:color="auto" w:fill="FFFFFF"/>
        </w:rPr>
        <w:t xml:space="preserve"> di web browser.</w:t>
      </w:r>
    </w:p>
    <w:p w:rsidR="009262A0" w:rsidRPr="0082555C" w:rsidRDefault="009262A0" w:rsidP="009262A0">
      <w:pPr>
        <w:spacing w:line="270" w:lineRule="atLeast"/>
        <w:rPr>
          <w:rFonts w:ascii="tahoma" w:hAnsi="tahoma" w:cs="tahoma"/>
          <w:sz w:val="22"/>
          <w:szCs w:val="22"/>
        </w:rPr>
      </w:pPr>
    </w:p>
    <w:p w:rsidR="009720E3" w:rsidRPr="0082555C" w:rsidRDefault="009720E3" w:rsidP="009262A0">
      <w:pPr>
        <w:spacing w:line="270" w:lineRule="atLeast"/>
        <w:rPr>
          <w:rFonts w:ascii="tahoma" w:hAnsi="tahoma" w:cs="tahoma"/>
          <w:sz w:val="22"/>
          <w:szCs w:val="22"/>
        </w:rPr>
      </w:pPr>
    </w:p>
    <w:p w:rsidR="009720E3" w:rsidRPr="0082555C" w:rsidRDefault="009720E3" w:rsidP="009720E3">
      <w:pPr>
        <w:pStyle w:val="Heading2"/>
        <w:spacing w:before="150" w:beforeAutospacing="0" w:line="330" w:lineRule="atLeast"/>
        <w:rPr>
          <w:rFonts w:ascii="tahoma" w:hAnsi="tahoma" w:cs="tahoma"/>
          <w:sz w:val="22"/>
          <w:szCs w:val="22"/>
        </w:rPr>
      </w:pPr>
      <w:r w:rsidRPr="0082555C">
        <w:rPr>
          <w:rFonts w:ascii="tahoma" w:hAnsi="tahoma" w:cs="tahoma"/>
          <w:sz w:val="22"/>
          <w:szCs w:val="22"/>
        </w:rPr>
        <w:t xml:space="preserve">3. </w:t>
      </w:r>
    </w:p>
    <w:p w:rsidR="009720E3" w:rsidRPr="0082555C" w:rsidRDefault="009720E3" w:rsidP="009720E3">
      <w:pPr>
        <w:pStyle w:val="Heading2"/>
        <w:spacing w:before="150" w:beforeAutospacing="0" w:line="330" w:lineRule="atLeast"/>
        <w:rPr>
          <w:rFonts w:ascii="tahoma" w:hAnsi="tahoma" w:cs="tahoma"/>
          <w:sz w:val="22"/>
          <w:szCs w:val="22"/>
        </w:rPr>
      </w:pPr>
      <w:r w:rsidRPr="0082555C"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1706054" cy="1706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0338999_9096c1d8-6cd4-4506-b7a2-dafb3573b82b_1560_15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05" cy="17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3" w:rsidRPr="0082555C" w:rsidRDefault="009720E3" w:rsidP="009720E3">
      <w:pPr>
        <w:pStyle w:val="Heading2"/>
        <w:spacing w:before="150" w:beforeAutospacing="0" w:line="330" w:lineRule="atLeast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Judul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: </w:t>
      </w:r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Jalan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Pintas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Menjadi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Master ReactJS + CD Tutorial</w:t>
      </w:r>
    </w:p>
    <w:p w:rsidR="009720E3" w:rsidRPr="0082555C" w:rsidRDefault="009720E3" w:rsidP="009720E3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Harga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</w:t>
      </w:r>
      <w:r w:rsidRPr="0082555C">
        <w:rPr>
          <w:rFonts w:ascii="tahoma" w:hAnsi="tahoma" w:cs="tahoma"/>
          <w:sz w:val="22"/>
          <w:szCs w:val="22"/>
          <w:shd w:val="clear" w:color="auto" w:fill="FFFFFF"/>
        </w:rPr>
        <w:t>18</w:t>
      </w:r>
      <w:r w:rsidRPr="0082555C">
        <w:rPr>
          <w:rFonts w:ascii="tahoma" w:hAnsi="tahoma" w:cs="tahoma"/>
          <w:sz w:val="22"/>
          <w:szCs w:val="22"/>
          <w:shd w:val="clear" w:color="auto" w:fill="FFFFFF"/>
        </w:rPr>
        <w:t>0.000</w:t>
      </w:r>
    </w:p>
    <w:p w:rsidR="009720E3" w:rsidRPr="0082555C" w:rsidRDefault="009720E3" w:rsidP="009720E3">
      <w:pPr>
        <w:pStyle w:val="css-1ngxow7-unf-heading"/>
        <w:spacing w:before="0" w:beforeAutospacing="0" w:after="0" w:afterAutospacing="0" w:line="270" w:lineRule="atLeast"/>
        <w:rPr>
          <w:rFonts w:ascii="tahoma" w:hAnsi="tahoma" w:cs="tahoma"/>
          <w:sz w:val="22"/>
          <w:szCs w:val="22"/>
        </w:rPr>
      </w:pPr>
    </w:p>
    <w:p w:rsidR="009720E3" w:rsidRPr="0082555C" w:rsidRDefault="009720E3" w:rsidP="009720E3">
      <w:pPr>
        <w:pStyle w:val="css-1ngxow7-unf-heading"/>
        <w:spacing w:before="0" w:beforeAutospacing="0" w:after="0" w:afterAutospacing="0" w:line="270" w:lineRule="atLeast"/>
        <w:rPr>
          <w:rFonts w:ascii="tahoma" w:hAnsi="tahoma" w:cs="tahoma"/>
          <w:sz w:val="22"/>
          <w:szCs w:val="22"/>
        </w:rPr>
      </w:pPr>
      <w:proofErr w:type="spellStart"/>
      <w:r w:rsidRPr="0082555C">
        <w:rPr>
          <w:rFonts w:ascii="tahoma" w:hAnsi="tahoma" w:cs="tahoma"/>
          <w:sz w:val="22"/>
          <w:szCs w:val="22"/>
        </w:rPr>
        <w:t>Pen</w:t>
      </w:r>
      <w:r w:rsidR="005B4E0C">
        <w:rPr>
          <w:rFonts w:ascii="tahoma" w:hAnsi="tahoma" w:cs="tahoma"/>
          <w:sz w:val="22"/>
          <w:szCs w:val="22"/>
        </w:rPr>
        <w:t>garang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: </w:t>
      </w:r>
      <w:proofErr w:type="spellStart"/>
      <w:r w:rsidRPr="0082555C">
        <w:rPr>
          <w:rFonts w:ascii="tahoma" w:hAnsi="tahoma" w:cs="tahoma"/>
          <w:sz w:val="22"/>
          <w:szCs w:val="22"/>
        </w:rPr>
        <w:t>Lukmanul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Hakim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</w:rPr>
        <w:t>Tahun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Terbit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: </w:t>
      </w:r>
      <w:proofErr w:type="spellStart"/>
      <w:r w:rsidRPr="0082555C">
        <w:rPr>
          <w:rFonts w:ascii="tahoma" w:hAnsi="tahoma" w:cs="tahoma"/>
          <w:sz w:val="22"/>
          <w:szCs w:val="22"/>
        </w:rPr>
        <w:t>Oktober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2018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</w:rPr>
        <w:t>deskripsi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:</w:t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</w:rPr>
        <w:t>Pengen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tau </w:t>
      </w:r>
      <w:proofErr w:type="spellStart"/>
      <w:r w:rsidRPr="0082555C">
        <w:rPr>
          <w:rFonts w:ascii="tahoma" w:hAnsi="tahoma" w:cs="tahoma"/>
          <w:sz w:val="22"/>
          <w:szCs w:val="22"/>
        </w:rPr>
        <w:t>caranya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bikin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Aplikasi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Zaman Now? Anda </w:t>
      </w:r>
      <w:proofErr w:type="spellStart"/>
      <w:r w:rsidRPr="0082555C">
        <w:rPr>
          <w:rFonts w:ascii="tahoma" w:hAnsi="tahoma" w:cs="tahoma"/>
          <w:sz w:val="22"/>
          <w:szCs w:val="22"/>
        </w:rPr>
        <w:t>harus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kenal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dengan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ReactJS, </w:t>
      </w:r>
      <w:proofErr w:type="spellStart"/>
      <w:r w:rsidRPr="0082555C">
        <w:rPr>
          <w:rFonts w:ascii="tahoma" w:hAnsi="tahoma" w:cs="tahoma"/>
          <w:sz w:val="22"/>
          <w:szCs w:val="22"/>
        </w:rPr>
        <w:t>sebuah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r w:rsidRPr="0082555C">
        <w:rPr>
          <w:rFonts w:ascii="tahoma" w:hAnsi="tahoma" w:cs="tahoma"/>
          <w:sz w:val="22"/>
          <w:szCs w:val="22"/>
        </w:rPr>
        <w:lastRenderedPageBreak/>
        <w:t xml:space="preserve">library </w:t>
      </w:r>
      <w:proofErr w:type="spellStart"/>
      <w:r w:rsidRPr="0082555C">
        <w:rPr>
          <w:rFonts w:ascii="tahoma" w:hAnsi="tahoma" w:cs="tahoma"/>
          <w:sz w:val="22"/>
          <w:szCs w:val="22"/>
        </w:rPr>
        <w:t>Javascript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untuk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membangun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User Interface yang </w:t>
      </w:r>
      <w:proofErr w:type="spellStart"/>
      <w:r w:rsidRPr="0082555C">
        <w:rPr>
          <w:rFonts w:ascii="tahoma" w:hAnsi="tahoma" w:cs="tahoma"/>
          <w:sz w:val="22"/>
          <w:szCs w:val="22"/>
        </w:rPr>
        <w:t>dibuat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oleh Facebook. </w:t>
      </w:r>
      <w:proofErr w:type="spellStart"/>
      <w:r w:rsidRPr="0082555C">
        <w:rPr>
          <w:rFonts w:ascii="tahoma" w:hAnsi="tahoma" w:cs="tahoma"/>
          <w:sz w:val="22"/>
          <w:szCs w:val="22"/>
        </w:rPr>
        <w:t>Aplikasi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</w:rPr>
        <w:t>dibuat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ReacJS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terlihat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super </w:t>
      </w:r>
      <w:proofErr w:type="spellStart"/>
      <w:r w:rsidRPr="0082555C">
        <w:rPr>
          <w:rFonts w:ascii="tahoma" w:hAnsi="tahoma" w:cs="tahoma"/>
          <w:sz w:val="22"/>
          <w:szCs w:val="22"/>
        </w:rPr>
        <w:t>cepat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stabil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responsif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interaktif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dan cool.</w:t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  <w:t xml:space="preserve">Banyak </w:t>
      </w:r>
      <w:proofErr w:type="spellStart"/>
      <w:r w:rsidRPr="0082555C">
        <w:rPr>
          <w:rFonts w:ascii="tahoma" w:hAnsi="tahoma" w:cs="tahoma"/>
          <w:sz w:val="22"/>
          <w:szCs w:val="22"/>
        </w:rPr>
        <w:t>perusahaan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ternama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</w:rPr>
        <w:t>menggunakan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React, </w:t>
      </w:r>
      <w:proofErr w:type="spellStart"/>
      <w:r w:rsidRPr="0082555C">
        <w:rPr>
          <w:rFonts w:ascii="tahoma" w:hAnsi="tahoma" w:cs="tahoma"/>
          <w:sz w:val="22"/>
          <w:szCs w:val="22"/>
        </w:rPr>
        <w:t>terutama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startup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seperti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Gojek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Grab, </w:t>
      </w:r>
      <w:proofErr w:type="spellStart"/>
      <w:r w:rsidRPr="0082555C">
        <w:rPr>
          <w:rFonts w:ascii="tahoma" w:hAnsi="tahoma" w:cs="tahoma"/>
          <w:sz w:val="22"/>
          <w:szCs w:val="22"/>
        </w:rPr>
        <w:t>Traveloka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Tokopedia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Buk4l4p4k, Netflix, BBC, Instagram, </w:t>
      </w:r>
      <w:proofErr w:type="spellStart"/>
      <w:r w:rsidRPr="0082555C">
        <w:rPr>
          <w:rFonts w:ascii="tahoma" w:hAnsi="tahoma" w:cs="tahoma"/>
          <w:sz w:val="22"/>
          <w:szCs w:val="22"/>
        </w:rPr>
        <w:t>Paypal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WhatsApp, Dropbox, Airbnb dan Facebook </w:t>
      </w:r>
      <w:proofErr w:type="spellStart"/>
      <w:r w:rsidRPr="0082555C">
        <w:rPr>
          <w:rFonts w:ascii="tahoma" w:hAnsi="tahoma" w:cs="tahoma"/>
          <w:sz w:val="22"/>
          <w:szCs w:val="22"/>
        </w:rPr>
        <w:t>tentunya</w:t>
      </w:r>
      <w:proofErr w:type="spellEnd"/>
      <w:r w:rsidRPr="0082555C">
        <w:rPr>
          <w:rFonts w:ascii="tahoma" w:hAnsi="tahoma" w:cs="tahoma"/>
          <w:sz w:val="22"/>
          <w:szCs w:val="22"/>
        </w:rPr>
        <w:t>.</w:t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</w:rPr>
        <w:t>Buku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ini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diawali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dengan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Pengenalan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ReactJS, Cara </w:t>
      </w:r>
      <w:proofErr w:type="spellStart"/>
      <w:r w:rsidRPr="0082555C">
        <w:rPr>
          <w:rFonts w:ascii="tahoma" w:hAnsi="tahoma" w:cs="tahoma"/>
          <w:sz w:val="22"/>
          <w:szCs w:val="22"/>
        </w:rPr>
        <w:t>Termudah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Instalasi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React, Dasar React (Component, Props, State, Event, Router, Transition, JSON), </w:t>
      </w:r>
      <w:proofErr w:type="spellStart"/>
      <w:r w:rsidRPr="0082555C">
        <w:rPr>
          <w:rFonts w:ascii="tahoma" w:hAnsi="tahoma" w:cs="tahoma"/>
          <w:sz w:val="22"/>
          <w:szCs w:val="22"/>
        </w:rPr>
        <w:t>kemudian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diterapkan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dalam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membuat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proyek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aplikasi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nyata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seperti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Aplikasi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Aktivitas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</w:rPr>
        <w:t>Harian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</w:rPr>
        <w:t>Aplikasi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Homestay dan Single Page Application.</w:t>
      </w:r>
    </w:p>
    <w:p w:rsidR="009720E3" w:rsidRPr="0082555C" w:rsidRDefault="009720E3" w:rsidP="009720E3">
      <w:pPr>
        <w:pStyle w:val="css-1ngxow7-unf-heading"/>
        <w:spacing w:before="0" w:beforeAutospacing="0" w:after="0" w:afterAutospacing="0" w:line="270" w:lineRule="atLeast"/>
        <w:rPr>
          <w:rFonts w:ascii="tahoma" w:hAnsi="tahoma" w:cs="tahoma"/>
          <w:sz w:val="22"/>
          <w:szCs w:val="22"/>
        </w:rPr>
      </w:pPr>
    </w:p>
    <w:p w:rsidR="00CF2DE4" w:rsidRPr="0082555C" w:rsidRDefault="00CF2DE4" w:rsidP="00CF2DE4">
      <w:pPr>
        <w:rPr>
          <w:rFonts w:ascii="tahoma" w:hAnsi="tahoma" w:cs="tahoma"/>
          <w:sz w:val="22"/>
          <w:szCs w:val="22"/>
        </w:rPr>
      </w:pPr>
      <w:r w:rsidRPr="0082555C">
        <w:rPr>
          <w:rFonts w:ascii="tahoma" w:hAnsi="tahoma" w:cs="tahoma"/>
          <w:sz w:val="22"/>
          <w:szCs w:val="22"/>
        </w:rPr>
        <w:t xml:space="preserve">4. </w:t>
      </w:r>
      <w:r w:rsidRPr="0082555C">
        <w:rPr>
          <w:rFonts w:ascii="tahoma" w:hAnsi="tahoma" w:cs="tahoma"/>
          <w:sz w:val="22"/>
          <w:szCs w:val="22"/>
        </w:rPr>
        <w:br/>
      </w:r>
    </w:p>
    <w:p w:rsidR="0082555C" w:rsidRPr="0082555C" w:rsidRDefault="0082555C" w:rsidP="00CF2DE4">
      <w:pPr>
        <w:rPr>
          <w:rFonts w:ascii="tahoma" w:hAnsi="tahoma" w:cs="tahoma"/>
          <w:sz w:val="22"/>
          <w:szCs w:val="22"/>
        </w:rPr>
      </w:pPr>
      <w:r w:rsidRPr="0082555C"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2038120" cy="203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47506_2c858618-1598-43f2-bc3d-6a719733e08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67" cy="20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5C" w:rsidRPr="0082555C" w:rsidRDefault="0082555C" w:rsidP="00CF2DE4">
      <w:pPr>
        <w:rPr>
          <w:rFonts w:ascii="tahoma" w:hAnsi="tahoma" w:cs="tahoma"/>
          <w:sz w:val="22"/>
          <w:szCs w:val="22"/>
        </w:rPr>
      </w:pPr>
    </w:p>
    <w:p w:rsidR="0082555C" w:rsidRPr="0082555C" w:rsidRDefault="0082555C" w:rsidP="00CF2DE4">
      <w:pPr>
        <w:rPr>
          <w:rFonts w:ascii="tahoma" w:hAnsi="tahoma" w:cs="tahoma"/>
          <w:sz w:val="22"/>
          <w:szCs w:val="22"/>
        </w:rPr>
      </w:pPr>
      <w:proofErr w:type="spellStart"/>
      <w:r w:rsidRPr="0082555C">
        <w:rPr>
          <w:rFonts w:ascii="tahoma" w:hAnsi="tahoma" w:cs="tahoma"/>
          <w:sz w:val="22"/>
          <w:szCs w:val="22"/>
        </w:rPr>
        <w:t>Judul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: Hacking Password</w:t>
      </w:r>
    </w:p>
    <w:p w:rsidR="0082555C" w:rsidRPr="005B4E0C" w:rsidRDefault="00CF2DE4" w:rsidP="00CF2DE4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</w:rPr>
        <w:t>Harga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 : 32.000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Pen</w:t>
      </w:r>
      <w:r w:rsidR="005B4E0C">
        <w:rPr>
          <w:rFonts w:ascii="tahoma" w:hAnsi="tahoma" w:cs="tahoma"/>
          <w:sz w:val="22"/>
          <w:szCs w:val="22"/>
          <w:shd w:val="clear" w:color="auto" w:fill="FFFFFF"/>
        </w:rPr>
        <w:t>garang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: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Hasnul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Arifin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="0082555C" w:rsidRPr="0082555C">
        <w:rPr>
          <w:rFonts w:ascii="tahoma" w:hAnsi="tahoma" w:cs="tahoma"/>
          <w:sz w:val="22"/>
          <w:szCs w:val="22"/>
        </w:rPr>
        <w:t>Tahun</w:t>
      </w:r>
      <w:proofErr w:type="spellEnd"/>
      <w:r w:rsidR="0082555C" w:rsidRPr="0082555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2555C" w:rsidRPr="0082555C">
        <w:rPr>
          <w:rFonts w:ascii="tahoma" w:hAnsi="tahoma" w:cs="tahoma"/>
          <w:sz w:val="22"/>
          <w:szCs w:val="22"/>
        </w:rPr>
        <w:t>Terbit</w:t>
      </w:r>
      <w:proofErr w:type="spellEnd"/>
      <w:r w:rsidR="0082555C" w:rsidRPr="0082555C">
        <w:rPr>
          <w:rFonts w:ascii="tahoma" w:hAnsi="tahoma" w:cs="tahoma"/>
          <w:sz w:val="22"/>
          <w:szCs w:val="22"/>
        </w:rPr>
        <w:t xml:space="preserve"> : </w:t>
      </w:r>
      <w:proofErr w:type="spellStart"/>
      <w:r w:rsidR="0082555C" w:rsidRPr="0082555C">
        <w:rPr>
          <w:rFonts w:ascii="tahoma" w:hAnsi="tahoma" w:cs="tahoma"/>
          <w:sz w:val="22"/>
          <w:szCs w:val="22"/>
        </w:rPr>
        <w:t>Oktober</w:t>
      </w:r>
      <w:proofErr w:type="spellEnd"/>
      <w:r w:rsidR="0082555C" w:rsidRPr="0082555C">
        <w:rPr>
          <w:rFonts w:ascii="tahoma" w:hAnsi="tahoma" w:cs="tahoma"/>
          <w:sz w:val="22"/>
          <w:szCs w:val="22"/>
        </w:rPr>
        <w:t xml:space="preserve"> 2018</w:t>
      </w:r>
    </w:p>
    <w:p w:rsidR="00CF2DE4" w:rsidRPr="0082555C" w:rsidRDefault="00CF2DE4" w:rsidP="009720E3">
      <w:pPr>
        <w:pStyle w:val="css-1ngxow7-unf-heading"/>
        <w:spacing w:before="0" w:beforeAutospacing="0" w:after="0" w:afterAutospacing="0" w:line="270" w:lineRule="atLeast"/>
        <w:rPr>
          <w:rFonts w:ascii="tahoma" w:hAnsi="tahoma" w:cs="tahoma"/>
          <w:sz w:val="22"/>
          <w:szCs w:val="22"/>
        </w:rPr>
      </w:pPr>
    </w:p>
    <w:p w:rsidR="009720E3" w:rsidRPr="0082555C" w:rsidRDefault="0082555C" w:rsidP="009720E3">
      <w:pPr>
        <w:pStyle w:val="css-1ngxow7-unf-heading"/>
        <w:spacing w:before="0" w:beforeAutospacing="0" w:after="0" w:afterAutospacing="0" w:line="270" w:lineRule="atLeast"/>
        <w:rPr>
          <w:rFonts w:ascii="tahoma" w:hAnsi="tahoma" w:cs="tahoma"/>
          <w:sz w:val="22"/>
          <w:szCs w:val="22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Deskripsi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: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Buku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ini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mengungkap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teknik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hacking paling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ampuh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sering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digunakan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oleh para hacker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untuk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membajak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akun-akun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di internet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secara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detail,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dimulai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pengertian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cara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kerja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hingga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implementasinya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.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Dalam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buku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ini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juga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dimuat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teknik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pemrograman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keylogger, anti keylogger, dan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phising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web.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Dengan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mempelajari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teknik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hacking,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maka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diharapkan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Anda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bisa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mencegah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dan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menangkal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sendiri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>aksi</w:t>
      </w:r>
      <w:proofErr w:type="spellEnd"/>
      <w:r w:rsidR="00CF2DE4"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para hacker.</w:t>
      </w:r>
    </w:p>
    <w:p w:rsidR="0082555C" w:rsidRPr="0082555C" w:rsidRDefault="0082555C" w:rsidP="0082555C">
      <w:pPr>
        <w:pStyle w:val="Heading2"/>
        <w:spacing w:before="150" w:beforeAutospacing="0" w:line="330" w:lineRule="atLeast"/>
        <w:rPr>
          <w:b w:val="0"/>
          <w:bCs w:val="0"/>
          <w:sz w:val="22"/>
          <w:szCs w:val="22"/>
        </w:rPr>
      </w:pPr>
    </w:p>
    <w:p w:rsidR="0082555C" w:rsidRPr="0082555C" w:rsidRDefault="0082555C" w:rsidP="0082555C">
      <w:pPr>
        <w:pStyle w:val="Heading2"/>
        <w:spacing w:before="150" w:beforeAutospacing="0" w:line="330" w:lineRule="atLeast"/>
        <w:rPr>
          <w:b w:val="0"/>
          <w:bCs w:val="0"/>
          <w:sz w:val="22"/>
          <w:szCs w:val="22"/>
        </w:rPr>
      </w:pPr>
    </w:p>
    <w:p w:rsidR="0082555C" w:rsidRPr="0082555C" w:rsidRDefault="0082555C" w:rsidP="0082555C">
      <w:pPr>
        <w:pStyle w:val="Heading2"/>
        <w:spacing w:before="150" w:beforeAutospacing="0" w:line="330" w:lineRule="atLeast"/>
        <w:rPr>
          <w:b w:val="0"/>
          <w:bCs w:val="0"/>
          <w:sz w:val="22"/>
          <w:szCs w:val="22"/>
        </w:rPr>
      </w:pPr>
    </w:p>
    <w:p w:rsidR="0082555C" w:rsidRPr="0082555C" w:rsidRDefault="0082555C" w:rsidP="0082555C">
      <w:pPr>
        <w:pStyle w:val="Heading2"/>
        <w:spacing w:before="150" w:beforeAutospacing="0" w:line="330" w:lineRule="atLeast"/>
        <w:rPr>
          <w:b w:val="0"/>
          <w:bCs w:val="0"/>
          <w:sz w:val="22"/>
          <w:szCs w:val="22"/>
        </w:rPr>
      </w:pPr>
      <w:r w:rsidRPr="0082555C">
        <w:rPr>
          <w:b w:val="0"/>
          <w:bCs w:val="0"/>
          <w:sz w:val="22"/>
          <w:szCs w:val="22"/>
        </w:rPr>
        <w:t>5.</w:t>
      </w:r>
    </w:p>
    <w:p w:rsidR="0082555C" w:rsidRPr="0082555C" w:rsidRDefault="0082555C" w:rsidP="0082555C">
      <w:pPr>
        <w:pStyle w:val="Heading2"/>
        <w:spacing w:before="150" w:beforeAutospacing="0" w:line="330" w:lineRule="atLeast"/>
        <w:rPr>
          <w:b w:val="0"/>
          <w:bCs w:val="0"/>
          <w:sz w:val="22"/>
          <w:szCs w:val="22"/>
        </w:rPr>
      </w:pPr>
      <w:r w:rsidRPr="0082555C"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>
            <wp:extent cx="1559499" cy="155949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_f19e2036-cb11-4b70-8971-128e31620d15_535_640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75" cy="15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0C" w:rsidRDefault="0082555C" w:rsidP="005B4E0C">
      <w:pPr>
        <w:pStyle w:val="Heading2"/>
        <w:spacing w:before="150" w:beforeAutospacing="0"/>
        <w:rPr>
          <w:rFonts w:ascii="tahoma" w:hAnsi="tahoma" w:cs="tahoma"/>
          <w:b w:val="0"/>
          <w:bCs w:val="0"/>
          <w:sz w:val="22"/>
          <w:szCs w:val="22"/>
        </w:rPr>
      </w:pPr>
      <w:proofErr w:type="spellStart"/>
      <w:r w:rsidRPr="0082555C">
        <w:rPr>
          <w:b w:val="0"/>
          <w:bCs w:val="0"/>
          <w:sz w:val="22"/>
          <w:szCs w:val="22"/>
        </w:rPr>
        <w:t>judul</w:t>
      </w:r>
      <w:proofErr w:type="spellEnd"/>
      <w:r w:rsidRPr="0082555C">
        <w:rPr>
          <w:b w:val="0"/>
          <w:bCs w:val="0"/>
          <w:sz w:val="22"/>
          <w:szCs w:val="22"/>
        </w:rPr>
        <w:t xml:space="preserve"> </w:t>
      </w:r>
      <w:r w:rsidRPr="0082555C">
        <w:rPr>
          <w:b w:val="0"/>
          <w:bCs w:val="0"/>
          <w:sz w:val="22"/>
          <w:szCs w:val="22"/>
        </w:rPr>
        <w:tab/>
        <w:t xml:space="preserve">: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Analisis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dan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Perancangan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Sistem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 xml:space="preserve"> Basis Dat</w:t>
      </w:r>
      <w:r w:rsidRPr="0082555C">
        <w:rPr>
          <w:rFonts w:ascii="tahoma" w:hAnsi="tahoma" w:cs="tahoma"/>
          <w:b w:val="0"/>
          <w:bCs w:val="0"/>
          <w:sz w:val="22"/>
          <w:szCs w:val="22"/>
        </w:rPr>
        <w:t>a</w:t>
      </w:r>
    </w:p>
    <w:p w:rsidR="0082555C" w:rsidRPr="005B4E0C" w:rsidRDefault="0082555C" w:rsidP="005B4E0C">
      <w:pPr>
        <w:pStyle w:val="Heading2"/>
        <w:spacing w:before="150" w:beforeAutospacing="0"/>
        <w:rPr>
          <w:rFonts w:ascii="tahoma" w:hAnsi="tahoma" w:cs="tahoma"/>
          <w:b w:val="0"/>
          <w:bCs w:val="0"/>
          <w:sz w:val="22"/>
          <w:szCs w:val="22"/>
        </w:rPr>
      </w:pPr>
      <w:bookmarkStart w:id="0" w:name="_GoBack"/>
      <w:bookmarkEnd w:id="0"/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</w:rPr>
        <w:t>harga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</w:rPr>
        <w:tab/>
        <w:t>: 76.000</w:t>
      </w:r>
    </w:p>
    <w:p w:rsidR="0082555C" w:rsidRPr="0082555C" w:rsidRDefault="0082555C" w:rsidP="005B4E0C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Pen</w:t>
      </w:r>
      <w:r w:rsidR="005B4E0C">
        <w:rPr>
          <w:rFonts w:ascii="tahoma" w:hAnsi="tahoma" w:cs="tahoma"/>
          <w:sz w:val="22"/>
          <w:szCs w:val="22"/>
          <w:shd w:val="clear" w:color="auto" w:fill="FFFFFF"/>
        </w:rPr>
        <w:t>garang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Wahyuni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Reksoatmodjo</w:t>
      </w:r>
      <w:proofErr w:type="spellEnd"/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Tahun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Terbit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2018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</w:rPr>
        <w:t>Deskripsi</w:t>
      </w:r>
      <w:proofErr w:type="spellEnd"/>
      <w:r w:rsidRPr="0082555C">
        <w:rPr>
          <w:rFonts w:ascii="tahoma" w:hAnsi="tahoma" w:cs="tahoma"/>
          <w:sz w:val="22"/>
          <w:szCs w:val="22"/>
        </w:rPr>
        <w:t xml:space="preserve">: </w:t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Informasi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dan data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dua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sangat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berbeda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.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Informasi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dapat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dipahami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oleh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seseorang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sementara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data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nilai-nilai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tersimpan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pada media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pasif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seperti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flashdisk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atau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hardisk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komputer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.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Tujuan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sistem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manajemen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database (DBMS)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untuk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menjembatani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kesenjangan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antara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informasi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dan data,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sehingga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data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disimpan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dalam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memori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uatama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maupun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sekunder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dikonversi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menjadi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informasi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dapat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dimanfaatkan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>.</w:t>
      </w:r>
    </w:p>
    <w:p w:rsidR="0082555C" w:rsidRPr="0082555C" w:rsidRDefault="0082555C" w:rsidP="0082555C">
      <w:pPr>
        <w:rPr>
          <w:rFonts w:ascii="tahoma" w:hAnsi="tahoma" w:cs="tahoma"/>
          <w:sz w:val="22"/>
          <w:szCs w:val="22"/>
          <w:shd w:val="clear" w:color="auto" w:fill="FFFFFF"/>
        </w:rPr>
      </w:pPr>
    </w:p>
    <w:p w:rsidR="0082555C" w:rsidRPr="0082555C" w:rsidRDefault="0082555C" w:rsidP="0082555C">
      <w:pPr>
        <w:rPr>
          <w:rFonts w:ascii="tahoma" w:hAnsi="tahoma" w:cs="tahoma"/>
          <w:sz w:val="22"/>
          <w:szCs w:val="22"/>
          <w:shd w:val="clear" w:color="auto" w:fill="FFFFFF"/>
        </w:rPr>
      </w:pPr>
      <w:r w:rsidRPr="0082555C">
        <w:rPr>
          <w:rFonts w:ascii="tahoma" w:hAnsi="tahoma" w:cs="tahoma"/>
          <w:sz w:val="22"/>
          <w:szCs w:val="22"/>
          <w:shd w:val="clear" w:color="auto" w:fill="FFFFFF"/>
        </w:rPr>
        <w:t>6.</w:t>
      </w:r>
    </w:p>
    <w:p w:rsidR="0082555C" w:rsidRPr="0082555C" w:rsidRDefault="0082555C" w:rsidP="0082555C">
      <w:pPr>
        <w:rPr>
          <w:rFonts w:ascii="tahoma" w:hAnsi="tahoma" w:cs="tahoma"/>
          <w:sz w:val="22"/>
          <w:szCs w:val="22"/>
          <w:shd w:val="clear" w:color="auto" w:fill="FFFFFF"/>
        </w:rPr>
      </w:pPr>
      <w:r w:rsidRPr="0082555C">
        <w:rPr>
          <w:rFonts w:ascii="tahoma" w:hAnsi="tahoma" w:cs="tahoma"/>
          <w:noProof/>
          <w:sz w:val="22"/>
          <w:szCs w:val="22"/>
          <w:shd w:val="clear" w:color="auto" w:fill="FFFFFF"/>
        </w:rPr>
        <w:drawing>
          <wp:inline distT="0" distB="0" distL="0" distR="0">
            <wp:extent cx="1530273" cy="15236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446032_70f5688f-09e5-4dcd-8588-315e2839922e_2048_20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444" cy="15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5C" w:rsidRDefault="0082555C" w:rsidP="0082555C">
      <w:pPr>
        <w:pStyle w:val="Heading2"/>
        <w:spacing w:before="150" w:beforeAutospacing="0"/>
        <w:rPr>
          <w:rFonts w:ascii="tahoma" w:hAnsi="tahoma" w:cs="tahoma"/>
          <w:b w:val="0"/>
          <w:bCs w:val="0"/>
          <w:sz w:val="22"/>
          <w:szCs w:val="22"/>
        </w:rPr>
      </w:pP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J</w:t>
      </w:r>
      <w:r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udul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: </w:t>
      </w:r>
      <w:r w:rsidRPr="0082555C">
        <w:rPr>
          <w:rFonts w:ascii="tahoma" w:hAnsi="tahoma" w:cs="tahoma"/>
          <w:b w:val="0"/>
          <w:bCs w:val="0"/>
          <w:sz w:val="22"/>
          <w:szCs w:val="22"/>
        </w:rPr>
        <w:t>SQL Server 2012</w:t>
      </w:r>
    </w:p>
    <w:p w:rsidR="0082555C" w:rsidRDefault="0082555C" w:rsidP="0082555C">
      <w:pPr>
        <w:pStyle w:val="Heading2"/>
        <w:spacing w:before="150" w:beforeAutospacing="0"/>
        <w:rPr>
          <w:rFonts w:ascii="tahoma" w:hAnsi="tahoma" w:cs="tahoma"/>
          <w:b w:val="0"/>
          <w:bCs w:val="0"/>
          <w:sz w:val="22"/>
          <w:szCs w:val="22"/>
        </w:rPr>
      </w:pPr>
      <w:proofErr w:type="spellStart"/>
      <w:r>
        <w:rPr>
          <w:rFonts w:ascii="tahoma" w:hAnsi="tahoma" w:cs="tahoma"/>
          <w:b w:val="0"/>
          <w:bCs w:val="0"/>
          <w:sz w:val="22"/>
          <w:szCs w:val="22"/>
        </w:rPr>
        <w:t>Harga</w:t>
      </w:r>
      <w:proofErr w:type="spellEnd"/>
      <w:r>
        <w:rPr>
          <w:rFonts w:ascii="tahoma" w:hAnsi="tahoma" w:cs="tahoma"/>
          <w:b w:val="0"/>
          <w:bCs w:val="0"/>
          <w:sz w:val="22"/>
          <w:szCs w:val="22"/>
        </w:rPr>
        <w:t xml:space="preserve"> : 49.200</w:t>
      </w:r>
    </w:p>
    <w:p w:rsidR="0082555C" w:rsidRPr="0082555C" w:rsidRDefault="0082555C" w:rsidP="0082555C">
      <w:pPr>
        <w:pStyle w:val="Heading2"/>
        <w:spacing w:before="150" w:beforeAutospacing="0"/>
        <w:rPr>
          <w:rFonts w:ascii="tahoma" w:hAnsi="tahoma" w:cs="tahoma"/>
          <w:b w:val="0"/>
          <w:bCs w:val="0"/>
          <w:sz w:val="22"/>
          <w:szCs w:val="22"/>
        </w:rPr>
      </w:pP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Penulis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 xml:space="preserve">: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Wahana</w:t>
      </w:r>
      <w:proofErr w:type="spellEnd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>Komputer</w:t>
      </w:r>
      <w:proofErr w:type="spellEnd"/>
    </w:p>
    <w:p w:rsidR="0082555C" w:rsidRDefault="0082555C" w:rsidP="0082555C">
      <w:pPr>
        <w:rPr>
          <w:rFonts w:ascii="tahoma" w:hAnsi="tahoma" w:cs="tahoma"/>
          <w:sz w:val="22"/>
          <w:szCs w:val="22"/>
          <w:shd w:val="clear" w:color="auto" w:fill="FFFFFF"/>
        </w:rPr>
      </w:pP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Tahun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Terbit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>: 2013</w:t>
      </w:r>
      <w:r w:rsidRPr="0082555C">
        <w:rPr>
          <w:rFonts w:ascii="tahoma" w:hAnsi="tahoma" w:cs="tahoma"/>
          <w:sz w:val="22"/>
          <w:szCs w:val="22"/>
        </w:rPr>
        <w:br/>
      </w:r>
      <w:proofErr w:type="spellStart"/>
      <w:r>
        <w:rPr>
          <w:rFonts w:ascii="tahoma" w:hAnsi="tahoma" w:cs="tahoma"/>
          <w:sz w:val="22"/>
          <w:szCs w:val="22"/>
          <w:shd w:val="clear" w:color="auto" w:fill="FFFFFF"/>
        </w:rPr>
        <w:t>Deskripsi</w:t>
      </w:r>
      <w:proofErr w:type="spellEnd"/>
      <w:r>
        <w:rPr>
          <w:rFonts w:ascii="tahoma" w:hAnsi="tahoma" w:cs="tahoma"/>
          <w:sz w:val="22"/>
          <w:szCs w:val="22"/>
          <w:shd w:val="clear" w:color="auto" w:fill="FFFFFF"/>
        </w:rPr>
        <w:t>:</w:t>
      </w:r>
    </w:p>
    <w:p w:rsidR="0082555C" w:rsidRPr="0082555C" w:rsidRDefault="0082555C" w:rsidP="0082555C">
      <w:pPr>
        <w:spacing w:line="276" w:lineRule="auto"/>
        <w:rPr>
          <w:sz w:val="22"/>
          <w:szCs w:val="22"/>
        </w:rPr>
      </w:pPr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Sql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Server 2012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menjelaskan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langkah-langkah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penggunaan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Microsoft SQL Server 2012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beserta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hal-hal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penting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perlu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Anda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ketahui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dalam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mengoperasikan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Serve 2012.</w:t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</w:rPr>
        <w:br/>
      </w:r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Microsoft SQL Server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sebuah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sistem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manajemen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basis data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relasional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(RDBMS)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produk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Microsoft. Bahasa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kueri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utamanya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Transact-SQL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merupakan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implementasi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standar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ANSI/ISO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digunakan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oleh Microsoft dan Sybase.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lastRenderedPageBreak/>
        <w:t>Umumnya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Server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digunakan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di dunia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bisnis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yang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memiliki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basis data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berskala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kecil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sampai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dengan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menengah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tetapi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kemudian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berkembang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dengan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digunakannya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Server pada basis data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besar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.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Saat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ini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versi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terbaru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dari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Server </w:t>
      </w:r>
      <w:proofErr w:type="spellStart"/>
      <w:r w:rsidRPr="0082555C">
        <w:rPr>
          <w:rFonts w:ascii="tahoma" w:hAnsi="tahoma" w:cs="tahoma"/>
          <w:sz w:val="22"/>
          <w:szCs w:val="22"/>
          <w:shd w:val="clear" w:color="auto" w:fill="FFFFFF"/>
        </w:rPr>
        <w:t>adalah</w:t>
      </w:r>
      <w:proofErr w:type="spellEnd"/>
      <w:r w:rsidRPr="0082555C">
        <w:rPr>
          <w:rFonts w:ascii="tahoma" w:hAnsi="tahoma" w:cs="tahoma"/>
          <w:sz w:val="22"/>
          <w:szCs w:val="22"/>
          <w:shd w:val="clear" w:color="auto" w:fill="FFFFFF"/>
        </w:rPr>
        <w:t xml:space="preserve"> SQL Server 2012.</w:t>
      </w:r>
    </w:p>
    <w:p w:rsidR="0082555C" w:rsidRPr="0082555C" w:rsidRDefault="0082555C" w:rsidP="0082555C">
      <w:pPr>
        <w:rPr>
          <w:sz w:val="22"/>
          <w:szCs w:val="22"/>
        </w:rPr>
      </w:pPr>
    </w:p>
    <w:p w:rsidR="00E9209E" w:rsidRPr="0082555C" w:rsidRDefault="005B4E0C">
      <w:pPr>
        <w:rPr>
          <w:sz w:val="22"/>
          <w:szCs w:val="22"/>
        </w:rPr>
      </w:pPr>
    </w:p>
    <w:sectPr w:rsidR="00E9209E" w:rsidRPr="0082555C" w:rsidSect="008E13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A0"/>
    <w:rsid w:val="005B4E0C"/>
    <w:rsid w:val="0082555C"/>
    <w:rsid w:val="008E138B"/>
    <w:rsid w:val="009262A0"/>
    <w:rsid w:val="009720E3"/>
    <w:rsid w:val="00CF2DE4"/>
    <w:rsid w:val="00D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AE401"/>
  <w15:chartTrackingRefBased/>
  <w15:docId w15:val="{1C23A9C8-1296-6442-86FE-917711BB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E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262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2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262A0"/>
  </w:style>
  <w:style w:type="paragraph" w:customStyle="1" w:styleId="css-1ngxow7-unf-heading">
    <w:name w:val="css-1ngxow7-unf-heading"/>
    <w:basedOn w:val="Normal"/>
    <w:rsid w:val="009262A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62A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ss-1hkkizc-unf-heading">
    <w:name w:val="css-1hkkizc-unf-heading"/>
    <w:basedOn w:val="Normal"/>
    <w:rsid w:val="009262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2019-12-14T08:18:00Z</dcterms:created>
  <dcterms:modified xsi:type="dcterms:W3CDTF">2019-12-14T09:11:00Z</dcterms:modified>
</cp:coreProperties>
</file>