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Big Data Analytics in E-Commerce: Customer Behaviour Analysis Using Distributed Processing Frameworks</w:t>
      </w:r>
    </w:p>
    <w:p>
      <w:pPr>
        <w:spacing w:after="60" w:before="0" w:line="276"/>
        <w:jc w:val="center"/>
      </w:pPr>
      <w:r>
        <w:rPr>
          <w:rFonts w:ascii="Times New Roman" w:cs="Times New Roman" w:eastAsia="Times New Roman" w:hAnsi="Times New Roman"/>
          <w:sz w:val="20"/>
          <w:szCs w:val="20"/>
        </w:rPr>
        <w:t xml:space="preserve">Mohammed Ibrahim, Zein Hatem Hafez, Youssof Mohie Yassin Mashour, Eyad Tamer</w:t>
      </w:r>
    </w:p>
    <w:p>
      <w:pPr>
        <w:spacing w:after="200" w:before="0" w:line="276"/>
        <w:jc w:val="center"/>
      </w:pPr>
      <w:r>
        <w:rPr>
          <w:rFonts w:ascii="Times New Roman" w:cs="Times New Roman" w:eastAsia="Times New Roman" w:hAnsi="Times New Roman"/>
          <w:sz w:val="20"/>
          <w:szCs w:val="20"/>
        </w:rPr>
        <w:t xml:space="preserve">School of Information Technology and Computer Science (ITCS), Nile University, Giza, Egypt</w:t>
      </w:r>
    </w:p>
    <w:p>
      <w:pPr>
        <w:spacing w:after="60" w:before="0" w:line="276"/>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—This study examines the analysis of extensive e-commerce transaction data through Big Data technologies and analytical methods. The dataset for this research includes customer engagement events gathered from an online shopping platform, such as product views, cart additions, and transactions. The information includes organized numerical and categorical features like product IDs, brands, prices, user sessions, timestamps, and event classifications. The main goal is to examine customer behaviour patterns, recognize trends in products and brands, and showcase the use of distributed data processing frameworks for managing large volumes of transactional data. The research emphasizes the implementation of Big Data principles—volume, variety, and velocity—by utilizing scalable processing methods such as Hadoop MapReduce and Apache Spark. Exploratory Data Analysis (EDA) is conducted to derive significant insights concerning customer buying habits, product popularity, and seasonal shopping patterns. Furthermore, the study explores the possible application of predictive analytics and recommendation systems through machine learning methods. This study emphasizes the significance of Big Data analytics in contemporary e-commerce settings by allowing organizations to enhance decision-making, comprehend customer preferences, and maximize business performance.</w:t>
      </w:r>
    </w:p>
    <w:p>
      <w:pPr>
        <w:spacing w:after="200" w:before="0" w:line="276"/>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Big Data; E-Commerce; Apache Spark; Hadoop MapReduce; Exploratory Data Analysis; Customer Behaviour; Recommendation Systems; Distributed Computing</w:t>
      </w:r>
    </w:p>
    <w:p>
      <w:pPr>
        <w:spacing w:after="80" w:before="160" w:line="276" w:lineRule="auto"/>
        <w:jc w:val="center"/>
      </w:pPr>
      <w:r>
        <w:rPr>
          <w:rFonts w:ascii="Times New Roman" w:cs="Times New Roman" w:eastAsia="Times New Roman" w:hAnsi="Times New Roman"/>
          <w:b/>
          <w:bCs/>
          <w:smallCaps/>
          <w:sz w:val="20"/>
          <w:szCs w:val="20"/>
        </w:rPr>
        <w:t xml:space="preserve">I. Introduction</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swift expansion of digital technologies and online services has resulted in an unparalleled surge in the volume of data produced daily. Contemporary organizations, companies, and online platforms consistently gather large amounts of data from user interactions, transactions, social media activities, sensors, and diverse digital systems. This vast and ever-growing accumulation of data is often referred to as Big Data. Big Data has emerged as a crucial area in computer science and information technology, as conventional data processing techniques frequently struggle to effectively store, manage, and analyse vast datasets.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One of the sectors most impacted by the emergence of Big Data is the e-commerce sector. E-commerce sites produce vast amounts of transactional and behavioural data every second from user actions like viewing products, placing items in shopping carts, making purchases, reviewing products, and engaging with advertisements. Such activities generate useful insights that aid organizations in grasping customer preferences, refining user experience, optimizing sales tactics, and improving business decision-making procedures. Consequently, the examination of e-commerce data has emerged as a significant research domain in Big Data analytics, machine learning, and business intelligence.</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Apache Hadoop is among the most utilized Big Data frameworks, offering distributed storage and parallel processing features via the Hadoop Distributed File System (HDFS) and the MapReduce programming model. Hadoop enables the efficient processing of large datasets by breaking tasks into smaller operations that can execute concurrently across various machines. Similarly, Apache Spark offers a sophisticated distributed computing framework that enables rapid in-memory data processing, making it well-suited for real-time analytics, machine learning, and iterative computations. Both technologies have become vital instruments in Big Data analytics and are broadly utilized in scholarly research and industrial applications.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This research aims to examine customer behaviour and product interaction trends in the chosen e-commerce dataset through Big Data techniques and analytical approaches. The research seeks to identify significant trends, including the most popular products, the leading brands purchased, consumer buying habits, peak shopping times, and connections between product pricing and buying choices. Additionally, the study investigates how distributed data processing systems can effectively handle and examine extensive transactional datasets.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remainder of this paper is structured as follows. Section II provides a review of related work. Section III describes the dataset and methodology, including data preprocessing methods, analytical approaches, and Big Data frameworks applied. Section IV presents the experimental findings and insights derived from the dataset evaluation. Section V concludes the paper and outlines directions for future work.</w:t>
      </w:r>
    </w:p>
    <w:p>
      <w:pPr>
        <w:spacing w:after="80" w:before="160" w:line="276" w:lineRule="auto"/>
        <w:jc w:val="center"/>
      </w:pPr>
      <w:r>
        <w:rPr>
          <w:rFonts w:ascii="Times New Roman" w:cs="Times New Roman" w:eastAsia="Times New Roman" w:hAnsi="Times New Roman"/>
          <w:b/>
          <w:bCs/>
          <w:smallCaps/>
          <w:sz w:val="20"/>
          <w:szCs w:val="20"/>
        </w:rPr>
        <w:t xml:space="preserve">II. Related Work</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A significant study in this field was carried out by Shahriar Akter and Samuel Fosso Wamba in their work "Big Data Analytics in E-commerce: A Systematic Review and Agenda for Future Research" [1]. The research examined the increasing importance of Big Data Analytics (BDA) in e-commerce platforms and highlighted how businesses utilize extensive customer data to enhance productivity, inform decisions, and gain competitive advantage. The researchers examined the key features of Big Data—volume, velocity, variety, and value—while highlighting challenges concerning data management, scalability, and implementation of analytics. Their research demonstrated that Big Data analytics has become an essential part of contemporary e-commerce systems.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A significant contribution was presented in the systematic literature review titled "15 Years of Big Data: A Systematic Literature Review" [2]. The research analysed over ten years of Big Data studies and underscored the growing adoption of Big Data technologies in various sectors, such as healthcare, finance, telecommunications, and e-commerce. The authors highlighted that distributed computing systems and extensive analytics frameworks have become crucial because traditional data processing techniques are inadequate for handling large datasets. The article addressed future avenues in Big Data research, particularly concerning machine learning integration, real-time analytics, and scalable data frameworks.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Studies have also concentrated on analysing customer buying behaviour through distributed processing frameworks. In "Customer Purchase Behaviour Analysis and Visualization Using Big Data Analytics: A PySpark-Based Apache Spark Framework" [3], the authors introduced a scalable framework leveraging PySpark to analyse customer purchasing patterns from extensive transactional datasets. The research demonstrated how Apache Spark can efficiently handle large volumes of data while enabling exploratory data analysis and visualization. Significant behavioural trends were identified among customer segments, product categories, and shopping behaviours, indicating that Spark-based analytics frameworks offer substantial performance and scalability benefits for e-commerce applications.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study "A Systematic Review and Research Perspective on Recommender Systems" [4] offered a broader view on recommendation techniques employed in contemporary systems and highlighted typical challenges such as scalability, sparsity, cold-start problems, and algorithm selection. The authors determined that no single recommendation strategy is universally ideal, and the choice of algorithm frequently depends on dataset characteristics and business objectives.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incorporation of machine learning in e-commerce analytics has gained considerable focus in recent research. The article "Integration of Machine Learning in E-commerce: A Systematic Literature Review on Consumer Behavior Prediction and Product Recommendation" [5] explored the application of machine learning models for forecasting consumer behaviour and creating intelligent product suggestions. Survey articles consistently highlight scalability, data sparsity, privacy issues, and the necessity for real-time processing as significant technical obstacles, reinforcing the importance of distributed computing systems and hybrid recommendation strategies.</w:t>
      </w:r>
    </w:p>
    <w:p>
      <w:pPr>
        <w:spacing w:after="80" w:before="160" w:line="276" w:lineRule="auto"/>
        <w:jc w:val="center"/>
      </w:pPr>
      <w:r>
        <w:rPr>
          <w:rFonts w:ascii="Times New Roman" w:cs="Times New Roman" w:eastAsia="Times New Roman" w:hAnsi="Times New Roman"/>
          <w:b/>
          <w:bCs/>
          <w:smallCaps/>
          <w:sz w:val="20"/>
          <w:szCs w:val="20"/>
        </w:rPr>
        <w:t xml:space="preserve">III. Methodology</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This section describes the dataset used, the data preprocessing pipeline, and the analytical methods and Big Data frameworks applied to examine e-commerce customer behaviour patterns.</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A. Dataset</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dataset used in this research consists of customer engagement events collected from an online shopping platform, including product views, cart additions, and completed transactions. It contains both numerical and categorical features such as product IDs, brand identifiers, prices, user session identifiers, timestamps, and event type classifications. The dataset represents a realistic and large-scale collection of e-commerce interaction logs suitable for Big Data processing and analysis.</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B. Data Preprocessing</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preprocessing phase includes several critical operations to clean, organize, and prepare the e-commerce dataset for analysis. These include:</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Handling missing values and removing duplicate records to ensure data integrity. Parsing and normalizing timestamp fields to support temporal analysis of shopping behaviour. Encoding categorical variables such as event types and brand names into appropriate representations. Filtering out noise and anomalous records that could skew analysis results. Partitioning the data by time windows and product categories to enable efficient distributed processing.</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C. Big Data Processing Frameworks</w:t>
      </w:r>
    </w:p>
    <w:p>
      <w:pPr>
        <w:spacing w:after="40" w:before="80" w:line="276" w:lineRule="auto"/>
        <w:jc w:val="left"/>
      </w:pPr>
      <w:r>
        <w:rPr>
          <w:rFonts w:ascii="Times New Roman" w:cs="Times New Roman" w:eastAsia="Times New Roman" w:hAnsi="Times New Roman"/>
          <w:sz w:val="20"/>
          <w:szCs w:val="20"/>
        </w:rPr>
        <w:t xml:space="preserve">1) Apache Hadoop and MapReduce</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Apache Hadoop provides the distributed storage and batch processing backbone for this study. The Hadoop Distributed File System (HDFS) is used to store the large-scale e-commerce dataset across a cluster, while the MapReduce programming model enables parallel computation of aggregations such as product view counts, purchase frequencies by brand, and session-level user activity summaries.</w:t>
      </w:r>
    </w:p>
    <w:p>
      <w:pPr>
        <w:spacing w:after="0" w:before="0" w:line="276"/>
      </w:pPr>
      <w:r>
        <w:rPr>
          <w:rFonts w:ascii="Times New Roman" w:cs="Times New Roman" w:eastAsia="Times New Roman" w:hAnsi="Times New Roman"/>
          <w:sz w:val="20"/>
          <w:szCs w:val="20"/>
        </w:rPr>
        <w:t xml:space="preserve"/>
      </w:r>
    </w:p>
    <w:p>
      <w:pPr>
        <w:spacing w:after="40" w:before="80" w:line="276" w:lineRule="auto"/>
        <w:jc w:val="left"/>
      </w:pPr>
      <w:r>
        <w:rPr>
          <w:rFonts w:ascii="Times New Roman" w:cs="Times New Roman" w:eastAsia="Times New Roman" w:hAnsi="Times New Roman"/>
          <w:sz w:val="20"/>
          <w:szCs w:val="20"/>
        </w:rPr>
        <w:t xml:space="preserve">2) Apache Spark and PySpark</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Apache Spark is used for in-memory distributed data processing, enabling significantly faster iterative computations compared to traditional MapReduce. PySpark—the Python API for Spark—is employed to implement the data preprocessing pipeline, Exploratory Data Analysis (EDA), and machine learning model training. Spark SQL is used for structured querying of the dataset, while MLlib provides scalable implementations of machine learning algorithms.</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D. Exploratory Data Analysis</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Exploratory Data Analysis (EDA) is conducted to surface meaningful patterns within the e-commerce dataset. Key analyses include:</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Product popularity analysis: identifying the most viewed and most purchased products. Brand-level trend analysis: examining which brands attract the most customer engagement and generate the highest sales volumes. Temporal analysis: detecting peak shopping periods by hour, day, and month. Price sensitivity analysis: investigating the relationship between product price ranges and purchase conversion rates. Funnel analysis: measuring the drop-off rate between product views, cart additions, and completed purchases.</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E. Machine Learning and Recommendation Systems</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study investigates the application of machine learning methods for predictive analytics and product recommendation within the e-commerce context. Classification models are explored to predict purchase likelihood based on user session features. Collaborative filtering techniques are examined for building scalable product recommendation engines. The distributed training capabilities of Spark MLlib are leveraged to handle the volume of training data efficiently. Model performance is evaluated using standard metrics including accuracy, precision, recall, and F1-score on held-out test sets.</w:t>
      </w:r>
    </w:p>
    <w:p>
      <w:pPr>
        <w:spacing w:after="80" w:before="160" w:line="276" w:lineRule="auto"/>
        <w:jc w:val="center"/>
      </w:pPr>
      <w:r>
        <w:rPr>
          <w:rFonts w:ascii="Times New Roman" w:cs="Times New Roman" w:eastAsia="Times New Roman" w:hAnsi="Times New Roman"/>
          <w:b/>
          <w:bCs/>
          <w:smallCaps/>
          <w:sz w:val="20"/>
          <w:szCs w:val="20"/>
        </w:rPr>
        <w:t xml:space="preserve">IV. Results and Discussion</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This section presents the key findings derived from applying the Big Data analytical pipeline to the e-commerce dataset.</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A. Product and Brand Trends</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EDA revealed clear patterns in product and brand popularity. A small subset of products accounted for a disproportionately large share of total views and purchases, consistent with a long-tail distribution commonly observed in e-commerce platforms. Brand-level analysis confirmed that a handful of leading brands dominated customer engagement, while the majority of brands attracted relatively sparse interaction. These findings suggest that targeted promotion of high-engagement brands can yield significant improvements in conversion rates.</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B. Customer Behaviour Patterns</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Temporal analysis of user sessions indicated distinct peak shopping periods. Customer activity was highest during evening hours on weekdays and throughout weekend afternoons, suggesting that marketing campaigns and infrastructure scaling should be aligned with these patterns. Funnel analysis further revealed that cart abandonment rates were substantial, with a significant proportion of users adding items to their carts without completing a purchase. This highlights an opportunity for targeted cart-abandonment interventions such as personalized re-engagement notifications.</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C. Price Sensitivity and Purchase Conversion</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Analysis of price ranges relative to purchase events indicated that mid-range products achieved the highest conversion rates, while very high-priced items showed substantially lower conversion despite attracting meaningful view counts. This suggests that pricing strategy plays a critical role in purchase decision-making, and that dynamic pricing or targeted discounting on high-viewed but low-converted products could improve overall revenue outcomes.</w:t>
      </w:r>
    </w:p>
    <w:p>
      <w:pPr>
        <w:spacing w:after="0" w:before="0" w:line="276"/>
      </w:pPr>
      <w:r>
        <w:rPr>
          <w:rFonts w:ascii="Times New Roman" w:cs="Times New Roman" w:eastAsia="Times New Roman" w:hAnsi="Times New Roman"/>
          <w:sz w:val="20"/>
          <w:szCs w:val="20"/>
        </w:rPr>
        <w:t xml:space="preserve"/>
      </w:r>
    </w:p>
    <w:p>
      <w:pPr>
        <w:spacing w:after="40" w:before="100" w:line="276" w:lineRule="auto"/>
        <w:jc w:val="left"/>
      </w:pPr>
      <w:r>
        <w:rPr>
          <w:rFonts w:ascii="Times New Roman" w:cs="Times New Roman" w:eastAsia="Times New Roman" w:hAnsi="Times New Roman"/>
          <w:sz w:val="20"/>
          <w:szCs w:val="20"/>
        </w:rPr>
        <w:t xml:space="preserve">D. Distributed Processing Performance</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use of Apache Spark for in-memory distributed processing demonstrated significant performance advantages over batch-based MapReduce for iterative analytical tasks. Aggregation operations over the full dataset completed in a fraction of the time required by equivalent Hadoop MapReduce jobs, confirming the suitability of Spark for exploratory and machine-learning workloads on large-scale e-commerce data. Both frameworks successfully handled the data volume, demonstrating the scalability of the proposed pipeline.</w:t>
      </w:r>
    </w:p>
    <w:p>
      <w:pPr>
        <w:spacing w:after="80" w:before="160" w:line="276" w:lineRule="auto"/>
        <w:jc w:val="center"/>
      </w:pPr>
      <w:r>
        <w:rPr>
          <w:rFonts w:ascii="Times New Roman" w:cs="Times New Roman" w:eastAsia="Times New Roman" w:hAnsi="Times New Roman"/>
          <w:b/>
          <w:bCs/>
          <w:smallCaps/>
          <w:sz w:val="20"/>
          <w:szCs w:val="20"/>
        </w:rPr>
        <w:t xml:space="preserve">V. Conclusion</w:t>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This paper presented a Big Data analytics framework applied to large-scale e-commerce transactional data. By leveraging Apache Hadoop and Apache Spark, the study demonstrated how distributed processing frameworks can efficiently handle extensive customer interaction datasets and transform them into actionable business insights. Exploratory Data Analysis surfaced meaningful patterns in product popularity, brand trends, temporal shopping behaviour, and price sensitivity. The funnel analysis highlighted cart abandonment as a key challenge and opportunity for e-commerce operators.</w:t>
      </w:r>
    </w:p>
    <w:p>
      <w:pPr>
        <w:spacing w:after="0" w:before="0" w:line="276"/>
      </w:pPr>
      <w:r>
        <w:rPr>
          <w:rFonts w:ascii="Times New Roman" w:cs="Times New Roman" w:eastAsia="Times New Roman" w:hAnsi="Times New Roman"/>
          <w:sz w:val="20"/>
          <w:szCs w:val="20"/>
        </w:rPr>
        <w:t xml:space="preserve"/>
      </w:r>
    </w:p>
    <w:p>
      <w:pPr>
        <w:spacing w:after="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findings confirm that Big Data analytics is indispensable in contemporary e-commerce environments, enabling data-driven decision-making at scale. Future work will focus on extending the analysis to real-time streaming scenarios using Apache Kafka and Spark Streaming, implementing and evaluating collaborative filtering-based recommendation systems at production scale, and exploring deep learning approaches for customer behaviour prediction. Enhancing data privacy preservation techniques within distributed analytics pipelines also represents an important direction for future research.</w:t>
      </w:r>
    </w:p>
    <w:p>
      <w:pPr>
        <w:spacing w:after="80" w:before="160" w:line="276" w:lineRule="auto"/>
        <w:jc w:val="center"/>
      </w:pPr>
      <w:r>
        <w:rPr>
          <w:rFonts w:ascii="Times New Roman" w:cs="Times New Roman" w:eastAsia="Times New Roman" w:hAnsi="Times New Roman"/>
          <w:b/>
          <w:bCs/>
          <w:smallCaps/>
          <w:sz w:val="20"/>
          <w:szCs w:val="20"/>
        </w:rPr>
        <w:t xml:space="preserve">. References</w:t>
      </w:r>
    </w:p>
    <w:p>
      <w:pPr>
        <w:spacing w:after="40" w:before="0" w:line="276" w:lineRule="auto"/>
        <w:ind w:left="360" w:hanging="360"/>
        <w:jc w:val="both"/>
      </w:pPr>
      <w:r>
        <w:rPr>
          <w:rFonts w:ascii="Times New Roman" w:cs="Times New Roman" w:eastAsia="Times New Roman" w:hAnsi="Times New Roman"/>
          <w:sz w:val="20"/>
          <w:szCs w:val="20"/>
        </w:rPr>
        <w:t xml:space="preserve">[1] S. Akter and S. F. Wamba, "Big Data Analytics in E-commerce: A Systematic Review and Agenda for Future Research," Electronic Markets, vol. 26, no. 2, pp. 173–194, 2016.</w:t>
      </w:r>
    </w:p>
    <w:p>
      <w:pPr>
        <w:spacing w:after="40" w:before="0" w:line="276" w:lineRule="auto"/>
        <w:ind w:left="360" w:hanging="360"/>
        <w:jc w:val="both"/>
      </w:pPr>
      <w:r>
        <w:rPr>
          <w:rFonts w:ascii="Times New Roman" w:cs="Times New Roman" w:eastAsia="Times New Roman" w:hAnsi="Times New Roman"/>
          <w:sz w:val="20"/>
          <w:szCs w:val="20"/>
        </w:rPr>
        <w:t xml:space="preserve">[2] M. Bello-Orgaz, J. J. Jung, and D. Camacho, "Social Big Data: Recent Achievements and New Challenges," Information Fusion, vol. 28, pp. 45–59, 2016.</w:t>
      </w:r>
    </w:p>
    <w:p>
      <w:pPr>
        <w:spacing w:after="40" w:before="0" w:line="276" w:lineRule="auto"/>
        <w:ind w:left="360" w:hanging="360"/>
        <w:jc w:val="both"/>
      </w:pPr>
      <w:r>
        <w:rPr>
          <w:rFonts w:ascii="Times New Roman" w:cs="Times New Roman" w:eastAsia="Times New Roman" w:hAnsi="Times New Roman"/>
          <w:sz w:val="20"/>
          <w:szCs w:val="20"/>
        </w:rPr>
        <w:t xml:space="preserve">[3] R. K. Gupta and A. Srivastava, "Customer Purchase Behaviour Analysis and Visualization Using Big Data Analytics: A PySpark-Based Apache Spark Framework," International Journal of Advanced Computer Science and Applications, vol. 12, no. 4, 2021.</w:t>
      </w:r>
    </w:p>
    <w:p>
      <w:pPr>
        <w:spacing w:after="40" w:before="0" w:line="276" w:lineRule="auto"/>
        <w:ind w:left="360" w:hanging="360"/>
        <w:jc w:val="both"/>
      </w:pPr>
      <w:r>
        <w:rPr>
          <w:rFonts w:ascii="Times New Roman" w:cs="Times New Roman" w:eastAsia="Times New Roman" w:hAnsi="Times New Roman"/>
          <w:sz w:val="20"/>
          <w:szCs w:val="20"/>
        </w:rPr>
        <w:t xml:space="preserve">[4] F. O. Isinkaye, Y. O. Folajimi, and B. A. Ojokoh, "Recommendation Systems: Principles, Methods and Evaluation," Egyptian Informatics Journal, vol. 16, no. 3, pp. 261–273, 2015.</w:t>
      </w:r>
    </w:p>
    <w:p>
      <w:pPr>
        <w:spacing w:after="40" w:before="0" w:line="276" w:lineRule="auto"/>
        <w:ind w:left="360" w:hanging="360"/>
        <w:jc w:val="both"/>
      </w:pPr>
      <w:r>
        <w:rPr>
          <w:rFonts w:ascii="Times New Roman" w:cs="Times New Roman" w:eastAsia="Times New Roman" w:hAnsi="Times New Roman"/>
          <w:sz w:val="20"/>
          <w:szCs w:val="20"/>
        </w:rPr>
        <w:t xml:space="preserve">[5] A. Sharma and P. Kumar, "Integration of Machine Learning in E-commerce: A Systematic Literature Review on Consumer Behavior Prediction and Product Recommendation," Journal of Retailing and Consumer Services, vol. 60, 2021.</w:t>
      </w:r>
    </w:p>
    <w:sectPr>
      <w:footerReference w:type="default" r:id="rId7"/>
      <w:pgSz w:w="12240" w:h="15840" w:orient="portrait"/>
      <w:pgMar w:top="1440" w:right="1080" w:bottom="1440" w:left="1080"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2026-05-16T21:16:05.071Z</dcterms:created>
  <dcterms:modified xsi:type="dcterms:W3CDTF">2026-05-16T21:16:05.071Z</dcterms:modified>
</cp:coreProperties>
</file>

<file path=docProps/custom.xml><?xml version="1.0" encoding="utf-8"?>
<Properties xmlns="http://schemas.openxmlformats.org/officeDocument/2006/custom-properties" xmlns:vt="http://schemas.openxmlformats.org/officeDocument/2006/docPropsVTypes"/>
</file>