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35B5" w14:textId="77777777" w:rsidR="00110A91" w:rsidRPr="00110A91" w:rsidRDefault="00110A91" w:rsidP="00110A91">
      <w:pPr>
        <w:rPr>
          <w:b/>
          <w:bCs/>
        </w:rPr>
      </w:pPr>
      <w:r w:rsidRPr="00110A91">
        <w:rPr>
          <w:b/>
          <w:bCs/>
        </w:rPr>
        <w:t>Login/Registration Wizard Detailed Estimate</w:t>
      </w:r>
    </w:p>
    <w:p w14:paraId="34D83A38" w14:textId="77777777" w:rsidR="00110A91" w:rsidRPr="00110A91" w:rsidRDefault="00110A91" w:rsidP="00110A91">
      <w:r w:rsidRPr="00110A91">
        <w:rPr>
          <w:b/>
          <w:bCs/>
        </w:rPr>
        <w:t>1️</w:t>
      </w:r>
      <w:r w:rsidRPr="00110A91">
        <w:rPr>
          <w:rFonts w:ascii="Segoe UI Symbol" w:hAnsi="Segoe UI Symbol" w:cs="Segoe UI Symbol"/>
          <w:b/>
          <w:bCs/>
        </w:rPr>
        <w:t>⃣</w:t>
      </w:r>
      <w:r w:rsidRPr="00110A91">
        <w:rPr>
          <w:b/>
          <w:bCs/>
        </w:rPr>
        <w:t xml:space="preserve"> Requirements – 6h</w:t>
      </w:r>
      <w:r w:rsidRPr="00110A91">
        <w:br/>
        <w:t>Reasonable if:</w:t>
      </w:r>
    </w:p>
    <w:p w14:paraId="663E4B89" w14:textId="77777777" w:rsidR="00110A91" w:rsidRPr="00110A91" w:rsidRDefault="00110A91" w:rsidP="00110A91">
      <w:pPr>
        <w:numPr>
          <w:ilvl w:val="0"/>
          <w:numId w:val="1"/>
        </w:numPr>
      </w:pPr>
      <w:r w:rsidRPr="00110A91">
        <w:t>Standard email/password auth</w:t>
      </w:r>
    </w:p>
    <w:p w14:paraId="7EE4B4C3" w14:textId="77777777" w:rsidR="00110A91" w:rsidRPr="00110A91" w:rsidRDefault="00110A91" w:rsidP="00110A91">
      <w:pPr>
        <w:numPr>
          <w:ilvl w:val="0"/>
          <w:numId w:val="1"/>
        </w:numPr>
      </w:pPr>
      <w:r w:rsidRPr="00110A91">
        <w:t>No SSO / OAuth / MFA / device trust</w:t>
      </w:r>
    </w:p>
    <w:p w14:paraId="26F78F8F" w14:textId="77777777" w:rsidR="00110A91" w:rsidRPr="00110A91" w:rsidRDefault="00110A91" w:rsidP="00110A91">
      <w:r w:rsidRPr="00110A91">
        <w:t>If you include:</w:t>
      </w:r>
    </w:p>
    <w:p w14:paraId="024B1807" w14:textId="77777777" w:rsidR="00110A91" w:rsidRPr="00110A91" w:rsidRDefault="00110A91" w:rsidP="00110A91">
      <w:pPr>
        <w:numPr>
          <w:ilvl w:val="0"/>
          <w:numId w:val="2"/>
        </w:numPr>
      </w:pPr>
      <w:r w:rsidRPr="00110A91">
        <w:t>2FA / email verification flows</w:t>
      </w:r>
    </w:p>
    <w:p w14:paraId="15E56511" w14:textId="77777777" w:rsidR="00110A91" w:rsidRPr="00110A91" w:rsidRDefault="00110A91" w:rsidP="00110A91">
      <w:pPr>
        <w:numPr>
          <w:ilvl w:val="0"/>
          <w:numId w:val="2"/>
        </w:numPr>
      </w:pPr>
      <w:r w:rsidRPr="00110A91">
        <w:t>Password strength rules</w:t>
      </w:r>
    </w:p>
    <w:p w14:paraId="1C62EA36" w14:textId="77777777" w:rsidR="00110A91" w:rsidRPr="00110A91" w:rsidRDefault="00110A91" w:rsidP="00110A91">
      <w:pPr>
        <w:numPr>
          <w:ilvl w:val="0"/>
          <w:numId w:val="2"/>
        </w:numPr>
      </w:pPr>
      <w:r w:rsidRPr="00110A91">
        <w:t>Rate limiting / account lockout policy</w:t>
      </w:r>
      <w:r w:rsidRPr="00110A91">
        <w:br/>
        <w:t>Verdict: 6–10h realistic</w:t>
      </w:r>
    </w:p>
    <w:p w14:paraId="19BFEA78" w14:textId="77777777" w:rsidR="00110A91" w:rsidRPr="00110A91" w:rsidRDefault="00110A91" w:rsidP="00110A91">
      <w:r w:rsidRPr="00110A91">
        <w:pict w14:anchorId="56DA7157">
          <v:rect id="_x0000_i1055" style="width:0;height:1.5pt" o:hralign="center" o:hrstd="t" o:hr="t" fillcolor="#a0a0a0" stroked="f"/>
        </w:pict>
      </w:r>
    </w:p>
    <w:p w14:paraId="7292B0B1" w14:textId="77777777" w:rsidR="00110A91" w:rsidRPr="00110A91" w:rsidRDefault="00110A91" w:rsidP="00110A91">
      <w:r w:rsidRPr="00110A91">
        <w:rPr>
          <w:b/>
          <w:bCs/>
        </w:rPr>
        <w:t>2️</w:t>
      </w:r>
      <w:r w:rsidRPr="00110A91">
        <w:rPr>
          <w:rFonts w:ascii="Segoe UI Symbol" w:hAnsi="Segoe UI Symbol" w:cs="Segoe UI Symbol"/>
          <w:b/>
          <w:bCs/>
        </w:rPr>
        <w:t>⃣</w:t>
      </w:r>
      <w:r w:rsidRPr="00110A91">
        <w:rPr>
          <w:b/>
          <w:bCs/>
        </w:rPr>
        <w:t xml:space="preserve"> Mockup &amp; Design – 10h</w:t>
      </w:r>
      <w:r w:rsidRPr="00110A91">
        <w:br/>
        <w:t>Fine if:</w:t>
      </w:r>
    </w:p>
    <w:p w14:paraId="009171DD" w14:textId="77777777" w:rsidR="00110A91" w:rsidRPr="00110A91" w:rsidRDefault="00110A91" w:rsidP="00110A91">
      <w:pPr>
        <w:numPr>
          <w:ilvl w:val="0"/>
          <w:numId w:val="3"/>
        </w:numPr>
      </w:pPr>
      <w:r w:rsidRPr="00110A91">
        <w:t>You’re using an existing design system</w:t>
      </w:r>
    </w:p>
    <w:p w14:paraId="66C9CCA0" w14:textId="77777777" w:rsidR="00110A91" w:rsidRPr="00110A91" w:rsidRDefault="00110A91" w:rsidP="00110A91">
      <w:pPr>
        <w:numPr>
          <w:ilvl w:val="0"/>
          <w:numId w:val="3"/>
        </w:numPr>
      </w:pPr>
      <w:r w:rsidRPr="00110A91">
        <w:t>Desktop &amp; mobile responsive layout is straightforward</w:t>
      </w:r>
    </w:p>
    <w:p w14:paraId="66BC0FCF" w14:textId="77777777" w:rsidR="00110A91" w:rsidRPr="00110A91" w:rsidRDefault="00110A91" w:rsidP="00110A91">
      <w:r w:rsidRPr="00110A91">
        <w:t>If:</w:t>
      </w:r>
    </w:p>
    <w:p w14:paraId="57B75CE7" w14:textId="77777777" w:rsidR="00110A91" w:rsidRPr="00110A91" w:rsidRDefault="00110A91" w:rsidP="00110A91">
      <w:pPr>
        <w:numPr>
          <w:ilvl w:val="0"/>
          <w:numId w:val="4"/>
        </w:numPr>
      </w:pPr>
      <w:r w:rsidRPr="00110A91">
        <w:t>Custom animations</w:t>
      </w:r>
    </w:p>
    <w:p w14:paraId="3073E88E" w14:textId="77777777" w:rsidR="00110A91" w:rsidRPr="00110A91" w:rsidRDefault="00110A91" w:rsidP="00110A91">
      <w:pPr>
        <w:numPr>
          <w:ilvl w:val="0"/>
          <w:numId w:val="4"/>
        </w:numPr>
      </w:pPr>
      <w:r w:rsidRPr="00110A91">
        <w:t>Multi-step wizard UI transitions</w:t>
      </w:r>
    </w:p>
    <w:p w14:paraId="69AD52DF" w14:textId="77777777" w:rsidR="00110A91" w:rsidRPr="00110A91" w:rsidRDefault="00110A91" w:rsidP="00110A91">
      <w:pPr>
        <w:numPr>
          <w:ilvl w:val="0"/>
          <w:numId w:val="4"/>
        </w:numPr>
      </w:pPr>
      <w:r w:rsidRPr="00110A91">
        <w:t>Complex error states</w:t>
      </w:r>
      <w:r w:rsidRPr="00110A91">
        <w:br/>
        <w:t>Then 10h might be slightly tight</w:t>
      </w:r>
      <w:r w:rsidRPr="00110A91">
        <w:br/>
        <w:t>Verdict: 10–12h</w:t>
      </w:r>
    </w:p>
    <w:p w14:paraId="39511333" w14:textId="77777777" w:rsidR="00110A91" w:rsidRPr="00110A91" w:rsidRDefault="00110A91" w:rsidP="00110A91">
      <w:r w:rsidRPr="00110A91">
        <w:pict w14:anchorId="153B03EE">
          <v:rect id="_x0000_i1056" style="width:0;height:1.5pt" o:hralign="center" o:hrstd="t" o:hr="t" fillcolor="#a0a0a0" stroked="f"/>
        </w:pict>
      </w:r>
    </w:p>
    <w:p w14:paraId="765A4B5D" w14:textId="77777777" w:rsidR="00110A91" w:rsidRPr="00110A91" w:rsidRDefault="00110A91" w:rsidP="00110A91">
      <w:r w:rsidRPr="00110A91">
        <w:rPr>
          <w:b/>
          <w:bCs/>
        </w:rPr>
        <w:t>3️</w:t>
      </w:r>
      <w:r w:rsidRPr="00110A91">
        <w:rPr>
          <w:rFonts w:ascii="Segoe UI Symbol" w:hAnsi="Segoe UI Symbol" w:cs="Segoe UI Symbol"/>
          <w:b/>
          <w:bCs/>
        </w:rPr>
        <w:t>⃣</w:t>
      </w:r>
      <w:r w:rsidRPr="00110A91">
        <w:rPr>
          <w:b/>
          <w:bCs/>
        </w:rPr>
        <w:t xml:space="preserve"> API &amp; Service Layer – 28h</w:t>
      </w:r>
      <w:r w:rsidRPr="00110A91">
        <w:br/>
        <w:t>Considerations:</w:t>
      </w:r>
    </w:p>
    <w:p w14:paraId="010A25B3" w14:textId="77777777" w:rsidR="00110A91" w:rsidRPr="00110A91" w:rsidRDefault="00110A91" w:rsidP="00110A91">
      <w:pPr>
        <w:numPr>
          <w:ilvl w:val="0"/>
          <w:numId w:val="5"/>
        </w:numPr>
      </w:pPr>
      <w:r w:rsidRPr="00110A91">
        <w:t>Token storage / refresh token flow</w:t>
      </w:r>
    </w:p>
    <w:p w14:paraId="7D5501B1" w14:textId="77777777" w:rsidR="00110A91" w:rsidRPr="00110A91" w:rsidRDefault="00110A91" w:rsidP="00110A91">
      <w:pPr>
        <w:numPr>
          <w:ilvl w:val="0"/>
          <w:numId w:val="5"/>
        </w:numPr>
      </w:pPr>
      <w:r w:rsidRPr="00110A91">
        <w:t>Encryption &amp; secure local storage</w:t>
      </w:r>
    </w:p>
    <w:p w14:paraId="412ECFF3" w14:textId="77777777" w:rsidR="00110A91" w:rsidRPr="00110A91" w:rsidRDefault="00110A91" w:rsidP="00110A91">
      <w:pPr>
        <w:numPr>
          <w:ilvl w:val="0"/>
          <w:numId w:val="5"/>
        </w:numPr>
      </w:pPr>
      <w:r w:rsidRPr="00110A91">
        <w:t>Retry logic &amp; error mapping</w:t>
      </w:r>
    </w:p>
    <w:p w14:paraId="3BEC6AD4" w14:textId="77777777" w:rsidR="00110A91" w:rsidRPr="00110A91" w:rsidRDefault="00110A91" w:rsidP="00110A91">
      <w:pPr>
        <w:numPr>
          <w:ilvl w:val="0"/>
          <w:numId w:val="5"/>
        </w:numPr>
      </w:pPr>
      <w:r w:rsidRPr="00110A91">
        <w:t>Async validation / offline support</w:t>
      </w:r>
    </w:p>
    <w:p w14:paraId="77CB20C7" w14:textId="77777777" w:rsidR="00110A91" w:rsidRPr="00110A91" w:rsidRDefault="00110A91" w:rsidP="00110A91">
      <w:r w:rsidRPr="00110A91">
        <w:lastRenderedPageBreak/>
        <w:t>Verdict: 28–32h realistic</w:t>
      </w:r>
    </w:p>
    <w:p w14:paraId="46B5635C" w14:textId="77777777" w:rsidR="00110A91" w:rsidRPr="00110A91" w:rsidRDefault="00110A91" w:rsidP="00110A91">
      <w:r w:rsidRPr="00110A91">
        <w:pict w14:anchorId="14127577">
          <v:rect id="_x0000_i1057" style="width:0;height:1.5pt" o:hralign="center" o:hrstd="t" o:hr="t" fillcolor="#a0a0a0" stroked="f"/>
        </w:pict>
      </w:r>
    </w:p>
    <w:p w14:paraId="37B19E02" w14:textId="77777777" w:rsidR="00110A91" w:rsidRPr="00110A91" w:rsidRDefault="00110A91" w:rsidP="00110A91">
      <w:r w:rsidRPr="00110A91">
        <w:rPr>
          <w:b/>
          <w:bCs/>
        </w:rPr>
        <w:t>4️</w:t>
      </w:r>
      <w:r w:rsidRPr="00110A91">
        <w:rPr>
          <w:rFonts w:ascii="Segoe UI Symbol" w:hAnsi="Segoe UI Symbol" w:cs="Segoe UI Symbol"/>
          <w:b/>
          <w:bCs/>
        </w:rPr>
        <w:t>⃣</w:t>
      </w:r>
      <w:r w:rsidRPr="00110A91">
        <w:rPr>
          <w:b/>
          <w:bCs/>
        </w:rPr>
        <w:t xml:space="preserve"> Wizard Implementation – 22h</w:t>
      </w:r>
      <w:r w:rsidRPr="00110A91">
        <w:br/>
        <w:t>Factors:</w:t>
      </w:r>
    </w:p>
    <w:p w14:paraId="3407878C" w14:textId="77777777" w:rsidR="00110A91" w:rsidRPr="00110A91" w:rsidRDefault="00110A91" w:rsidP="00110A91">
      <w:pPr>
        <w:numPr>
          <w:ilvl w:val="0"/>
          <w:numId w:val="6"/>
        </w:numPr>
      </w:pPr>
      <w:r w:rsidRPr="00110A91">
        <w:t>Multi-step registration flow</w:t>
      </w:r>
    </w:p>
    <w:p w14:paraId="1FE7D104" w14:textId="77777777" w:rsidR="00110A91" w:rsidRPr="00110A91" w:rsidRDefault="00110A91" w:rsidP="00110A91">
      <w:pPr>
        <w:numPr>
          <w:ilvl w:val="0"/>
          <w:numId w:val="6"/>
        </w:numPr>
      </w:pPr>
      <w:r w:rsidRPr="00110A91">
        <w:t>State persistence between steps</w:t>
      </w:r>
    </w:p>
    <w:p w14:paraId="1B4A410D" w14:textId="77777777" w:rsidR="00110A91" w:rsidRPr="00110A91" w:rsidRDefault="00110A91" w:rsidP="00110A91">
      <w:pPr>
        <w:numPr>
          <w:ilvl w:val="0"/>
          <w:numId w:val="6"/>
        </w:numPr>
      </w:pPr>
      <w:r w:rsidRPr="00110A91">
        <w:t>Validation-heavy forms</w:t>
      </w:r>
    </w:p>
    <w:p w14:paraId="0AAE44DA" w14:textId="77777777" w:rsidR="00110A91" w:rsidRPr="00110A91" w:rsidRDefault="00110A91" w:rsidP="00110A91">
      <w:pPr>
        <w:numPr>
          <w:ilvl w:val="0"/>
          <w:numId w:val="6"/>
        </w:numPr>
      </w:pPr>
      <w:r w:rsidRPr="00110A91">
        <w:t>Async error handling, mapping backend errors to UI</w:t>
      </w:r>
      <w:r w:rsidRPr="00110A91">
        <w:br/>
        <w:t>Verdict: 20–24h realistic</w:t>
      </w:r>
    </w:p>
    <w:p w14:paraId="5A940A5A" w14:textId="77777777" w:rsidR="00110A91" w:rsidRPr="00110A91" w:rsidRDefault="00110A91" w:rsidP="00110A91">
      <w:r w:rsidRPr="00110A91">
        <w:pict w14:anchorId="23310BF5">
          <v:rect id="_x0000_i1058" style="width:0;height:1.5pt" o:hralign="center" o:hrstd="t" o:hr="t" fillcolor="#a0a0a0" stroked="f"/>
        </w:pict>
      </w:r>
    </w:p>
    <w:p w14:paraId="7C5E1082" w14:textId="77777777" w:rsidR="00110A91" w:rsidRPr="00110A91" w:rsidRDefault="00110A91" w:rsidP="00110A91">
      <w:r w:rsidRPr="00110A91">
        <w:rPr>
          <w:b/>
          <w:bCs/>
        </w:rPr>
        <w:t>5️</w:t>
      </w:r>
      <w:r w:rsidRPr="00110A91">
        <w:rPr>
          <w:rFonts w:ascii="Segoe UI Symbol" w:hAnsi="Segoe UI Symbol" w:cs="Segoe UI Symbol"/>
          <w:b/>
          <w:bCs/>
        </w:rPr>
        <w:t>⃣</w:t>
      </w:r>
      <w:r w:rsidRPr="00110A91">
        <w:rPr>
          <w:b/>
          <w:bCs/>
        </w:rPr>
        <w:t xml:space="preserve"> Forgot/Reset Password – 8h</w:t>
      </w:r>
      <w:r w:rsidRPr="00110A91">
        <w:br/>
        <w:t>Often underestimated because:</w:t>
      </w:r>
    </w:p>
    <w:p w14:paraId="3FAC480F" w14:textId="77777777" w:rsidR="00110A91" w:rsidRPr="00110A91" w:rsidRDefault="00110A91" w:rsidP="00110A91">
      <w:pPr>
        <w:numPr>
          <w:ilvl w:val="0"/>
          <w:numId w:val="7"/>
        </w:numPr>
      </w:pPr>
      <w:r w:rsidRPr="00110A91">
        <w:t>Token expiration / deep linking</w:t>
      </w:r>
    </w:p>
    <w:p w14:paraId="4F55329A" w14:textId="77777777" w:rsidR="00110A91" w:rsidRPr="00110A91" w:rsidRDefault="00110A91" w:rsidP="00110A91">
      <w:pPr>
        <w:numPr>
          <w:ilvl w:val="0"/>
          <w:numId w:val="7"/>
        </w:numPr>
      </w:pPr>
      <w:r w:rsidRPr="00110A91">
        <w:t>Edge cases: link already used, multiple reset requests</w:t>
      </w:r>
    </w:p>
    <w:p w14:paraId="12831EE8" w14:textId="77777777" w:rsidR="00110A91" w:rsidRPr="00110A91" w:rsidRDefault="00110A91" w:rsidP="00110A91">
      <w:pPr>
        <w:numPr>
          <w:ilvl w:val="0"/>
          <w:numId w:val="7"/>
        </w:numPr>
      </w:pPr>
      <w:r w:rsidRPr="00110A91">
        <w:t>UX feedback states for success/failure</w:t>
      </w:r>
    </w:p>
    <w:p w14:paraId="4B455F68" w14:textId="77777777" w:rsidR="00110A91" w:rsidRPr="00110A91" w:rsidRDefault="00110A91" w:rsidP="00110A91">
      <w:r w:rsidRPr="00110A91">
        <w:t>Verdict: 8–10h realistic</w:t>
      </w:r>
    </w:p>
    <w:p w14:paraId="3F69EA4E" w14:textId="77777777" w:rsidR="00110A91" w:rsidRPr="00110A91" w:rsidRDefault="00110A91" w:rsidP="00110A91">
      <w:r w:rsidRPr="00110A91">
        <w:pict w14:anchorId="2BA4728C">
          <v:rect id="_x0000_i1059" style="width:0;height:1.5pt" o:hralign="center" o:hrstd="t" o:hr="t" fillcolor="#a0a0a0" stroked="f"/>
        </w:pict>
      </w:r>
    </w:p>
    <w:p w14:paraId="5D4E7DCA" w14:textId="77777777" w:rsidR="00110A91" w:rsidRPr="00110A91" w:rsidRDefault="00110A91" w:rsidP="00110A91">
      <w:r w:rsidRPr="00110A91">
        <w:rPr>
          <w:b/>
          <w:bCs/>
        </w:rPr>
        <w:t>6️</w:t>
      </w:r>
      <w:r w:rsidRPr="00110A91">
        <w:rPr>
          <w:rFonts w:ascii="Segoe UI Symbol" w:hAnsi="Segoe UI Symbol" w:cs="Segoe UI Symbol"/>
          <w:b/>
          <w:bCs/>
        </w:rPr>
        <w:t>⃣</w:t>
      </w:r>
      <w:r w:rsidRPr="00110A91">
        <w:rPr>
          <w:b/>
          <w:bCs/>
        </w:rPr>
        <w:t xml:space="preserve"> Corner Cases, Validation &amp; Errors – 4h</w:t>
      </w:r>
      <w:r w:rsidRPr="00110A91">
        <w:br/>
        <w:t>Typical auth corner cases:</w:t>
      </w:r>
    </w:p>
    <w:p w14:paraId="273C84DA" w14:textId="77777777" w:rsidR="00110A91" w:rsidRPr="00110A91" w:rsidRDefault="00110A91" w:rsidP="00110A91">
      <w:pPr>
        <w:numPr>
          <w:ilvl w:val="0"/>
          <w:numId w:val="8"/>
        </w:numPr>
      </w:pPr>
      <w:r w:rsidRPr="00110A91">
        <w:t>Network failure mid-step</w:t>
      </w:r>
    </w:p>
    <w:p w14:paraId="57C16A33" w14:textId="77777777" w:rsidR="00110A91" w:rsidRPr="00110A91" w:rsidRDefault="00110A91" w:rsidP="00110A91">
      <w:pPr>
        <w:numPr>
          <w:ilvl w:val="0"/>
          <w:numId w:val="8"/>
        </w:numPr>
      </w:pPr>
      <w:r w:rsidRPr="00110A91">
        <w:t>Token expires during registration</w:t>
      </w:r>
    </w:p>
    <w:p w14:paraId="3213F98D" w14:textId="77777777" w:rsidR="00110A91" w:rsidRPr="00110A91" w:rsidRDefault="00110A91" w:rsidP="00110A91">
      <w:pPr>
        <w:numPr>
          <w:ilvl w:val="0"/>
          <w:numId w:val="8"/>
        </w:numPr>
      </w:pPr>
      <w:r w:rsidRPr="00110A91">
        <w:t>Backend returns 500 or malformed error</w:t>
      </w:r>
    </w:p>
    <w:p w14:paraId="43595397" w14:textId="77777777" w:rsidR="00110A91" w:rsidRPr="00110A91" w:rsidRDefault="00110A91" w:rsidP="00110A91">
      <w:pPr>
        <w:numPr>
          <w:ilvl w:val="0"/>
          <w:numId w:val="8"/>
        </w:numPr>
      </w:pPr>
      <w:r w:rsidRPr="00110A91">
        <w:t>Retry race conditions / multiple sessions</w:t>
      </w:r>
    </w:p>
    <w:p w14:paraId="54E898A1" w14:textId="77777777" w:rsidR="00110A91" w:rsidRPr="00110A91" w:rsidRDefault="00110A91" w:rsidP="00110A91">
      <w:pPr>
        <w:numPr>
          <w:ilvl w:val="0"/>
          <w:numId w:val="8"/>
        </w:numPr>
      </w:pPr>
      <w:r w:rsidRPr="00110A91">
        <w:t>User closes app mid-step</w:t>
      </w:r>
    </w:p>
    <w:p w14:paraId="7A342AFB" w14:textId="77777777" w:rsidR="00110A91" w:rsidRPr="00110A91" w:rsidRDefault="00110A91" w:rsidP="00110A91">
      <w:r w:rsidRPr="00110A91">
        <w:t>Verdict: 6–12h realistic (4h is optimistic)</w:t>
      </w:r>
    </w:p>
    <w:p w14:paraId="2FEE70F2" w14:textId="77777777" w:rsidR="00513A36" w:rsidRDefault="00513A36"/>
    <w:sectPr w:rsidR="00513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902"/>
    <w:multiLevelType w:val="multilevel"/>
    <w:tmpl w:val="EC4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D9"/>
    <w:multiLevelType w:val="multilevel"/>
    <w:tmpl w:val="565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13D3"/>
    <w:multiLevelType w:val="multilevel"/>
    <w:tmpl w:val="601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F2D8F"/>
    <w:multiLevelType w:val="multilevel"/>
    <w:tmpl w:val="E02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24226"/>
    <w:multiLevelType w:val="multilevel"/>
    <w:tmpl w:val="D45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2435D"/>
    <w:multiLevelType w:val="multilevel"/>
    <w:tmpl w:val="F4D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D36C4"/>
    <w:multiLevelType w:val="multilevel"/>
    <w:tmpl w:val="810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E00D0"/>
    <w:multiLevelType w:val="multilevel"/>
    <w:tmpl w:val="D6C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824501">
    <w:abstractNumId w:val="2"/>
  </w:num>
  <w:num w:numId="2" w16cid:durableId="1425032748">
    <w:abstractNumId w:val="0"/>
  </w:num>
  <w:num w:numId="3" w16cid:durableId="855314576">
    <w:abstractNumId w:val="6"/>
  </w:num>
  <w:num w:numId="4" w16cid:durableId="1377386365">
    <w:abstractNumId w:val="1"/>
  </w:num>
  <w:num w:numId="5" w16cid:durableId="179046098">
    <w:abstractNumId w:val="7"/>
  </w:num>
  <w:num w:numId="6" w16cid:durableId="487523775">
    <w:abstractNumId w:val="4"/>
  </w:num>
  <w:num w:numId="7" w16cid:durableId="381682299">
    <w:abstractNumId w:val="3"/>
  </w:num>
  <w:num w:numId="8" w16cid:durableId="1459953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91"/>
    <w:rsid w:val="00110A91"/>
    <w:rsid w:val="003E00E5"/>
    <w:rsid w:val="00513A36"/>
    <w:rsid w:val="0065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CE0D"/>
  <w15:chartTrackingRefBased/>
  <w15:docId w15:val="{C75E18FE-15FB-4673-A713-ED972804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Iqbal / Senior Executive - Finance Lab, SBS</dc:creator>
  <cp:keywords/>
  <dc:description/>
  <cp:lastModifiedBy>Muhammad Ali Iqbal / Senior Executive - Finance Lab, SBS</cp:lastModifiedBy>
  <cp:revision>1</cp:revision>
  <dcterms:created xsi:type="dcterms:W3CDTF">2026-02-16T07:43:00Z</dcterms:created>
  <dcterms:modified xsi:type="dcterms:W3CDTF">2026-02-16T07:44:00Z</dcterms:modified>
</cp:coreProperties>
</file>