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FHIR Compliant Standard Knowledge (Computable)</w:t>
      </w:r>
    </w:p>
    <w:p>
      <w:r>
        <w:t>research_study=ResearchStudy(resourceType='ResearchStudy', id='study1', title='Hormone Therapy for the Primary Prevention of Chronic Conditions in Postmenopausal Persons: US Preventive Services Task Force Recommendation Statement', study_design='Randomized controlled trial', enrollment='27347', setting='Single large trial (WHI) conducted in multiple centers in the United States', follow_up_duration='Up to 13 years', allocation_concealment='', blinding='Participants and researchers were blinded to the group assignments', intention_to_treat='Yes', funding_source='National Institutes of Health (NIH) and other governmental health agencies', groups=[Group(id='group1', type='intervention-arm', description='Combined estrogen and progestin group', characteristics=[Characteristic(id='char1', description='Participants received 0.625 mg/d of oral conjugated equine estrogens plus 2.5 mg/d of medroxyprogesterone acetate'), Characteristic(id='char2', description='16,608 participants')]), Group(id='group2', type='comparator-arm', description='Placebo group', characteristics=[Characteristic(id='char3', description='Participants received a placebo pill matching the intervention in appearance'), Characteristic(id='char4', description='16,608 participants')])], citations=[Citation(resourceType='Citation', id='citation1', title='Hormone Therapy for the Primary Prevention of Chronic Conditions in Postmenopausal Persons: US Preventive Services Task Force Recommendation Statement', authors=[], pmid='36318127', pmcid='', doi='10.1001/jama.2022.18625', publicationForm=PublicationForm(journal='JAMA', issue='', volume='', current_status='published', publication_date='2022'))]) groups=[Group(id='group1', type='intervention-arm', description='Combined estrogen and progestin group', characteristics=[Characteristic(id='char1', description='Participants received 0.625 mg/d of oral conjugated equine estrogens plus 2.5 mg/d of medroxyprogesterone acetate'), Characteristic(id='char2', description='16,608 participants')]), Group(id='group2', type='comparator-arm', description='Placebo group', characteristics=[Characteristic(id='char3', description='Participants received a placebo pill matching the intervention in appearance'), Characteristic(id='char4', description='16,608 participants')])] evidence_results=[Evidence(resourceType='Evidence', id='evidence1', title='Primary Outcome: All-Cause Mortality', description='No significant difference in all-cause mortality between hormone therapy and placebo.',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statistics=[Statistic(description='HR, 1.02 (95% CI, 0.96-1.08) for combined estrogen and progestin', statisticType='hazard ratio', value='1.02', unit='', event_rate='', sample_size=SampleSize(description='Intervention Group (Combined Estrogen and Progestin)', value='16608')), Statistic(description='HR, 0.94 (95% CI, 0.88-1.01) for estrogen alone', statisticType='hazard ratio', value='0.94', unit='', event_rate='', sample_size=SampleSize(description='Intervention Group (Estrogen Alone)', value=''))], generation_model=''), Evidence(resourceType='Evidence', id='evidence2', title='Adverse Event: Invasive Breast Cancer', description='Increased risk of invasive breast cancer with combined estrogen and progestin.',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statistics=[Statistic(description='HR, 1.24 (95% CI, 1.01-1.53) for combined estrogen and progestin', statisticType='hazard ratio', value='1.24', unit='', event_rate='', sample_size=SampleSize(description='Intervention Group (Combined Estrogen and Progestin)', value='16608'))], generation_model='')] artifact_assessments=None population=EvidenceVariable(resourceType='EvidenceVariable', id='population1', type='population', description='Postmenopausal women aged 50 to 79 years', characteristics=[Characteristic(id='char5', description='Generally healthy women considering hormone therapy for the primary prevention of chronic medical conditions'), Characteristic(id='char6', description='Exclusions: history of breast cancer, coronary heart disease, or other serious medical conditions')]) intervention=EvidenceVariable(resourceType='EvidenceVariable', id='intervention1', type='intervention', description='Combined estrogen and progestin therapy', characteristics=[Characteristic(id='char7', description='0.625 mg/d of oral conjugated equine estrogens plus 2.5 mg/d of medroxyprogesterone acetate')]) comparator=EvidenceVariable(resourceType='EvidenceVariable', id='comparator1', type='comparator', description='Placebo', characteristics=[Characteristic(id='char8', description='Placebo pill matching the intervention in appearance')]) outcome=EvidenceVariable(resourceType='EvidenceVariable', id='outcome1', type='outcome', description='Incidence of chronic conditions such as coronary heart disease, breast cancer, stroke, and fractures', characteristics=[Characteristic(id='char9', description='Primary outcome')]) citation=Citation(resourceType='Citation', id='citation1', title='Hormone Therapy for the Primary Prevention of Chronic Conditions in Postmenopausal Persons: US Preventive Services Task Force Recommendation Statement', authors=[], pmid='36318127', pmcid='', doi='10.1001/jama.2022.18625', publicationForm=PublicationForm(journal='JAMA', issue='', volume='', current_status='published', publication_date='2022'))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