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jc w:val="center"/>
      </w:pPr>
      <w:r>
        <w:rPr>
          <w:rFonts w:ascii="Arial" w:cs="Arial" w:eastAsia="Arial" w:hAnsi="Arial"/>
          <w:b/>
          <w:bCs/>
          <w:color w:val="0D2BA8"/>
          <w:sz w:val="80"/>
          <w:szCs w:val="80"/>
        </w:rPr>
        <w:t xml:space="preserve">🏦  KidBank</w:t>
      </w:r>
    </w:p>
    <w:p>
      <w:pPr>
        <w:spacing w:before="120" w:after="80"/>
        <w:jc w:val="center"/>
      </w:pPr>
      <w:r>
        <w:rPr>
          <w:rFonts w:ascii="Arial" w:cs="Arial" w:eastAsia="Arial" w:hAnsi="Arial"/>
          <w:color w:val="1A3FD4"/>
          <w:sz w:val="36"/>
          <w:szCs w:val="36"/>
        </w:rPr>
        <w:t xml:space="preserve">Virtual Bank Application for Kids</w:t>
      </w:r>
    </w:p>
    <w:p>
      <w:pPr>
        <w:spacing w:before="60" w:after="60"/>
        <w:jc w:val="center"/>
      </w:pPr>
      <w:r>
        <w:rPr>
          <w:rFonts w:ascii="Arial" w:cs="Arial" w:eastAsia="Arial" w:hAnsi="Arial"/>
          <w:color w:val="666666"/>
          <w:sz w:val="24"/>
          <w:szCs w:val="24"/>
        </w:rPr>
        <w:t xml:space="preserve">Figma TZ  •  Agile Methods  •  Roadmap  •  Project Guide</w:t>
      </w:r>
    </w:p>
    <w:p>
      <w:pPr>
        <w:spacing w:before="20" w:after="20"/>
        <w:jc w:val="center"/>
      </w:pPr>
      <w:r>
        <w:rPr>
          <w:rFonts w:ascii="Arial" w:cs="Arial" w:eastAsia="Arial" w:hAnsi="Arial"/>
          <w:color w:val="999999"/>
          <w:sz w:val="22"/>
          <w:szCs w:val="22"/>
        </w:rPr>
        <w:t xml:space="preserve">SE-25  |  Polito.uz  |  2026</w:t>
      </w:r>
    </w:p>
    <w:p>
      <w:pPr>
        <w:pBdr>
          <w:bottom w:val="single" w:color="1A3FD4" w:sz="6" w:space="1"/>
        </w:pBdr>
        <w:spacing w:before="160" w:after="160"/>
      </w:pPr>
      <w:r>
        <w:t xml:space="preserve"/>
      </w:r>
    </w:p>
    <w:p>
      <w:pPr>
        <w:spacing w:before="200" w:after="0"/>
        <w:jc w:val="center"/>
      </w:pPr>
      <w:r>
        <w:rPr>
          <w:rFonts w:ascii="Arial" w:cs="Arial" w:eastAsia="Arial" w:hAnsi="Arial"/>
          <w:b/>
          <w:bCs/>
          <w:color w:val="8B0000"/>
          <w:sz w:val="22"/>
          <w:szCs w:val="22"/>
        </w:rPr>
        <w:t xml:space="preserve">📌  Deadline: 29 March 2026 (Backlog + Prototype)   |   10 May 2026 (Final)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A8" w:sz="1"/>
              <w:left w:val="single" w:color="0D2BA8" w:sz="1"/>
              <w:bottom w:val="single" w:color="0D2BA8" w:sz="1"/>
              <w:right w:val="single" w:color="0D2BA8" w:sz="1"/>
            </w:tcBorders>
            <w:shd w:fill="0D2BA8" w:val="clear"/>
            <w:tcMar>
              <w:top w:type="dxa" w:w="180"/>
              <w:left w:type="dxa" w:w="280"/>
              <w:bottom w:type="dxa" w:w="180"/>
              <w:right w:type="dxa" w:w="280"/>
            </w:tcMar>
          </w:tcPr>
          <w:p>
            <w:pPr>
              <w:jc w:val="center"/>
            </w:pPr>
            <w:r>
              <w:rPr>
                <w:rFonts w:ascii="Arial" w:cs="Arial" w:eastAsia="Arial" w:hAnsi="Arial"/>
                <w:b/>
                <w:bCs/>
                <w:color w:val="FFFFFF"/>
                <w:sz w:val="36"/>
                <w:szCs w:val="36"/>
              </w:rPr>
              <w:t xml:space="preserve">🎨  SECTION 1 — FIGMA TEXNIK TOPSHIRIG'I (TZ)</w:t>
            </w:r>
          </w:p>
        </w:tc>
      </w:tr>
    </w:tbl>
    <w:p>
      <w:pPr>
        <w:spacing w:before="160" w:after="80"/>
      </w:pPr>
      <w:r>
        <w:t xml:space="preserve"/>
      </w:r>
    </w:p>
    <w:p>
      <w:pPr>
        <w:pStyle w:val="Heading1"/>
        <w:spacing w:before="360" w:after="160"/>
      </w:pPr>
      <w:r>
        <w:rPr>
          <w:rFonts w:ascii="Arial" w:cs="Arial" w:eastAsia="Arial" w:hAnsi="Arial"/>
          <w:b/>
          <w:bCs/>
          <w:color w:val="0D2BA8"/>
          <w:sz w:val="40"/>
          <w:szCs w:val="40"/>
        </w:rPr>
        <w:t xml:space="preserve">1. Figma TZ — KidBank UI Design</w:t>
      </w:r>
    </w:p>
    <w:p>
      <w:pPr>
        <w:spacing w:before="60" w:after="100"/>
      </w:pPr>
      <w:r>
        <w:rPr>
          <w:rFonts w:ascii="Arial" w:cs="Arial" w:eastAsia="Arial" w:hAnsi="Arial"/>
          <w:b w:val="false"/>
          <w:bCs w:val="false"/>
          <w:color w:val="000000"/>
          <w:sz w:val="22"/>
          <w:szCs w:val="22"/>
        </w:rPr>
        <w:t xml:space="preserve">Bu bo'limda Figma da ishlash uchun to'liq texnik topshiriq berilgan. Har bir ekran, komponent va dizayn qoidalari batafsil yoritilgan. Figma prototip 29 March 2026 ga topshirilishi shart.</w:t>
      </w:r>
    </w:p>
    <w:p>
      <w:pPr>
        <w:pBdr>
          <w:bottom w:val="single" w:color="1A3FD4" w:sz="6" w:space="1"/>
        </w:pBdr>
        <w:spacing w:before="160" w:after="160"/>
      </w:pPr>
      <w:r>
        <w:t xml:space="preserve"/>
      </w:r>
    </w:p>
    <w:p>
      <w:pPr>
        <w:pStyle w:val="Heading2"/>
        <w:spacing w:before="280" w:after="120"/>
      </w:pPr>
      <w:r>
        <w:rPr>
          <w:rFonts w:ascii="Arial" w:cs="Arial" w:eastAsia="Arial" w:hAnsi="Arial"/>
          <w:b/>
          <w:bCs/>
          <w:color w:val="1A3FD4"/>
          <w:sz w:val="30"/>
          <w:szCs w:val="30"/>
        </w:rPr>
        <w:t xml:space="preserve">1.1 — Design System (Dizayn Tizimi)</w:t>
      </w:r>
    </w:p>
    <w:p>
      <w:pPr>
        <w:spacing w:before="60" w:after="100"/>
      </w:pPr>
      <w:r>
        <w:rPr>
          <w:rFonts w:ascii="Arial" w:cs="Arial" w:eastAsia="Arial" w:hAnsi="Arial"/>
          <w:b w:val="false"/>
          <w:bCs w:val="false"/>
          <w:color w:val="000000"/>
          <w:sz w:val="22"/>
          <w:szCs w:val="22"/>
        </w:rPr>
        <w:t xml:space="preserve">Quyidagi jadvalda KidBank ilovasi uchun barcha rang, shrift va o'lcham qoidalari ko'rsatilgan. Figma da avval Design System page yarating, keyin ekranlarni shu tizimdan foydalanib chizing.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0D2BA8"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Kategoriya</w:t>
            </w:r>
          </w:p>
        </w:tc>
        <w:tc>
          <w:tcPr>
            <w:tcW w:type="dxa" w:w="2400"/>
            <w:tcBorders>
              <w:top w:val="single" w:color="CCCCCC" w:sz="1"/>
              <w:left w:val="single" w:color="CCCCCC" w:sz="1"/>
              <w:bottom w:val="single" w:color="CCCCCC" w:sz="1"/>
              <w:right w:val="single" w:color="CCCCCC" w:sz="1"/>
            </w:tcBorders>
            <w:shd w:fill="0D2BA8"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Qiymat</w:t>
            </w:r>
          </w:p>
        </w:tc>
        <w:tc>
          <w:tcPr>
            <w:tcW w:type="dxa" w:w="4760"/>
            <w:tcBorders>
              <w:top w:val="single" w:color="CCCCCC" w:sz="1"/>
              <w:left w:val="single" w:color="CCCCCC" w:sz="1"/>
              <w:bottom w:val="single" w:color="CCCCCC" w:sz="1"/>
              <w:right w:val="single" w:color="CCCCCC" w:sz="1"/>
            </w:tcBorders>
            <w:shd w:fill="0D2BA8"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Izoh</w:t>
            </w:r>
          </w:p>
        </w:tc>
      </w:tr>
      <w:tr>
        <w:tc>
          <w:tcPr>
            <w:tcW w:type="dxa" w:w="2200"/>
            <w:tcBorders>
              <w:top w:val="single" w:color="CCCCCC" w:sz="1"/>
              <w:left w:val="single" w:color="CCCCCC" w:sz="1"/>
              <w:bottom w:val="single" w:color="CCCCCC" w:sz="1"/>
              <w:right w:val="single" w:color="CCCCCC" w:sz="1"/>
            </w:tcBorders>
            <w:shd w:fill="D6E4FF"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Primary Color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#1A3FD4</w:t>
            </w:r>
          </w:p>
        </w:tc>
        <w:tc>
          <w:tcPr>
            <w:tcW w:type="dxa" w:w="4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Asosiy ko'k — tugmalar, headerlar, navbar</w:t>
            </w:r>
          </w:p>
        </w:tc>
      </w:tr>
      <w:tr>
        <w:tc>
          <w:tcPr>
            <w:tcW w:type="dxa" w:w="2200"/>
            <w:tcBorders>
              <w:top w:val="single" w:color="CCCCCC" w:sz="1"/>
              <w:left w:val="single" w:color="CCCCCC" w:sz="1"/>
              <w:bottom w:val="single" w:color="CCCCCC" w:sz="1"/>
              <w:right w:val="single" w:color="CCCCCC" w:sz="1"/>
            </w:tcBorders>
            <w:shd w:fill="D6E4FF"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Accent Color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#39FF14</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Neon yashil — aksentlar, progress indikatorlar</w:t>
            </w:r>
          </w:p>
        </w:tc>
      </w:tr>
      <w:tr>
        <w:tc>
          <w:tcPr>
            <w:tcW w:type="dxa" w:w="2200"/>
            <w:tcBorders>
              <w:top w:val="single" w:color="CCCCCC" w:sz="1"/>
              <w:left w:val="single" w:color="CCCCCC" w:sz="1"/>
              <w:bottom w:val="single" w:color="CCCCCC" w:sz="1"/>
              <w:right w:val="single" w:color="CCCCCC" w:sz="1"/>
            </w:tcBorders>
            <w:shd w:fill="D6E4FF"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Background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#FFFFFF</w:t>
            </w:r>
          </w:p>
        </w:tc>
        <w:tc>
          <w:tcPr>
            <w:tcW w:type="dxa" w:w="4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Asosiy fon — hamma ekranlarda</w:t>
            </w:r>
          </w:p>
        </w:tc>
      </w:tr>
      <w:tr>
        <w:tc>
          <w:tcPr>
            <w:tcW w:type="dxa" w:w="2200"/>
            <w:tcBorders>
              <w:top w:val="single" w:color="CCCCCC" w:sz="1"/>
              <w:left w:val="single" w:color="CCCCCC" w:sz="1"/>
              <w:bottom w:val="single" w:color="CCCCCC" w:sz="1"/>
              <w:right w:val="single" w:color="CCCCCC" w:sz="1"/>
            </w:tcBorders>
            <w:shd w:fill="D6E4FF"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Surface / Card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#F8FAFF</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Card va panel fonlari</w:t>
            </w:r>
          </w:p>
        </w:tc>
      </w:tr>
      <w:tr>
        <w:tc>
          <w:tcPr>
            <w:tcW w:type="dxa" w:w="2200"/>
            <w:tcBorders>
              <w:top w:val="single" w:color="CCCCCC" w:sz="1"/>
              <w:left w:val="single" w:color="CCCCCC" w:sz="1"/>
              <w:bottom w:val="single" w:color="CCCCCC" w:sz="1"/>
              <w:right w:val="single" w:color="CCCCCC" w:sz="1"/>
            </w:tcBorders>
            <w:shd w:fill="D6E4FF"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Text Primary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#1A1A1A</w:t>
            </w:r>
          </w:p>
        </w:tc>
        <w:tc>
          <w:tcPr>
            <w:tcW w:type="dxa" w:w="4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Asosiy matn — sarlavhalar, muhim ma'lumot</w:t>
            </w:r>
          </w:p>
        </w:tc>
      </w:tr>
      <w:tr>
        <w:tc>
          <w:tcPr>
            <w:tcW w:type="dxa" w:w="2200"/>
            <w:tcBorders>
              <w:top w:val="single" w:color="CCCCCC" w:sz="1"/>
              <w:left w:val="single" w:color="CCCCCC" w:sz="1"/>
              <w:bottom w:val="single" w:color="CCCCCC" w:sz="1"/>
              <w:right w:val="single" w:color="CCCCCC" w:sz="1"/>
            </w:tcBorders>
            <w:shd w:fill="D6E4FF"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Text Secondary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#666666</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Ikkinchi darajali matn — tavsiflar, yordam matn</w:t>
            </w:r>
          </w:p>
        </w:tc>
      </w:tr>
      <w:tr>
        <w:tc>
          <w:tcPr>
            <w:tcW w:type="dxa" w:w="2200"/>
            <w:tcBorders>
              <w:top w:val="single" w:color="CCCCCC" w:sz="1"/>
              <w:left w:val="single" w:color="CCCCCC" w:sz="1"/>
              <w:bottom w:val="single" w:color="CCCCCC" w:sz="1"/>
              <w:right w:val="single" w:color="CCCCCC" w:sz="1"/>
            </w:tcBorders>
            <w:shd w:fill="D6E4FF"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Success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#2ECC71</w:t>
            </w:r>
          </w:p>
        </w:tc>
        <w:tc>
          <w:tcPr>
            <w:tcW w:type="dxa" w:w="4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Muvaffaqiyat — pul tushdi, vazifa bajarildi</w:t>
            </w:r>
          </w:p>
        </w:tc>
      </w:tr>
      <w:tr>
        <w:tc>
          <w:tcPr>
            <w:tcW w:type="dxa" w:w="2200"/>
            <w:tcBorders>
              <w:top w:val="single" w:color="CCCCCC" w:sz="1"/>
              <w:left w:val="single" w:color="CCCCCC" w:sz="1"/>
              <w:bottom w:val="single" w:color="CCCCCC" w:sz="1"/>
              <w:right w:val="single" w:color="CCCCCC" w:sz="1"/>
            </w:tcBorders>
            <w:shd w:fill="D6E4FF"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Error / Warning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#E74C3C</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Xato — balans yetarli emas, rad etildi</w:t>
            </w:r>
          </w:p>
        </w:tc>
      </w:tr>
      <w:tr>
        <w:tc>
          <w:tcPr>
            <w:tcW w:type="dxa" w:w="2200"/>
            <w:tcBorders>
              <w:top w:val="single" w:color="CCCCCC" w:sz="1"/>
              <w:left w:val="single" w:color="CCCCCC" w:sz="1"/>
              <w:bottom w:val="single" w:color="CCCCCC" w:sz="1"/>
              <w:right w:val="single" w:color="CCCCCC" w:sz="1"/>
            </w:tcBorders>
            <w:shd w:fill="D6E4FF"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Border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#E0E8FF</w:t>
            </w:r>
          </w:p>
        </w:tc>
        <w:tc>
          <w:tcPr>
            <w:tcW w:type="dxa" w:w="4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Chegara chiziqlari — card va inputlar</w:t>
            </w:r>
          </w:p>
        </w:tc>
      </w:tr>
      <w:tr>
        <w:tc>
          <w:tcPr>
            <w:tcW w:type="dxa" w:w="2200"/>
            <w:tcBorders>
              <w:top w:val="single" w:color="CCCCCC" w:sz="1"/>
              <w:left w:val="single" w:color="CCCCCC" w:sz="1"/>
              <w:bottom w:val="single" w:color="CCCCCC" w:sz="1"/>
              <w:right w:val="single" w:color="CCCCCC" w:sz="1"/>
            </w:tcBorders>
            <w:shd w:fill="D6E4FF"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Font Family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Inter yoki Nunito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Google Fonts — bepul, ko'rishga qulay</w:t>
            </w:r>
          </w:p>
        </w:tc>
      </w:tr>
      <w:tr>
        <w:tc>
          <w:tcPr>
            <w:tcW w:type="dxa" w:w="2200"/>
            <w:tcBorders>
              <w:top w:val="single" w:color="CCCCCC" w:sz="1"/>
              <w:left w:val="single" w:color="CCCCCC" w:sz="1"/>
              <w:bottom w:val="single" w:color="CCCCCC" w:sz="1"/>
              <w:right w:val="single" w:color="CCCCCC" w:sz="1"/>
            </w:tcBorders>
            <w:shd w:fill="D6E4FF"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H1 (Sarlavha)</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28px / Bold</w:t>
            </w:r>
          </w:p>
        </w:tc>
        <w:tc>
          <w:tcPr>
            <w:tcW w:type="dxa" w:w="4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Sahifa asosiy sarlavhasi</w:t>
            </w:r>
          </w:p>
        </w:tc>
      </w:tr>
      <w:tr>
        <w:tc>
          <w:tcPr>
            <w:tcW w:type="dxa" w:w="2200"/>
            <w:tcBorders>
              <w:top w:val="single" w:color="CCCCCC" w:sz="1"/>
              <w:left w:val="single" w:color="CCCCCC" w:sz="1"/>
              <w:bottom w:val="single" w:color="CCCCCC" w:sz="1"/>
              <w:right w:val="single" w:color="CCCCCC" w:sz="1"/>
            </w:tcBorders>
            <w:shd w:fill="D6E4FF"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H2 (Bo'lim)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22px / SemiBold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Bo'lim sarlavhasi</w:t>
            </w:r>
          </w:p>
        </w:tc>
      </w:tr>
      <w:tr>
        <w:tc>
          <w:tcPr>
            <w:tcW w:type="dxa" w:w="2200"/>
            <w:tcBorders>
              <w:top w:val="single" w:color="CCCCCC" w:sz="1"/>
              <w:left w:val="single" w:color="CCCCCC" w:sz="1"/>
              <w:bottom w:val="single" w:color="CCCCCC" w:sz="1"/>
              <w:right w:val="single" w:color="CCCCCC" w:sz="1"/>
            </w:tcBorders>
            <w:shd w:fill="D6E4FF"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Body (Matn)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14px / Regular</w:t>
            </w:r>
          </w:p>
        </w:tc>
        <w:tc>
          <w:tcPr>
            <w:tcW w:type="dxa" w:w="4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Asosiy o'qiladigan matn</w:t>
            </w:r>
          </w:p>
        </w:tc>
      </w:tr>
      <w:tr>
        <w:tc>
          <w:tcPr>
            <w:tcW w:type="dxa" w:w="2200"/>
            <w:tcBorders>
              <w:top w:val="single" w:color="CCCCCC" w:sz="1"/>
              <w:left w:val="single" w:color="CCCCCC" w:sz="1"/>
              <w:bottom w:val="single" w:color="CCCCCC" w:sz="1"/>
              <w:right w:val="single" w:color="CCCCCC" w:sz="1"/>
            </w:tcBorders>
            <w:shd w:fill="D6E4FF"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Caption (Yordam)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12px / Regular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Sana, status, yordam matn</w:t>
            </w:r>
          </w:p>
        </w:tc>
      </w:tr>
      <w:tr>
        <w:tc>
          <w:tcPr>
            <w:tcW w:type="dxa" w:w="2200"/>
            <w:tcBorders>
              <w:top w:val="single" w:color="CCCCCC" w:sz="1"/>
              <w:left w:val="single" w:color="CCCCCC" w:sz="1"/>
              <w:bottom w:val="single" w:color="CCCCCC" w:sz="1"/>
              <w:right w:val="single" w:color="CCCCCC" w:sz="1"/>
            </w:tcBorders>
            <w:shd w:fill="D6E4FF"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Border Radius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12px</w:t>
            </w:r>
          </w:p>
        </w:tc>
        <w:tc>
          <w:tcPr>
            <w:tcW w:type="dxa" w:w="4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Barcha card va tugmalar</w:t>
            </w:r>
          </w:p>
        </w:tc>
      </w:tr>
      <w:tr>
        <w:tc>
          <w:tcPr>
            <w:tcW w:type="dxa" w:w="2200"/>
            <w:tcBorders>
              <w:top w:val="single" w:color="CCCCCC" w:sz="1"/>
              <w:left w:val="single" w:color="CCCCCC" w:sz="1"/>
              <w:bottom w:val="single" w:color="CCCCCC" w:sz="1"/>
              <w:right w:val="single" w:color="CCCCCC" w:sz="1"/>
            </w:tcBorders>
            <w:shd w:fill="D6E4FF"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Button Height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48px</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Primary tugmalar</w:t>
            </w:r>
          </w:p>
        </w:tc>
      </w:tr>
      <w:tr>
        <w:tc>
          <w:tcPr>
            <w:tcW w:type="dxa" w:w="2200"/>
            <w:tcBorders>
              <w:top w:val="single" w:color="CCCCCC" w:sz="1"/>
              <w:left w:val="single" w:color="CCCCCC" w:sz="1"/>
              <w:bottom w:val="single" w:color="CCCCCC" w:sz="1"/>
              <w:right w:val="single" w:color="CCCCCC" w:sz="1"/>
            </w:tcBorders>
            <w:shd w:fill="D6E4FF"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Grid System</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8px</w:t>
            </w:r>
          </w:p>
        </w:tc>
        <w:tc>
          <w:tcPr>
            <w:tcW w:type="dxa" w:w="4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Ichki bo'shliqlar: 8, 16, 24, 32px</w:t>
            </w:r>
          </w:p>
        </w:tc>
      </w:tr>
      <w:tr>
        <w:tc>
          <w:tcPr>
            <w:tcW w:type="dxa" w:w="2200"/>
            <w:tcBorders>
              <w:top w:val="single" w:color="CCCCCC" w:sz="1"/>
              <w:left w:val="single" w:color="CCCCCC" w:sz="1"/>
              <w:bottom w:val="single" w:color="CCCCCC" w:sz="1"/>
              <w:right w:val="single" w:color="CCCCCC" w:sz="1"/>
            </w:tcBorders>
            <w:shd w:fill="D6E4FF"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Frame Size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1440 × 900px</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Asosiy desktop o'lcham</w:t>
            </w:r>
          </w:p>
        </w:tc>
      </w:tr>
      <w:tr>
        <w:tc>
          <w:tcPr>
            <w:tcW w:type="dxa" w:w="2200"/>
            <w:tcBorders>
              <w:top w:val="single" w:color="CCCCCC" w:sz="1"/>
              <w:left w:val="single" w:color="CCCCCC" w:sz="1"/>
              <w:bottom w:val="single" w:color="CCCCCC" w:sz="1"/>
              <w:right w:val="single" w:color="CCCCCC" w:sz="1"/>
            </w:tcBorders>
            <w:shd w:fill="D6E4FF"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Card Shadow</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0 4px 16px rgba(0,0,0,0.08)</w:t>
            </w:r>
          </w:p>
        </w:tc>
        <w:tc>
          <w:tcPr>
            <w:tcW w:type="dxa" w:w="4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Yengil soya — floating card effekti</w:t>
            </w:r>
          </w:p>
        </w:tc>
      </w:tr>
    </w:tbl>
    <w:p>
      <w:pPr>
        <w:spacing w:before="200" w:after="80"/>
      </w:pPr>
      <w:r>
        <w:t xml:space="preserve"/>
      </w:r>
    </w:p>
    <w:p>
      <w:pPr>
        <w:pStyle w:val="Heading2"/>
        <w:spacing w:before="280" w:after="120"/>
      </w:pPr>
      <w:r>
        <w:rPr>
          <w:rFonts w:ascii="Arial" w:cs="Arial" w:eastAsia="Arial" w:hAnsi="Arial"/>
          <w:b/>
          <w:bCs/>
          <w:color w:val="1A3FD4"/>
          <w:sz w:val="30"/>
          <w:szCs w:val="30"/>
        </w:rPr>
        <w:t xml:space="preserve">1.2 — Ekranlar Spetsifikatsiyasi</w:t>
      </w:r>
    </w:p>
    <w:p>
      <w:pPr>
        <w:spacing w:before="60" w:after="100"/>
      </w:pPr>
      <w:r>
        <w:rPr>
          <w:rFonts w:ascii="Arial" w:cs="Arial" w:eastAsia="Arial" w:hAnsi="Arial"/>
          <w:b w:val="false"/>
          <w:bCs w:val="false"/>
          <w:color w:val="000000"/>
          <w:sz w:val="22"/>
          <w:szCs w:val="22"/>
        </w:rPr>
        <w:t xml:space="preserve">Jami 11 ta ekran chizilishi kerak. Har bir ekran 1440×900px o'lchamida alohida Figma Frame bo'ladi. Rol ustuniga e'tibor bering — Parent va Child ekranlari alohida.</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1100"/>
        <w:gridCol w:w="2600"/>
        <w:gridCol w:w="2100"/>
        <w:gridCol w:w="1660"/>
      </w:tblGrid>
      <w:tr>
        <w:tc>
          <w:tcPr>
            <w:tcW w:type="dxa" w:w="500"/>
            <w:tcBorders>
              <w:top w:val="single" w:color="CCCCCC" w:sz="1"/>
              <w:left w:val="single" w:color="CCCCCC" w:sz="1"/>
              <w:bottom w:val="single" w:color="CCCCCC" w:sz="1"/>
              <w:right w:val="single" w:color="CCCCCC" w:sz="1"/>
            </w:tcBorders>
            <w:shd w:fill="0D2BA8"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w:t>
            </w:r>
          </w:p>
        </w:tc>
        <w:tc>
          <w:tcPr>
            <w:tcW w:type="dxa" w:w="1400"/>
            <w:tcBorders>
              <w:top w:val="single" w:color="CCCCCC" w:sz="1"/>
              <w:left w:val="single" w:color="CCCCCC" w:sz="1"/>
              <w:bottom w:val="single" w:color="CCCCCC" w:sz="1"/>
              <w:right w:val="single" w:color="CCCCCC" w:sz="1"/>
            </w:tcBorders>
            <w:shd w:fill="0D2BA8"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Ekran</w:t>
            </w:r>
          </w:p>
        </w:tc>
        <w:tc>
          <w:tcPr>
            <w:tcW w:type="dxa" w:w="1100"/>
            <w:tcBorders>
              <w:top w:val="single" w:color="CCCCCC" w:sz="1"/>
              <w:left w:val="single" w:color="CCCCCC" w:sz="1"/>
              <w:bottom w:val="single" w:color="CCCCCC" w:sz="1"/>
              <w:right w:val="single" w:color="CCCCCC" w:sz="1"/>
            </w:tcBorders>
            <w:shd w:fill="0D2BA8"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Rol</w:t>
            </w:r>
          </w:p>
        </w:tc>
        <w:tc>
          <w:tcPr>
            <w:tcW w:type="dxa" w:w="2600"/>
            <w:tcBorders>
              <w:top w:val="single" w:color="CCCCCC" w:sz="1"/>
              <w:left w:val="single" w:color="CCCCCC" w:sz="1"/>
              <w:bottom w:val="single" w:color="CCCCCC" w:sz="1"/>
              <w:right w:val="single" w:color="CCCCCC" w:sz="1"/>
            </w:tcBorders>
            <w:shd w:fill="0D2BA8"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Elementlar</w:t>
            </w:r>
          </w:p>
        </w:tc>
        <w:tc>
          <w:tcPr>
            <w:tcW w:type="dxa" w:w="2100"/>
            <w:tcBorders>
              <w:top w:val="single" w:color="CCCCCC" w:sz="1"/>
              <w:left w:val="single" w:color="CCCCCC" w:sz="1"/>
              <w:bottom w:val="single" w:color="CCCCCC" w:sz="1"/>
              <w:right w:val="single" w:color="CCCCCC" w:sz="1"/>
            </w:tcBorders>
            <w:shd w:fill="0D2BA8"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Harakatlar</w:t>
            </w:r>
          </w:p>
        </w:tc>
        <w:tc>
          <w:tcPr>
            <w:tcW w:type="dxa" w:w="1660"/>
            <w:tcBorders>
              <w:top w:val="single" w:color="CCCCCC" w:sz="1"/>
              <w:left w:val="single" w:color="CCCCCC" w:sz="1"/>
              <w:bottom w:val="single" w:color="CCCCCC" w:sz="1"/>
              <w:right w:val="single" w:color="CCCCCC" w:sz="1"/>
            </w:tcBorders>
            <w:shd w:fill="0D2BA8"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Eslatma</w:t>
            </w:r>
          </w:p>
        </w:tc>
      </w:tr>
      <w:tr>
        <w:tc>
          <w:tcPr>
            <w:tcW w:type="dxa" w:w="500"/>
            <w:tcBorders>
              <w:top w:val="single" w:color="CCCCCC" w:sz="1"/>
              <w:left w:val="single" w:color="CCCCCC" w:sz="1"/>
              <w:bottom w:val="single" w:color="CCCCCC" w:sz="1"/>
              <w:right w:val="single" w:color="CCCCCC" w:sz="1"/>
            </w:tcBorders>
            <w:shd w:fill="A8C4FF" w:val="clear"/>
            <w:tcMar>
              <w:top w:type="dxa" w:w="80"/>
              <w:left w:type="dxa" w:w="140"/>
              <w:bottom w:type="dxa" w:w="80"/>
              <w:right w:type="dxa" w:w="140"/>
            </w:tcMar>
            <w:vAlign w:val="center"/>
          </w:tcPr>
          <w:p>
            <w:pPr>
              <w:jc w:val="center"/>
            </w:pPr>
            <w:r>
              <w:rPr>
                <w:rFonts w:ascii="Arial" w:cs="Arial" w:eastAsia="Arial" w:hAnsi="Arial"/>
                <w:b/>
                <w:bCs/>
                <w:color w:val="000000"/>
                <w:sz w:val="19"/>
                <w:szCs w:val="19"/>
              </w:rPr>
              <w:t xml:space="preserve">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Splash Screen</w:t>
            </w:r>
          </w:p>
        </w:tc>
        <w:tc>
          <w:tcPr>
            <w:tcW w:type="dxa" w:w="1100"/>
            <w:tcBorders>
              <w:top w:val="single" w:color="CCCCCC" w:sz="1"/>
              <w:left w:val="single" w:color="CCCCCC" w:sz="1"/>
              <w:bottom w:val="single" w:color="CCCCCC" w:sz="1"/>
              <w:right w:val="single" w:color="CCCCCC" w:sz="1"/>
            </w:tcBorders>
            <w:shd w:fill="D6E4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Hammaga</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Logo, app nomi, tagline, loader bar</w:t>
            </w:r>
          </w:p>
        </w:tc>
        <w:tc>
          <w:tcPr>
            <w:tcW w:type="dxa" w:w="2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3 sek → Login ga o'tadi</w:t>
            </w:r>
          </w:p>
        </w:tc>
        <w:tc>
          <w:tcPr>
            <w:tcW w:type="dxa" w:w="1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Fade-in animatsiya</w:t>
            </w:r>
          </w:p>
        </w:tc>
      </w:tr>
      <w:tr>
        <w:tc>
          <w:tcPr>
            <w:tcW w:type="dxa" w:w="500"/>
            <w:tcBorders>
              <w:top w:val="single" w:color="CCCCCC" w:sz="1"/>
              <w:left w:val="single" w:color="CCCCCC" w:sz="1"/>
              <w:bottom w:val="single" w:color="CCCCCC" w:sz="1"/>
              <w:right w:val="single" w:color="CCCCCC" w:sz="1"/>
            </w:tcBorders>
            <w:shd w:fill="A8C4FF" w:val="clear"/>
            <w:tcMar>
              <w:top w:type="dxa" w:w="80"/>
              <w:left w:type="dxa" w:w="140"/>
              <w:bottom w:type="dxa" w:w="80"/>
              <w:right w:type="dxa" w:w="140"/>
            </w:tcMar>
            <w:vAlign w:val="center"/>
          </w:tcPr>
          <w:p>
            <w:pPr>
              <w:jc w:val="center"/>
            </w:pPr>
            <w:r>
              <w:rPr>
                <w:rFonts w:ascii="Arial" w:cs="Arial" w:eastAsia="Arial" w:hAnsi="Arial"/>
                <w:b/>
                <w:bCs/>
                <w:color w:val="000000"/>
                <w:sz w:val="19"/>
                <w:szCs w:val="19"/>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Login</w:t>
            </w:r>
          </w:p>
        </w:tc>
        <w:tc>
          <w:tcPr>
            <w:tcW w:type="dxa" w:w="1100"/>
            <w:tcBorders>
              <w:top w:val="single" w:color="CCCCCC" w:sz="1"/>
              <w:left w:val="single" w:color="CCCCCC" w:sz="1"/>
              <w:bottom w:val="single" w:color="CCCCCC" w:sz="1"/>
              <w:right w:val="single" w:color="CCCCCC" w:sz="1"/>
            </w:tcBorders>
            <w:shd w:fill="D6E4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Hammaga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Email, parol, Kirish tugma, Ro'yxat link</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Validatsiya → Dashboard</w:t>
            </w:r>
          </w:p>
        </w:tc>
        <w:tc>
          <w:tcPr>
            <w:tcW w:type="dxa" w:w="1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Rol bo'yicha yo'naltiradi</w:t>
            </w:r>
          </w:p>
        </w:tc>
      </w:tr>
      <w:tr>
        <w:tc>
          <w:tcPr>
            <w:tcW w:type="dxa" w:w="500"/>
            <w:tcBorders>
              <w:top w:val="single" w:color="CCCCCC" w:sz="1"/>
              <w:left w:val="single" w:color="CCCCCC" w:sz="1"/>
              <w:bottom w:val="single" w:color="CCCCCC" w:sz="1"/>
              <w:right w:val="single" w:color="CCCCCC" w:sz="1"/>
            </w:tcBorders>
            <w:shd w:fill="A8C4FF" w:val="clear"/>
            <w:tcMar>
              <w:top w:type="dxa" w:w="80"/>
              <w:left w:type="dxa" w:w="140"/>
              <w:bottom w:type="dxa" w:w="80"/>
              <w:right w:type="dxa" w:w="140"/>
            </w:tcMar>
            <w:vAlign w:val="center"/>
          </w:tcPr>
          <w:p>
            <w:pPr>
              <w:jc w:val="center"/>
            </w:pPr>
            <w:r>
              <w:rPr>
                <w:rFonts w:ascii="Arial" w:cs="Arial" w:eastAsia="Arial" w:hAnsi="Arial"/>
                <w:b/>
                <w:bCs/>
                <w:color w:val="000000"/>
                <w:sz w:val="19"/>
                <w:szCs w:val="19"/>
              </w:rPr>
              <w:t xml:space="preserve">3</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Register</w:t>
            </w:r>
          </w:p>
        </w:tc>
        <w:tc>
          <w:tcPr>
            <w:tcW w:type="dxa" w:w="1100"/>
            <w:tcBorders>
              <w:top w:val="single" w:color="CCCCCC" w:sz="1"/>
              <w:left w:val="single" w:color="CCCCCC" w:sz="1"/>
              <w:bottom w:val="single" w:color="CCCCCC" w:sz="1"/>
              <w:right w:val="single" w:color="CCCCCC" w:sz="1"/>
            </w:tcBorders>
            <w:shd w:fill="D6E4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Hammaga</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Ism, email, parol, rol dropdown (Parent/Child)</w:t>
            </w:r>
          </w:p>
        </w:tc>
        <w:tc>
          <w:tcPr>
            <w:tcW w:type="dxa" w:w="2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JSON ga yozish → Login</w:t>
            </w:r>
          </w:p>
        </w:tc>
        <w:tc>
          <w:tcPr>
            <w:tcW w:type="dxa" w:w="1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Bola uchun Parent ID maydoni</w:t>
            </w:r>
          </w:p>
        </w:tc>
      </w:tr>
      <w:tr>
        <w:tc>
          <w:tcPr>
            <w:tcW w:type="dxa" w:w="500"/>
            <w:tcBorders>
              <w:top w:val="single" w:color="CCCCCC" w:sz="1"/>
              <w:left w:val="single" w:color="CCCCCC" w:sz="1"/>
              <w:bottom w:val="single" w:color="CCCCCC" w:sz="1"/>
              <w:right w:val="single" w:color="CCCCCC" w:sz="1"/>
            </w:tcBorders>
            <w:shd w:fill="A8C4FF" w:val="clear"/>
            <w:tcMar>
              <w:top w:type="dxa" w:w="80"/>
              <w:left w:type="dxa" w:w="140"/>
              <w:bottom w:type="dxa" w:w="80"/>
              <w:right w:type="dxa" w:w="140"/>
            </w:tcMar>
            <w:vAlign w:val="center"/>
          </w:tcPr>
          <w:p>
            <w:pPr>
              <w:jc w:val="center"/>
            </w:pPr>
            <w:r>
              <w:rPr>
                <w:rFonts w:ascii="Arial" w:cs="Arial" w:eastAsia="Arial" w:hAnsi="Arial"/>
                <w:b/>
                <w:bCs/>
                <w:color w:val="000000"/>
                <w:sz w:val="19"/>
                <w:szCs w:val="19"/>
              </w:rPr>
              <w:t xml:space="preserve">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Parent Dashboard</w:t>
            </w:r>
          </w:p>
        </w:tc>
        <w:tc>
          <w:tcPr>
            <w:tcW w:type="dxa" w:w="1100"/>
            <w:tcBorders>
              <w:top w:val="single" w:color="CCCCCC" w:sz="1"/>
              <w:left w:val="single" w:color="CCCCCC" w:sz="1"/>
              <w:bottom w:val="single" w:color="CCCCCC" w:sz="1"/>
              <w:right w:val="single" w:color="CCCCCC" w:sz="1"/>
            </w:tcBorders>
            <w:shd w:fill="FFE0B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Parent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Bolalar cards, stats, bildirisnoma badge, navbar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Bola profiliga o'tish, vazifa qo'shish</w:t>
            </w:r>
          </w:p>
        </w:tc>
        <w:tc>
          <w:tcPr>
            <w:tcW w:type="dxa" w:w="1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3 ta stat: Jami/Faol/Bajarildi</w:t>
            </w:r>
          </w:p>
        </w:tc>
      </w:tr>
      <w:tr>
        <w:tc>
          <w:tcPr>
            <w:tcW w:type="dxa" w:w="500"/>
            <w:tcBorders>
              <w:top w:val="single" w:color="CCCCCC" w:sz="1"/>
              <w:left w:val="single" w:color="CCCCCC" w:sz="1"/>
              <w:bottom w:val="single" w:color="CCCCCC" w:sz="1"/>
              <w:right w:val="single" w:color="CCCCCC" w:sz="1"/>
            </w:tcBorders>
            <w:shd w:fill="A8C4FF" w:val="clear"/>
            <w:tcMar>
              <w:top w:type="dxa" w:w="80"/>
              <w:left w:type="dxa" w:w="140"/>
              <w:bottom w:type="dxa" w:w="80"/>
              <w:right w:type="dxa" w:w="140"/>
            </w:tcMar>
            <w:vAlign w:val="center"/>
          </w:tcPr>
          <w:p>
            <w:pPr>
              <w:jc w:val="center"/>
            </w:pPr>
            <w:r>
              <w:rPr>
                <w:rFonts w:ascii="Arial" w:cs="Arial" w:eastAsia="Arial" w:hAnsi="Arial"/>
                <w:b/>
                <w:bCs/>
                <w:color w:val="000000"/>
                <w:sz w:val="19"/>
                <w:szCs w:val="19"/>
              </w:rPr>
              <w:t xml:space="preserve">5</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Child Dashboard</w:t>
            </w:r>
          </w:p>
        </w:tc>
        <w:tc>
          <w:tcPr>
            <w:tcW w:type="dxa" w:w="1100"/>
            <w:tcBorders>
              <w:top w:val="single" w:color="CCCCCC" w:sz="1"/>
              <w:left w:val="single" w:color="CCCCCC" w:sz="1"/>
              <w:bottom w:val="single" w:color="CCCCCC" w:sz="1"/>
              <w:right w:val="single" w:color="CCCCCC" w:sz="1"/>
            </w:tcBorders>
            <w:shd w:fill="D6F5D6"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Child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Katta balans card, progress bars, aktiv vazifalar</w:t>
            </w:r>
          </w:p>
        </w:tc>
        <w:tc>
          <w:tcPr>
            <w:tcW w:type="dxa" w:w="2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Hamyon/Vazifalar/Maqsad</w:t>
            </w:r>
          </w:p>
        </w:tc>
        <w:tc>
          <w:tcPr>
            <w:tcW w:type="dxa" w:w="1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Animatsiyali balans raqami</w:t>
            </w:r>
          </w:p>
        </w:tc>
      </w:tr>
      <w:tr>
        <w:tc>
          <w:tcPr>
            <w:tcW w:type="dxa" w:w="500"/>
            <w:tcBorders>
              <w:top w:val="single" w:color="CCCCCC" w:sz="1"/>
              <w:left w:val="single" w:color="CCCCCC" w:sz="1"/>
              <w:bottom w:val="single" w:color="CCCCCC" w:sz="1"/>
              <w:right w:val="single" w:color="CCCCCC" w:sz="1"/>
            </w:tcBorders>
            <w:shd w:fill="A8C4FF" w:val="clear"/>
            <w:tcMar>
              <w:top w:type="dxa" w:w="80"/>
              <w:left w:type="dxa" w:w="140"/>
              <w:bottom w:type="dxa" w:w="80"/>
              <w:right w:type="dxa" w:w="140"/>
            </w:tcMar>
            <w:vAlign w:val="center"/>
          </w:tcPr>
          <w:p>
            <w:pPr>
              <w:jc w:val="center"/>
            </w:pPr>
            <w:r>
              <w:rPr>
                <w:rFonts w:ascii="Arial" w:cs="Arial" w:eastAsia="Arial" w:hAnsi="Arial"/>
                <w:b/>
                <w:bCs/>
                <w:color w:val="000000"/>
                <w:sz w:val="19"/>
                <w:szCs w:val="19"/>
              </w:rPr>
              <w:t xml:space="preserve">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Vazifalar (Parent)</w:t>
            </w:r>
          </w:p>
        </w:tc>
        <w:tc>
          <w:tcPr>
            <w:tcW w:type="dxa" w:w="1100"/>
            <w:tcBorders>
              <w:top w:val="single" w:color="CCCCCC" w:sz="1"/>
              <w:left w:val="single" w:color="CCCCCC" w:sz="1"/>
              <w:bottom w:val="single" w:color="CCCCCC" w:sz="1"/>
              <w:right w:val="single" w:color="CCCCCC" w:sz="1"/>
            </w:tcBorders>
            <w:shd w:fill="FFE0B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Parent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Vazifalar jadvali, Qo'shish modal, tasdiq tugmasi</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CRUD + tasdiqlash / rad etish</w:t>
            </w:r>
          </w:p>
        </w:tc>
        <w:tc>
          <w:tcPr>
            <w:tcW w:type="dxa" w:w="1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Badge: kutilmoqda soni</w:t>
            </w:r>
          </w:p>
        </w:tc>
      </w:tr>
      <w:tr>
        <w:tc>
          <w:tcPr>
            <w:tcW w:type="dxa" w:w="500"/>
            <w:tcBorders>
              <w:top w:val="single" w:color="CCCCCC" w:sz="1"/>
              <w:left w:val="single" w:color="CCCCCC" w:sz="1"/>
              <w:bottom w:val="single" w:color="CCCCCC" w:sz="1"/>
              <w:right w:val="single" w:color="CCCCCC" w:sz="1"/>
            </w:tcBorders>
            <w:shd w:fill="A8C4FF" w:val="clear"/>
            <w:tcMar>
              <w:top w:type="dxa" w:w="80"/>
              <w:left w:type="dxa" w:w="140"/>
              <w:bottom w:type="dxa" w:w="80"/>
              <w:right w:type="dxa" w:w="140"/>
            </w:tcMar>
            <w:vAlign w:val="center"/>
          </w:tcPr>
          <w:p>
            <w:pPr>
              <w:jc w:val="center"/>
            </w:pPr>
            <w:r>
              <w:rPr>
                <w:rFonts w:ascii="Arial" w:cs="Arial" w:eastAsia="Arial" w:hAnsi="Arial"/>
                <w:b/>
                <w:bCs/>
                <w:color w:val="000000"/>
                <w:sz w:val="19"/>
                <w:szCs w:val="19"/>
              </w:rPr>
              <w:t xml:space="preserve">7</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Vazifalar (Child)</w:t>
            </w:r>
          </w:p>
        </w:tc>
        <w:tc>
          <w:tcPr>
            <w:tcW w:type="dxa" w:w="1100"/>
            <w:tcBorders>
              <w:top w:val="single" w:color="CCCCCC" w:sz="1"/>
              <w:left w:val="single" w:color="CCCCCC" w:sz="1"/>
              <w:bottom w:val="single" w:color="CCCCCC" w:sz="1"/>
              <w:right w:val="single" w:color="CCCCCC" w:sz="1"/>
            </w:tcBorders>
            <w:shd w:fill="D6F5D6"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Child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Vazifalar card-lari, status badge, mukofot summasi</w:t>
            </w:r>
          </w:p>
        </w:tc>
        <w:tc>
          <w:tcPr>
            <w:tcW w:type="dxa" w:w="2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Bajarildi belgilash</w:t>
            </w:r>
          </w:p>
        </w:tc>
        <w:tc>
          <w:tcPr>
            <w:tcW w:type="dxa" w:w="1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Yangi / Kutilmoqda / Bajarildi</w:t>
            </w:r>
          </w:p>
        </w:tc>
      </w:tr>
      <w:tr>
        <w:tc>
          <w:tcPr>
            <w:tcW w:type="dxa" w:w="500"/>
            <w:tcBorders>
              <w:top w:val="single" w:color="CCCCCC" w:sz="1"/>
              <w:left w:val="single" w:color="CCCCCC" w:sz="1"/>
              <w:bottom w:val="single" w:color="CCCCCC" w:sz="1"/>
              <w:right w:val="single" w:color="CCCCCC" w:sz="1"/>
            </w:tcBorders>
            <w:shd w:fill="A8C4FF" w:val="clear"/>
            <w:tcMar>
              <w:top w:type="dxa" w:w="80"/>
              <w:left w:type="dxa" w:w="140"/>
              <w:bottom w:type="dxa" w:w="80"/>
              <w:right w:type="dxa" w:w="140"/>
            </w:tcMar>
            <w:vAlign w:val="center"/>
          </w:tcPr>
          <w:p>
            <w:pPr>
              <w:jc w:val="center"/>
            </w:pPr>
            <w:r>
              <w:rPr>
                <w:rFonts w:ascii="Arial" w:cs="Arial" w:eastAsia="Arial" w:hAnsi="Arial"/>
                <w:b/>
                <w:bCs/>
                <w:color w:val="000000"/>
                <w:sz w:val="19"/>
                <w:szCs w:val="19"/>
              </w:rPr>
              <w:t xml:space="preserve">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Hamyon</w:t>
            </w:r>
          </w:p>
        </w:tc>
        <w:tc>
          <w:tcPr>
            <w:tcW w:type="dxa" w:w="1100"/>
            <w:tcBorders>
              <w:top w:val="single" w:color="CCCCCC" w:sz="1"/>
              <w:left w:val="single" w:color="CCCCCC" w:sz="1"/>
              <w:bottom w:val="single" w:color="CCCCCC" w:sz="1"/>
              <w:right w:val="single" w:color="CCCCCC" w:sz="1"/>
            </w:tcBorders>
            <w:shd w:fill="D6F5D6"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Child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Balans, kirim/chiqim ro'yxati, Hafta/Oy filter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Tarix ko'rish, pul yechish</w:t>
            </w:r>
          </w:p>
        </w:tc>
        <w:tc>
          <w:tcPr>
            <w:tcW w:type="dxa" w:w="1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Yashil=kirim, Qizil=chiqim</w:t>
            </w:r>
          </w:p>
        </w:tc>
      </w:tr>
      <w:tr>
        <w:tc>
          <w:tcPr>
            <w:tcW w:type="dxa" w:w="500"/>
            <w:tcBorders>
              <w:top w:val="single" w:color="CCCCCC" w:sz="1"/>
              <w:left w:val="single" w:color="CCCCCC" w:sz="1"/>
              <w:bottom w:val="single" w:color="CCCCCC" w:sz="1"/>
              <w:right w:val="single" w:color="CCCCCC" w:sz="1"/>
            </w:tcBorders>
            <w:shd w:fill="A8C4FF" w:val="clear"/>
            <w:tcMar>
              <w:top w:type="dxa" w:w="80"/>
              <w:left w:type="dxa" w:w="140"/>
              <w:bottom w:type="dxa" w:w="80"/>
              <w:right w:type="dxa" w:w="140"/>
            </w:tcMar>
            <w:vAlign w:val="center"/>
          </w:tcPr>
          <w:p>
            <w:pPr>
              <w:jc w:val="center"/>
            </w:pPr>
            <w:r>
              <w:rPr>
                <w:rFonts w:ascii="Arial" w:cs="Arial" w:eastAsia="Arial" w:hAnsi="Arial"/>
                <w:b/>
                <w:bCs/>
                <w:color w:val="000000"/>
                <w:sz w:val="19"/>
                <w:szCs w:val="19"/>
              </w:rPr>
              <w:t xml:space="preserve">9</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Jamg'arma Maqsad</w:t>
            </w:r>
          </w:p>
        </w:tc>
        <w:tc>
          <w:tcPr>
            <w:tcW w:type="dxa" w:w="1100"/>
            <w:tcBorders>
              <w:top w:val="single" w:color="CCCCCC" w:sz="1"/>
              <w:left w:val="single" w:color="CCCCCC" w:sz="1"/>
              <w:bottom w:val="single" w:color="CCCCCC" w:sz="1"/>
              <w:right w:val="single" w:color="CCCCCC" w:sz="1"/>
            </w:tcBorders>
            <w:shd w:fill="D6F5D6"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Child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Maqsad cards, circular progress, Yangi tugma</w:t>
            </w:r>
          </w:p>
        </w:tc>
        <w:tc>
          <w:tcPr>
            <w:tcW w:type="dxa" w:w="2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Maqsad qo'shish, pul yo'naltirish</w:t>
            </w:r>
          </w:p>
        </w:tc>
        <w:tc>
          <w:tcPr>
            <w:tcW w:type="dxa" w:w="1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 va qolgan summa ko'rinadi</w:t>
            </w:r>
          </w:p>
        </w:tc>
      </w:tr>
      <w:tr>
        <w:tc>
          <w:tcPr>
            <w:tcW w:type="dxa" w:w="500"/>
            <w:tcBorders>
              <w:top w:val="single" w:color="CCCCCC" w:sz="1"/>
              <w:left w:val="single" w:color="CCCCCC" w:sz="1"/>
              <w:bottom w:val="single" w:color="CCCCCC" w:sz="1"/>
              <w:right w:val="single" w:color="CCCCCC" w:sz="1"/>
            </w:tcBorders>
            <w:shd w:fill="A8C4FF" w:val="clear"/>
            <w:tcMar>
              <w:top w:type="dxa" w:w="80"/>
              <w:left w:type="dxa" w:w="140"/>
              <w:bottom w:type="dxa" w:w="80"/>
              <w:right w:type="dxa" w:w="140"/>
            </w:tcMar>
            <w:vAlign w:val="center"/>
          </w:tcPr>
          <w:p>
            <w:pPr>
              <w:jc w:val="center"/>
            </w:pPr>
            <w:r>
              <w:rPr>
                <w:rFonts w:ascii="Arial" w:cs="Arial" w:eastAsia="Arial" w:hAnsi="Arial"/>
                <w:b/>
                <w:bCs/>
                <w:color w:val="000000"/>
                <w:sz w:val="19"/>
                <w:szCs w:val="19"/>
              </w:rPr>
              <w:t xml:space="preserve">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Xarajat Rejasi</w:t>
            </w:r>
          </w:p>
        </w:tc>
        <w:tc>
          <w:tcPr>
            <w:tcW w:type="dxa" w:w="1100"/>
            <w:tcBorders>
              <w:top w:val="single" w:color="CCCCCC" w:sz="1"/>
              <w:left w:val="single" w:color="CCCCCC" w:sz="1"/>
              <w:bottom w:val="single" w:color="CCCCCC" w:sz="1"/>
              <w:right w:val="single" w:color="CCCCCC" w:sz="1"/>
            </w:tcBorders>
            <w:shd w:fill="D6F5D6"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Child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Xarajatlar ro'yxati, balans holati, Qo'shish tugma</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Xarajat kiritish, yetarlilik holati</w:t>
            </w:r>
          </w:p>
        </w:tc>
        <w:tc>
          <w:tcPr>
            <w:tcW w:type="dxa" w:w="1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Yashil=yetarli, Qizil=yetarsiz</w:t>
            </w:r>
          </w:p>
        </w:tc>
      </w:tr>
      <w:tr>
        <w:tc>
          <w:tcPr>
            <w:tcW w:type="dxa" w:w="500"/>
            <w:tcBorders>
              <w:top w:val="single" w:color="CCCCCC" w:sz="1"/>
              <w:left w:val="single" w:color="CCCCCC" w:sz="1"/>
              <w:bottom w:val="single" w:color="CCCCCC" w:sz="1"/>
              <w:right w:val="single" w:color="CCCCCC" w:sz="1"/>
            </w:tcBorders>
            <w:shd w:fill="A8C4FF" w:val="clear"/>
            <w:tcMar>
              <w:top w:type="dxa" w:w="80"/>
              <w:left w:type="dxa" w:w="140"/>
              <w:bottom w:type="dxa" w:w="80"/>
              <w:right w:type="dxa" w:w="140"/>
            </w:tcMar>
            <w:vAlign w:val="center"/>
          </w:tcPr>
          <w:p>
            <w:pPr>
              <w:jc w:val="center"/>
            </w:pPr>
            <w:r>
              <w:rPr>
                <w:rFonts w:ascii="Arial" w:cs="Arial" w:eastAsia="Arial" w:hAnsi="Arial"/>
                <w:b/>
                <w:bCs/>
                <w:color w:val="000000"/>
                <w:sz w:val="19"/>
                <w:szCs w:val="19"/>
              </w:rPr>
              <w:t xml:space="preserve">11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Hisobot</w:t>
            </w:r>
          </w:p>
        </w:tc>
        <w:tc>
          <w:tcPr>
            <w:tcW w:type="dxa" w:w="1100"/>
            <w:tcBorders>
              <w:top w:val="single" w:color="CCCCCC" w:sz="1"/>
              <w:left w:val="single" w:color="CCCCCC" w:sz="1"/>
              <w:bottom w:val="single" w:color="CCCCCC" w:sz="1"/>
              <w:right w:val="single" w:color="CCCCCC" w:sz="1"/>
            </w:tcBorders>
            <w:shd w:fill="FFE0B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Parent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BarChart, top vazifalar, bola filter, sana tanlash</w:t>
            </w:r>
          </w:p>
        </w:tc>
        <w:tc>
          <w:tcPr>
            <w:tcW w:type="dxa" w:w="2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Muddat va bola filterlash</w:t>
            </w:r>
          </w:p>
        </w:tc>
        <w:tc>
          <w:tcPr>
            <w:tcW w:type="dxa" w:w="1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JavaFX BarChart ishlatiladi</w:t>
            </w:r>
          </w:p>
        </w:tc>
      </w:tr>
    </w:tbl>
    <w:p>
      <w:pPr>
        <w:spacing w:before="200" w:after="80"/>
      </w:pPr>
      <w:r>
        <w:t xml:space="preserve"/>
      </w:r>
    </w:p>
    <w:p>
      <w:pPr>
        <w:pStyle w:val="Heading2"/>
        <w:spacing w:before="280" w:after="120"/>
      </w:pPr>
      <w:r>
        <w:rPr>
          <w:rFonts w:ascii="Arial" w:cs="Arial" w:eastAsia="Arial" w:hAnsi="Arial"/>
          <w:b/>
          <w:bCs/>
          <w:color w:val="1A3FD4"/>
          <w:sz w:val="30"/>
          <w:szCs w:val="30"/>
        </w:rPr>
        <w:t xml:space="preserve">1.3 — Komponentlar Kutubxonasi</w:t>
      </w:r>
    </w:p>
    <w:p>
      <w:pPr>
        <w:spacing w:before="60" w:after="100"/>
      </w:pPr>
      <w:r>
        <w:rPr>
          <w:rFonts w:ascii="Arial" w:cs="Arial" w:eastAsia="Arial" w:hAnsi="Arial"/>
          <w:b w:val="false"/>
          <w:bCs w:val="false"/>
          <w:color w:val="000000"/>
          <w:sz w:val="22"/>
          <w:szCs w:val="22"/>
        </w:rPr>
        <w:t xml:space="preserve">Figma da komponentlarni birinchi pages ga ('Design System' page ga) qo'ying. Ekranlarda bu komponentlardan foydalaning — shunda o'zgartirish qilish oson bo'ladi.</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00"/>
        <w:gridCol w:w="2760"/>
      </w:tblGrid>
      <w:tr>
        <w:tc>
          <w:tcPr>
            <w:tcW w:type="dxa" w:w="1800"/>
            <w:tcBorders>
              <w:top w:val="single" w:color="CCCCCC" w:sz="1"/>
              <w:left w:val="single" w:color="CCCCCC" w:sz="1"/>
              <w:bottom w:val="single" w:color="CCCCCC" w:sz="1"/>
              <w:right w:val="single" w:color="CCCCCC" w:sz="1"/>
            </w:tcBorders>
            <w:shd w:fill="0D2BA8"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Komponent</w:t>
            </w:r>
          </w:p>
        </w:tc>
        <w:tc>
          <w:tcPr>
            <w:tcW w:type="dxa" w:w="2200"/>
            <w:tcBorders>
              <w:top w:val="single" w:color="CCCCCC" w:sz="1"/>
              <w:left w:val="single" w:color="CCCCCC" w:sz="1"/>
              <w:bottom w:val="single" w:color="CCCCCC" w:sz="1"/>
              <w:right w:val="single" w:color="CCCCCC" w:sz="1"/>
            </w:tcBorders>
            <w:shd w:fill="0D2BA8"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Holatlari</w:t>
            </w:r>
          </w:p>
        </w:tc>
        <w:tc>
          <w:tcPr>
            <w:tcW w:type="dxa" w:w="2600"/>
            <w:tcBorders>
              <w:top w:val="single" w:color="CCCCCC" w:sz="1"/>
              <w:left w:val="single" w:color="CCCCCC" w:sz="1"/>
              <w:bottom w:val="single" w:color="CCCCCC" w:sz="1"/>
              <w:right w:val="single" w:color="CCCCCC" w:sz="1"/>
            </w:tcBorders>
            <w:shd w:fill="0D2BA8"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Spesifikatsiya</w:t>
            </w:r>
          </w:p>
        </w:tc>
        <w:tc>
          <w:tcPr>
            <w:tcW w:type="dxa" w:w="2760"/>
            <w:tcBorders>
              <w:top w:val="single" w:color="CCCCCC" w:sz="1"/>
              <w:left w:val="single" w:color="CCCCCC" w:sz="1"/>
              <w:bottom w:val="single" w:color="CCCCCC" w:sz="1"/>
              <w:right w:val="single" w:color="CCCCCC" w:sz="1"/>
            </w:tcBorders>
            <w:shd w:fill="0D2BA8"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Figma varianti</w:t>
            </w:r>
          </w:p>
        </w:tc>
      </w:tr>
      <w:tr>
        <w:tc>
          <w:tcPr>
            <w:tcW w:type="dxa" w:w="1800"/>
            <w:tcBorders>
              <w:top w:val="single" w:color="CCCCCC" w:sz="1"/>
              <w:left w:val="single" w:color="CCCCCC" w:sz="1"/>
              <w:bottom w:val="single" w:color="CCCCCC" w:sz="1"/>
              <w:right w:val="single" w:color="CCCCCC" w:sz="1"/>
            </w:tcBorders>
            <w:shd w:fill="D6E4FF" w:val="clear"/>
            <w:tcMar>
              <w:top w:type="dxa" w:w="80"/>
              <w:left w:type="dxa" w:w="140"/>
              <w:bottom w:type="dxa" w:w="80"/>
              <w:right w:type="dxa" w:w="140"/>
            </w:tcMar>
            <w:vAlign w:val="center"/>
          </w:tcPr>
          <w:p>
            <w:pPr>
              <w:jc w:val="left"/>
            </w:pPr>
            <w:r>
              <w:rPr>
                <w:rFonts w:ascii="Arial" w:cs="Arial" w:eastAsia="Arial" w:hAnsi="Arial"/>
                <w:b/>
                <w:bCs/>
                <w:color w:val="000000"/>
                <w:sz w:val="19"/>
                <w:szCs w:val="19"/>
              </w:rPr>
              <w:t xml:space="preserve">Primary Button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Default / Hover / Disabled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Bg: #1A3FD4, text: white, radius: 8px, h: 48px</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Fill + ghost versiyasi</w:t>
            </w:r>
          </w:p>
        </w:tc>
      </w:tr>
      <w:tr>
        <w:tc>
          <w:tcPr>
            <w:tcW w:type="dxa" w:w="1800"/>
            <w:tcBorders>
              <w:top w:val="single" w:color="CCCCCC" w:sz="1"/>
              <w:left w:val="single" w:color="CCCCCC" w:sz="1"/>
              <w:bottom w:val="single" w:color="CCCCCC" w:sz="1"/>
              <w:right w:val="single" w:color="CCCCCC" w:sz="1"/>
            </w:tcBorders>
            <w:shd w:fill="D6E4FF" w:val="clear"/>
            <w:tcMar>
              <w:top w:type="dxa" w:w="80"/>
              <w:left w:type="dxa" w:w="140"/>
              <w:bottom w:type="dxa" w:w="80"/>
              <w:right w:type="dxa" w:w="140"/>
            </w:tcMar>
            <w:vAlign w:val="center"/>
          </w:tcPr>
          <w:p>
            <w:pPr>
              <w:jc w:val="left"/>
            </w:pPr>
            <w:r>
              <w:rPr>
                <w:rFonts w:ascii="Arial" w:cs="Arial" w:eastAsia="Arial" w:hAnsi="Arial"/>
                <w:b/>
                <w:bCs/>
                <w:color w:val="000000"/>
                <w:sz w:val="19"/>
                <w:szCs w:val="19"/>
              </w:rPr>
              <w:t xml:space="preserve">Input Field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Empty / Focused / Error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Border: #E0E8FF → #1A3FD4, radius: 8px</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Label yuqorida yoziladi</w:t>
            </w:r>
          </w:p>
        </w:tc>
      </w:tr>
      <w:tr>
        <w:tc>
          <w:tcPr>
            <w:tcW w:type="dxa" w:w="1800"/>
            <w:tcBorders>
              <w:top w:val="single" w:color="CCCCCC" w:sz="1"/>
              <w:left w:val="single" w:color="CCCCCC" w:sz="1"/>
              <w:bottom w:val="single" w:color="CCCCCC" w:sz="1"/>
              <w:right w:val="single" w:color="CCCCCC" w:sz="1"/>
            </w:tcBorders>
            <w:shd w:fill="D6E4FF" w:val="clear"/>
            <w:tcMar>
              <w:top w:type="dxa" w:w="80"/>
              <w:left w:type="dxa" w:w="140"/>
              <w:bottom w:type="dxa" w:w="80"/>
              <w:right w:type="dxa" w:w="140"/>
            </w:tcMar>
            <w:vAlign w:val="center"/>
          </w:tcPr>
          <w:p>
            <w:pPr>
              <w:jc w:val="left"/>
            </w:pPr>
            <w:r>
              <w:rPr>
                <w:rFonts w:ascii="Arial" w:cs="Arial" w:eastAsia="Arial" w:hAnsi="Arial"/>
                <w:b/>
                <w:bCs/>
                <w:color w:val="000000"/>
                <w:sz w:val="19"/>
                <w:szCs w:val="19"/>
              </w:rPr>
              <w:t xml:space="preserve">Task Card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Yangi / Kutilmoqda / Bajarildi</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Shadow: 0 2px 8px rgba(0,0,0,0.06), radius: 12px</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Status badge bilan</w:t>
            </w:r>
          </w:p>
        </w:tc>
      </w:tr>
      <w:tr>
        <w:tc>
          <w:tcPr>
            <w:tcW w:type="dxa" w:w="1800"/>
            <w:tcBorders>
              <w:top w:val="single" w:color="CCCCCC" w:sz="1"/>
              <w:left w:val="single" w:color="CCCCCC" w:sz="1"/>
              <w:bottom w:val="single" w:color="CCCCCC" w:sz="1"/>
              <w:right w:val="single" w:color="CCCCCC" w:sz="1"/>
            </w:tcBorders>
            <w:shd w:fill="D6E4FF" w:val="clear"/>
            <w:tcMar>
              <w:top w:type="dxa" w:w="80"/>
              <w:left w:type="dxa" w:w="140"/>
              <w:bottom w:type="dxa" w:w="80"/>
              <w:right w:type="dxa" w:w="140"/>
            </w:tcMar>
            <w:vAlign w:val="center"/>
          </w:tcPr>
          <w:p>
            <w:pPr>
              <w:jc w:val="left"/>
            </w:pPr>
            <w:r>
              <w:rPr>
                <w:rFonts w:ascii="Arial" w:cs="Arial" w:eastAsia="Arial" w:hAnsi="Arial"/>
                <w:b/>
                <w:bCs/>
                <w:color w:val="000000"/>
                <w:sz w:val="19"/>
                <w:szCs w:val="19"/>
              </w:rPr>
              <w:t xml:space="preserve">Balance Card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Normal / Loading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Bg gradient: #1A3FD4 → #0D2BA8, text: white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Katta, markazda</w:t>
            </w:r>
          </w:p>
        </w:tc>
      </w:tr>
      <w:tr>
        <w:tc>
          <w:tcPr>
            <w:tcW w:type="dxa" w:w="1800"/>
            <w:tcBorders>
              <w:top w:val="single" w:color="CCCCCC" w:sz="1"/>
              <w:left w:val="single" w:color="CCCCCC" w:sz="1"/>
              <w:bottom w:val="single" w:color="CCCCCC" w:sz="1"/>
              <w:right w:val="single" w:color="CCCCCC" w:sz="1"/>
            </w:tcBorders>
            <w:shd w:fill="D6E4FF" w:val="clear"/>
            <w:tcMar>
              <w:top w:type="dxa" w:w="80"/>
              <w:left w:type="dxa" w:w="140"/>
              <w:bottom w:type="dxa" w:w="80"/>
              <w:right w:type="dxa" w:w="140"/>
            </w:tcMar>
            <w:vAlign w:val="center"/>
          </w:tcPr>
          <w:p>
            <w:pPr>
              <w:jc w:val="left"/>
            </w:pPr>
            <w:r>
              <w:rPr>
                <w:rFonts w:ascii="Arial" w:cs="Arial" w:eastAsia="Arial" w:hAnsi="Arial"/>
                <w:b/>
                <w:bCs/>
                <w:color w:val="000000"/>
                <w:sz w:val="19"/>
                <w:szCs w:val="19"/>
              </w:rPr>
              <w:t xml:space="preserve">Progress Bar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0% → 100%</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H: 8px, radius: 4px, fill: #39FF14</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Circular va linear versiyalar</w:t>
            </w:r>
          </w:p>
        </w:tc>
      </w:tr>
      <w:tr>
        <w:tc>
          <w:tcPr>
            <w:tcW w:type="dxa" w:w="1800"/>
            <w:tcBorders>
              <w:top w:val="single" w:color="CCCCCC" w:sz="1"/>
              <w:left w:val="single" w:color="CCCCCC" w:sz="1"/>
              <w:bottom w:val="single" w:color="CCCCCC" w:sz="1"/>
              <w:right w:val="single" w:color="CCCCCC" w:sz="1"/>
            </w:tcBorders>
            <w:shd w:fill="D6E4FF" w:val="clear"/>
            <w:tcMar>
              <w:top w:type="dxa" w:w="80"/>
              <w:left w:type="dxa" w:w="140"/>
              <w:bottom w:type="dxa" w:w="80"/>
              <w:right w:type="dxa" w:w="140"/>
            </w:tcMar>
            <w:vAlign w:val="center"/>
          </w:tcPr>
          <w:p>
            <w:pPr>
              <w:jc w:val="left"/>
            </w:pPr>
            <w:r>
              <w:rPr>
                <w:rFonts w:ascii="Arial" w:cs="Arial" w:eastAsia="Arial" w:hAnsi="Arial"/>
                <w:b/>
                <w:bCs/>
                <w:color w:val="000000"/>
                <w:sz w:val="19"/>
                <w:szCs w:val="19"/>
              </w:rPr>
              <w:t xml:space="preserve">Badge / Chip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Count / Status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Radius: 20px, padding: 4px 10px</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Rang: holat bo'yicha</w:t>
            </w:r>
          </w:p>
        </w:tc>
      </w:tr>
      <w:tr>
        <w:tc>
          <w:tcPr>
            <w:tcW w:type="dxa" w:w="1800"/>
            <w:tcBorders>
              <w:top w:val="single" w:color="CCCCCC" w:sz="1"/>
              <w:left w:val="single" w:color="CCCCCC" w:sz="1"/>
              <w:bottom w:val="single" w:color="CCCCCC" w:sz="1"/>
              <w:right w:val="single" w:color="CCCCCC" w:sz="1"/>
            </w:tcBorders>
            <w:shd w:fill="D6E4FF" w:val="clear"/>
            <w:tcMar>
              <w:top w:type="dxa" w:w="80"/>
              <w:left w:type="dxa" w:w="140"/>
              <w:bottom w:type="dxa" w:w="80"/>
              <w:right w:type="dxa" w:w="140"/>
            </w:tcMar>
            <w:vAlign w:val="center"/>
          </w:tcPr>
          <w:p>
            <w:pPr>
              <w:jc w:val="left"/>
            </w:pPr>
            <w:r>
              <w:rPr>
                <w:rFonts w:ascii="Arial" w:cs="Arial" w:eastAsia="Arial" w:hAnsi="Arial"/>
                <w:b/>
                <w:bCs/>
                <w:color w:val="000000"/>
                <w:sz w:val="19"/>
                <w:szCs w:val="19"/>
              </w:rPr>
              <w:t xml:space="preserve">Navbar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Active / Inactive tab</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Bottom navigation, 5 ta tab, icons + label</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Active tab: #1A3FD4</w:t>
            </w:r>
          </w:p>
        </w:tc>
      </w:tr>
      <w:tr>
        <w:tc>
          <w:tcPr>
            <w:tcW w:type="dxa" w:w="1800"/>
            <w:tcBorders>
              <w:top w:val="single" w:color="CCCCCC" w:sz="1"/>
              <w:left w:val="single" w:color="CCCCCC" w:sz="1"/>
              <w:bottom w:val="single" w:color="CCCCCC" w:sz="1"/>
              <w:right w:val="single" w:color="CCCCCC" w:sz="1"/>
            </w:tcBorders>
            <w:shd w:fill="D6E4FF" w:val="clear"/>
            <w:tcMar>
              <w:top w:type="dxa" w:w="80"/>
              <w:left w:type="dxa" w:w="140"/>
              <w:bottom w:type="dxa" w:w="80"/>
              <w:right w:type="dxa" w:w="140"/>
            </w:tcMar>
            <w:vAlign w:val="center"/>
          </w:tcPr>
          <w:p>
            <w:pPr>
              <w:jc w:val="left"/>
            </w:pPr>
            <w:r>
              <w:rPr>
                <w:rFonts w:ascii="Arial" w:cs="Arial" w:eastAsia="Arial" w:hAnsi="Arial"/>
                <w:b/>
                <w:bCs/>
                <w:color w:val="000000"/>
                <w:sz w:val="19"/>
                <w:szCs w:val="19"/>
              </w:rPr>
              <w:t xml:space="preserve">Modal / Dialog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Open / Close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Overlay: rgba(0,0,0,0.4), card: white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Confirm va form modallari</w:t>
            </w:r>
          </w:p>
        </w:tc>
      </w:tr>
    </w:tbl>
    <w:p>
      <w:pPr>
        <w:spacing w:before="200" w:after="80"/>
      </w:pPr>
      <w:r>
        <w:t xml:space="preserve"/>
      </w:r>
    </w:p>
    <w:p>
      <w:pPr>
        <w:pStyle w:val="Heading2"/>
        <w:spacing w:before="280" w:after="120"/>
      </w:pPr>
      <w:r>
        <w:rPr>
          <w:rFonts w:ascii="Arial" w:cs="Arial" w:eastAsia="Arial" w:hAnsi="Arial"/>
          <w:b/>
          <w:bCs/>
          <w:color w:val="1A3FD4"/>
          <w:sz w:val="30"/>
          <w:szCs w:val="30"/>
        </w:rPr>
        <w:t xml:space="preserve">1.4 — Figma Fayl Tuzilmasi</w:t>
      </w:r>
    </w:p>
    <w:p>
      <w:pPr>
        <w:spacing w:before="200" w:after="80"/>
      </w:pPr>
      <w:r>
        <w:rPr>
          <w:rFonts w:ascii="Arial" w:cs="Arial" w:eastAsia="Arial" w:hAnsi="Arial"/>
          <w:b/>
          <w:bCs/>
          <w:color w:val="333333"/>
          <w:sz w:val="24"/>
          <w:szCs w:val="24"/>
        </w:rPr>
        <w:t xml:space="preserve">Tavsiya etilgan Pages tuzilmasi:</w:t>
      </w:r>
    </w:p>
    <w:p>
      <w:pPr>
        <w:pStyle w:val="ListParagraph"/>
        <w:numPr>
          <w:ilvl w:val="0"/>
          <w:numId w:val="2"/>
        </w:numPr>
        <w:spacing w:before="40" w:after="40"/>
      </w:pPr>
      <w:r>
        <w:rPr>
          <w:rFonts w:ascii="Arial" w:cs="Arial" w:eastAsia="Arial" w:hAnsi="Arial"/>
          <w:color w:val="333333"/>
          <w:sz w:val="22"/>
          <w:szCs w:val="22"/>
        </w:rPr>
        <w:t xml:space="preserve">Page 1 — 📐 Design System: ranglar, shriftlar, komponentlar, ikonlar</w:t>
      </w:r>
    </w:p>
    <w:p>
      <w:pPr>
        <w:pStyle w:val="ListParagraph"/>
        <w:numPr>
          <w:ilvl w:val="0"/>
          <w:numId w:val="2"/>
        </w:numPr>
        <w:spacing w:before="40" w:after="40"/>
      </w:pPr>
      <w:r>
        <w:rPr>
          <w:rFonts w:ascii="Arial" w:cs="Arial" w:eastAsia="Arial" w:hAnsi="Arial"/>
          <w:color w:val="333333"/>
          <w:sz w:val="22"/>
          <w:szCs w:val="22"/>
        </w:rPr>
        <w:t xml:space="preserve">Page 2 — 🗺️ User Flow: login → dashboard → vazifalar → hamyon (flow diagram)</w:t>
      </w:r>
    </w:p>
    <w:p>
      <w:pPr>
        <w:pStyle w:val="ListParagraph"/>
        <w:numPr>
          <w:ilvl w:val="0"/>
          <w:numId w:val="2"/>
        </w:numPr>
        <w:spacing w:before="40" w:after="40"/>
      </w:pPr>
      <w:r>
        <w:rPr>
          <w:rFonts w:ascii="Arial" w:cs="Arial" w:eastAsia="Arial" w:hAnsi="Arial"/>
          <w:color w:val="333333"/>
          <w:sz w:val="22"/>
          <w:szCs w:val="22"/>
        </w:rPr>
        <w:t xml:space="preserve">Page 3 — 👨‍👩‍👦 Parent Ekranlar: Dashboard, Vazifalar (parent), Hisobot</w:t>
      </w:r>
    </w:p>
    <w:p>
      <w:pPr>
        <w:pStyle w:val="ListParagraph"/>
        <w:numPr>
          <w:ilvl w:val="0"/>
          <w:numId w:val="2"/>
        </w:numPr>
        <w:spacing w:before="40" w:after="40"/>
      </w:pPr>
      <w:r>
        <w:rPr>
          <w:rFonts w:ascii="Arial" w:cs="Arial" w:eastAsia="Arial" w:hAnsi="Arial"/>
          <w:color w:val="333333"/>
          <w:sz w:val="22"/>
          <w:szCs w:val="22"/>
        </w:rPr>
        <w:t xml:space="preserve">Page 4 — 👶 Child Ekranlar: Dashboard, Hamyon, Maqsad, Xarajat</w:t>
      </w:r>
    </w:p>
    <w:p>
      <w:pPr>
        <w:pStyle w:val="ListParagraph"/>
        <w:numPr>
          <w:ilvl w:val="0"/>
          <w:numId w:val="2"/>
        </w:numPr>
        <w:spacing w:before="40" w:after="40"/>
      </w:pPr>
      <w:r>
        <w:rPr>
          <w:rFonts w:ascii="Arial" w:cs="Arial" w:eastAsia="Arial" w:hAnsi="Arial"/>
          <w:color w:val="333333"/>
          <w:sz w:val="22"/>
          <w:szCs w:val="22"/>
        </w:rPr>
        <w:t xml:space="preserve">Page 5 — 🔗 Prototype: ekranlar orasida interaktiv havolalar</w:t>
      </w:r>
    </w:p>
    <w:p>
      <w:pPr>
        <w:pStyle w:val="ListParagraph"/>
        <w:numPr>
          <w:ilvl w:val="0"/>
          <w:numId w:val="2"/>
        </w:numPr>
        <w:spacing w:before="40" w:after="40"/>
      </w:pPr>
      <w:r>
        <w:rPr>
          <w:rFonts w:ascii="Arial" w:cs="Arial" w:eastAsia="Arial" w:hAnsi="Arial"/>
          <w:color w:val="333333"/>
          <w:sz w:val="22"/>
          <w:szCs w:val="22"/>
        </w:rPr>
        <w:t xml:space="preserve">Page 6 — 📄 PDF Export: to'liq prototip PDF uchun tartibga solingan</w:t>
      </w:r>
    </w:p>
    <w:p>
      <w:pPr>
        <w:spacing w:before="200" w:after="80"/>
      </w:pPr>
      <w:r>
        <w:t xml:space="preserve"/>
      </w:r>
    </w:p>
    <w:p>
      <w:pPr>
        <w:pStyle w:val="Heading2"/>
        <w:spacing w:before="280" w:after="120"/>
      </w:pPr>
      <w:r>
        <w:rPr>
          <w:rFonts w:ascii="Arial" w:cs="Arial" w:eastAsia="Arial" w:hAnsi="Arial"/>
          <w:b/>
          <w:bCs/>
          <w:color w:val="1A3FD4"/>
          <w:sz w:val="30"/>
          <w:szCs w:val="30"/>
        </w:rPr>
        <w:t xml:space="preserve">1.5 — AI / Figma Dizayn Prompt</w:t>
      </w:r>
    </w:p>
    <w:p>
      <w:pPr>
        <w:spacing w:before="60" w:after="100"/>
      </w:pPr>
      <w:r>
        <w:rPr>
          <w:rFonts w:ascii="Arial" w:cs="Arial" w:eastAsia="Arial" w:hAnsi="Arial"/>
          <w:b w:val="false"/>
          <w:bCs w:val="false"/>
          <w:color w:val="000000"/>
          <w:sz w:val="22"/>
          <w:szCs w:val="22"/>
        </w:rPr>
        <w:t xml:space="preserve">Quyidagi promptni Midjourney, Adobe Firefly, yoki Figma AI uchun to'g'ridan to'g'ri ishlatish mumkin:</w:t>
      </w:r>
    </w:p>
    <w:p>
      <w:pPr>
        <w:spacing w:before="10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4FF" w:sz="1"/>
              <w:left w:val="single" w:color="A8C4FF" w:sz="1"/>
              <w:bottom w:val="single" w:color="A8C4FF" w:sz="1"/>
              <w:right w:val="single" w:color="A8C4FF" w:sz="1"/>
            </w:tcBorders>
            <w:shd w:fill="F0F4FF" w:val="clear"/>
            <w:tcMar>
              <w:top w:type="dxa" w:w="140"/>
              <w:left w:type="dxa" w:w="200"/>
              <w:bottom w:type="dxa" w:w="140"/>
              <w:right w:type="dxa" w:w="200"/>
            </w:tcMar>
          </w:tcPr>
          <w:p>
            <w:r>
              <w:rPr>
                <w:rFonts w:ascii="Arial" w:cs="Arial" w:eastAsia="Arial" w:hAnsi="Arial"/>
                <w:b/>
                <w:bCs/>
                <w:color w:val="0D2BA8"/>
                <w:sz w:val="22"/>
                <w:szCs w:val="22"/>
              </w:rPr>
              <w:t xml:space="preserve">🤖  Midjourney / DALL-E 3 / Adobe Firefly Prompt:</w:t>
            </w:r>
          </w:p>
          <w:p>
            <w:pPr>
              <w:spacing w:before="60"/>
            </w:pPr>
            <w:r>
              <w:rPr>
                <w:rFonts w:ascii="Arial" w:cs="Arial" w:eastAsia="Arial" w:hAnsi="Arial"/>
                <w:color w:val="333333"/>
                <w:sz w:val="20"/>
                <w:szCs w:val="20"/>
              </w:rPr>
              <w:t xml:space="preserve">Desktop app UI design for a kids virtual banking app called "KidBank". Clean, modern, professional — NOT childish, NOT cartoon. Color scheme: deep royal blue #1A3FD4 primary, electric neon green #39FF14 accent, white background. Rounded cards (12px radius), Inter font, 8px grid system. Screens: Login, Parent Dashboard, Child Dashboard, Task Manager, Wallet with transaction history, Savings Goals with circular progress bars, Spending Plan with affordability indicator. Flat design, subtle drop shadows, no gradients, no cartoon mascots. Dribbble-quality fintech UI. 1440x900px desktop frames. --style raw --v 6.1 --ar 16:9</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4FF" w:sz="1"/>
              <w:left w:val="single" w:color="A8C4FF" w:sz="1"/>
              <w:bottom w:val="single" w:color="A8C4FF" w:sz="1"/>
              <w:right w:val="single" w:color="A8C4FF" w:sz="1"/>
            </w:tcBorders>
            <w:shd w:fill="FFE0E0" w:val="clear"/>
            <w:tcMar>
              <w:top w:type="dxa" w:w="140"/>
              <w:left w:type="dxa" w:w="200"/>
              <w:bottom w:type="dxa" w:w="140"/>
              <w:right w:type="dxa" w:w="200"/>
            </w:tcMar>
          </w:tcPr>
          <w:p>
            <w:r>
              <w:rPr>
                <w:rFonts w:ascii="Arial" w:cs="Arial" w:eastAsia="Arial" w:hAnsi="Arial"/>
                <w:b/>
                <w:bCs/>
                <w:color w:val="8B0000"/>
                <w:sz w:val="22"/>
                <w:szCs w:val="22"/>
              </w:rPr>
              <w:t xml:space="preserve">🚫  Negative Prompt (Stable Diffusion uchun):</w:t>
            </w:r>
          </w:p>
          <w:p>
            <w:pPr>
              <w:spacing w:before="60"/>
            </w:pPr>
            <w:r>
              <w:rPr>
                <w:rFonts w:ascii="Arial" w:cs="Arial" w:eastAsia="Arial" w:hAnsi="Arial"/>
                <w:color w:val="333333"/>
                <w:sz w:val="20"/>
                <w:szCs w:val="20"/>
              </w:rPr>
              <w:t xml:space="preserve">cartoon, childish, mascot, toy-like, colorful kindergarten style, 3D render, CGI, cluttered background, neon signs, text watermark, people in background, low quality, oversaturated, rounded fat fonts, bubble letters, playful doodles</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4FF" w:sz="1"/>
              <w:left w:val="single" w:color="A8C4FF" w:sz="1"/>
              <w:bottom w:val="single" w:color="A8C4FF" w:sz="1"/>
              <w:right w:val="single" w:color="A8C4FF" w:sz="1"/>
            </w:tcBorders>
            <w:shd w:fill="D6F5D6" w:val="clear"/>
            <w:tcMar>
              <w:top w:type="dxa" w:w="140"/>
              <w:left w:type="dxa" w:w="200"/>
              <w:bottom w:type="dxa" w:w="140"/>
              <w:right w:type="dxa" w:w="200"/>
            </w:tcMar>
          </w:tcPr>
          <w:p>
            <w:r>
              <w:rPr>
                <w:rFonts w:ascii="Arial" w:cs="Arial" w:eastAsia="Arial" w:hAnsi="Arial"/>
                <w:b/>
                <w:bCs/>
                <w:color w:val="1A7A1A"/>
                <w:sz w:val="22"/>
                <w:szCs w:val="22"/>
              </w:rPr>
              <w:t xml:space="preserve">💡  Midjourney qo'shimcha parametrlar:</w:t>
            </w:r>
          </w:p>
          <w:p>
            <w:pPr>
              <w:spacing w:before="60"/>
            </w:pPr>
            <w:r>
              <w:rPr>
                <w:rFonts w:ascii="Arial" w:cs="Arial" w:eastAsia="Arial" w:hAnsi="Arial"/>
                <w:color w:val="333333"/>
                <w:sz w:val="20"/>
                <w:szCs w:val="20"/>
              </w:rPr>
              <w:t xml:space="preserve">--style raw --v 6.1 --ar 16:9 --q 2 --chaos 0
Bu parametrlar: eng realisti natija, landscape format, maksimal sifat, minimal randomness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A8" w:sz="1"/>
              <w:left w:val="single" w:color="0D2BA8" w:sz="1"/>
              <w:bottom w:val="single" w:color="0D2BA8" w:sz="1"/>
              <w:right w:val="single" w:color="0D2BA8" w:sz="1"/>
            </w:tcBorders>
            <w:shd w:fill="0D2BA8" w:val="clear"/>
            <w:tcMar>
              <w:top w:type="dxa" w:w="180"/>
              <w:left w:type="dxa" w:w="280"/>
              <w:bottom w:type="dxa" w:w="180"/>
              <w:right w:type="dxa" w:w="280"/>
            </w:tcMar>
          </w:tcPr>
          <w:p>
            <w:pPr>
              <w:jc w:val="center"/>
            </w:pPr>
            <w:r>
              <w:rPr>
                <w:rFonts w:ascii="Arial" w:cs="Arial" w:eastAsia="Arial" w:hAnsi="Arial"/>
                <w:b/>
                <w:bCs/>
                <w:color w:val="FFFFFF"/>
                <w:sz w:val="36"/>
                <w:szCs w:val="36"/>
              </w:rPr>
              <w:t xml:space="preserve">🔄  SECTION 2 — AGILE METHODS (SCRUM)</w:t>
            </w:r>
          </w:p>
        </w:tc>
      </w:tr>
    </w:tbl>
    <w:p>
      <w:pPr>
        <w:spacing w:before="160" w:after="80"/>
      </w:pPr>
      <w:r>
        <w:t xml:space="preserve"/>
      </w:r>
    </w:p>
    <w:p>
      <w:pPr>
        <w:pStyle w:val="Heading1"/>
        <w:spacing w:before="360" w:after="160"/>
      </w:pPr>
      <w:r>
        <w:rPr>
          <w:rFonts w:ascii="Arial" w:cs="Arial" w:eastAsia="Arial" w:hAnsi="Arial"/>
          <w:b/>
          <w:bCs/>
          <w:color w:val="0D2BA8"/>
          <w:sz w:val="40"/>
          <w:szCs w:val="40"/>
        </w:rPr>
        <w:t xml:space="preserve">2. Agile / Scrum Metodologiyasi</w:t>
      </w:r>
    </w:p>
    <w:p>
      <w:pPr>
        <w:spacing w:before="60" w:after="100"/>
      </w:pPr>
      <w:r>
        <w:rPr>
          <w:rFonts w:ascii="Arial" w:cs="Arial" w:eastAsia="Arial" w:hAnsi="Arial"/>
          <w:b w:val="false"/>
          <w:bCs w:val="false"/>
          <w:color w:val="000000"/>
          <w:sz w:val="22"/>
          <w:szCs w:val="22"/>
        </w:rPr>
        <w:t xml:space="preserve">KidBank loyihasi Agile Scrum metodologiyasi bilan boshqariladi. Bu yerda Scrum rollari, marosimlari va qoidalari to'liq bayon etilgan.</w:t>
      </w:r>
    </w:p>
    <w:p>
      <w:pPr>
        <w:pBdr>
          <w:bottom w:val="single" w:color="1A3FD4" w:sz="6" w:space="1"/>
        </w:pBdr>
        <w:spacing w:before="160" w:after="160"/>
      </w:pPr>
      <w:r>
        <w:t xml:space="preserve"/>
      </w:r>
    </w:p>
    <w:p>
      <w:pPr>
        <w:pStyle w:val="Heading2"/>
        <w:spacing w:before="280" w:after="120"/>
      </w:pPr>
      <w:r>
        <w:rPr>
          <w:rFonts w:ascii="Arial" w:cs="Arial" w:eastAsia="Arial" w:hAnsi="Arial"/>
          <w:b/>
          <w:bCs/>
          <w:color w:val="1A3FD4"/>
          <w:sz w:val="30"/>
          <w:szCs w:val="30"/>
        </w:rPr>
        <w:t xml:space="preserve">2.1 — Scrum Nima? (Qisqacha)</w:t>
      </w:r>
    </w:p>
    <w:p>
      <w:pPr>
        <w:spacing w:before="60" w:after="100"/>
      </w:pPr>
      <w:r>
        <w:rPr>
          <w:rFonts w:ascii="Arial" w:cs="Arial" w:eastAsia="Arial" w:hAnsi="Arial"/>
          <w:b w:val="false"/>
          <w:bCs w:val="false"/>
          <w:color w:val="000000"/>
          <w:sz w:val="22"/>
          <w:szCs w:val="22"/>
        </w:rPr>
        <w:t xml:space="preserve">Scrum — dasturiy ta'minotni kichik qismlarga (Sprint) bo'lib, har birini alohida yakunlab chiqish metodologiyasi. Har Sprint oxirida ishlovchi dastur bo'lishi kerak.</w:t>
      </w:r>
    </w:p>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4FF" w:sz="1"/>
              <w:left w:val="single" w:color="A8C4FF" w:sz="1"/>
              <w:bottom w:val="single" w:color="A8C4FF" w:sz="1"/>
              <w:right w:val="single" w:color="A8C4FF" w:sz="1"/>
            </w:tcBorders>
            <w:shd w:fill="FFF9C4" w:val="clear"/>
            <w:tcMar>
              <w:top w:type="dxa" w:w="140"/>
              <w:left w:type="dxa" w:w="200"/>
              <w:bottom w:type="dxa" w:w="140"/>
              <w:right w:type="dxa" w:w="200"/>
            </w:tcMar>
          </w:tcPr>
          <w:p>
            <w:r>
              <w:rPr>
                <w:rFonts w:ascii="Arial" w:cs="Arial" w:eastAsia="Arial" w:hAnsi="Arial"/>
                <w:b/>
                <w:bCs/>
                <w:color w:val="7B4F00"/>
                <w:sz w:val="22"/>
                <w:szCs w:val="22"/>
              </w:rPr>
              <w:t xml:space="preserve">📌  KidBank uchun Scrum qoidasi:</w:t>
            </w:r>
          </w:p>
          <w:p>
            <w:pPr>
              <w:spacing w:before="60"/>
            </w:pPr>
            <w:r>
              <w:rPr>
                <w:rFonts w:ascii="Arial" w:cs="Arial" w:eastAsia="Arial" w:hAnsi="Arial"/>
                <w:color w:val="333333"/>
                <w:sz w:val="20"/>
                <w:szCs w:val="20"/>
              </w:rPr>
              <w:t xml:space="preserve">Har iteration (Sprint) = 1–2 hafta. Iteration oxirida: ishlovchi dastur + demo. Barcha a'zolar barcha bosqichlarda ishtirok etadi (talabda yozilgan: 'All students in a group must work on ALL aspects').</w:t>
            </w:r>
          </w:p>
        </w:tc>
      </w:tr>
    </w:tbl>
    <w:p>
      <w:pPr>
        <w:spacing w:before="200" w:after="80"/>
      </w:pPr>
      <w:r>
        <w:t xml:space="preserve"/>
      </w:r>
    </w:p>
    <w:p>
      <w:pPr>
        <w:pStyle w:val="Heading2"/>
        <w:spacing w:before="280" w:after="120"/>
      </w:pPr>
      <w:r>
        <w:rPr>
          <w:rFonts w:ascii="Arial" w:cs="Arial" w:eastAsia="Arial" w:hAnsi="Arial"/>
          <w:b/>
          <w:bCs/>
          <w:color w:val="1A3FD4"/>
          <w:sz w:val="30"/>
          <w:szCs w:val="30"/>
        </w:rPr>
        <w:t xml:space="preserve">2.2 — Scrum Rollari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400"/>
        <w:gridCol w:w="2400"/>
        <w:gridCol w:w="1560"/>
      </w:tblGrid>
      <w:tr>
        <w:tc>
          <w:tcPr>
            <w:tcW w:type="dxa" w:w="1600"/>
            <w:tcBorders>
              <w:top w:val="single" w:color="CCCCCC" w:sz="1"/>
              <w:left w:val="single" w:color="CCCCCC" w:sz="1"/>
              <w:bottom w:val="single" w:color="CCCCCC" w:sz="1"/>
              <w:right w:val="single" w:color="CCCCCC" w:sz="1"/>
            </w:tcBorders>
            <w:shd w:fill="0D2BA8"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Rol</w:t>
            </w:r>
          </w:p>
        </w:tc>
        <w:tc>
          <w:tcPr>
            <w:tcW w:type="dxa" w:w="1400"/>
            <w:tcBorders>
              <w:top w:val="single" w:color="CCCCCC" w:sz="1"/>
              <w:left w:val="single" w:color="CCCCCC" w:sz="1"/>
              <w:bottom w:val="single" w:color="CCCCCC" w:sz="1"/>
              <w:right w:val="single" w:color="CCCCCC" w:sz="1"/>
            </w:tcBorders>
            <w:shd w:fill="0D2BA8"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Kim</w:t>
            </w:r>
          </w:p>
        </w:tc>
        <w:tc>
          <w:tcPr>
            <w:tcW w:type="dxa" w:w="2400"/>
            <w:tcBorders>
              <w:top w:val="single" w:color="CCCCCC" w:sz="1"/>
              <w:left w:val="single" w:color="CCCCCC" w:sz="1"/>
              <w:bottom w:val="single" w:color="CCCCCC" w:sz="1"/>
              <w:right w:val="single" w:color="CCCCCC" w:sz="1"/>
            </w:tcBorders>
            <w:shd w:fill="0D2BA8"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Asosiy Vazifa</w:t>
            </w:r>
          </w:p>
        </w:tc>
        <w:tc>
          <w:tcPr>
            <w:tcW w:type="dxa" w:w="2400"/>
            <w:tcBorders>
              <w:top w:val="single" w:color="CCCCCC" w:sz="1"/>
              <w:left w:val="single" w:color="CCCCCC" w:sz="1"/>
              <w:bottom w:val="single" w:color="CCCCCC" w:sz="1"/>
              <w:right w:val="single" w:color="CCCCCC" w:sz="1"/>
            </w:tcBorders>
            <w:shd w:fill="0D2BA8"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Javobgarlik</w:t>
            </w:r>
          </w:p>
        </w:tc>
        <w:tc>
          <w:tcPr>
            <w:tcW w:type="dxa" w:w="1560"/>
            <w:tcBorders>
              <w:top w:val="single" w:color="CCCCCC" w:sz="1"/>
              <w:left w:val="single" w:color="CCCCCC" w:sz="1"/>
              <w:bottom w:val="single" w:color="CCCCCC" w:sz="1"/>
              <w:right w:val="single" w:color="CCCCCC" w:sz="1"/>
            </w:tcBorders>
            <w:shd w:fill="0D2BA8"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Scrumdagi roli</w:t>
            </w:r>
          </w:p>
        </w:tc>
      </w:tr>
      <w:tr>
        <w:tc>
          <w:tcPr>
            <w:tcW w:type="dxa" w:w="1600"/>
            <w:tcBorders>
              <w:top w:val="single" w:color="CCCCCC" w:sz="1"/>
              <w:left w:val="single" w:color="CCCCCC" w:sz="1"/>
              <w:bottom w:val="single" w:color="CCCCCC" w:sz="1"/>
              <w:right w:val="single" w:color="CCCCCC" w:sz="1"/>
            </w:tcBorders>
            <w:shd w:fill="FFE0B2"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Product Owner (PO)</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Guruh rahbari</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Backlog boshqaradi, prioritet belgilaydi</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Talablarni aniqlaydi, professor bilan muloqot</w:t>
            </w:r>
          </w:p>
        </w:tc>
        <w:tc>
          <w:tcPr>
            <w:tcW w:type="dxa" w:w="1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Sprint maqsadini tasdiqlaydi</w:t>
            </w:r>
          </w:p>
        </w:tc>
      </w:tr>
      <w:tr>
        <w:tc>
          <w:tcPr>
            <w:tcW w:type="dxa" w:w="1600"/>
            <w:tcBorders>
              <w:top w:val="single" w:color="CCCCCC" w:sz="1"/>
              <w:left w:val="single" w:color="CCCCCC" w:sz="1"/>
              <w:bottom w:val="single" w:color="CCCCCC" w:sz="1"/>
              <w:right w:val="single" w:color="CCCCCC" w:sz="1"/>
            </w:tcBorders>
            <w:shd w:fill="FFE0B2"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Scrum Master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 a'zo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Jarayonni boshqaradi, to'siqlarni hal qiladi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Daily stand-up olib boradi</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Retrospektiv moderator</w:t>
            </w:r>
          </w:p>
        </w:tc>
      </w:tr>
      <w:tr>
        <w:tc>
          <w:tcPr>
            <w:tcW w:type="dxa" w:w="1600"/>
            <w:tcBorders>
              <w:top w:val="single" w:color="CCCCCC" w:sz="1"/>
              <w:left w:val="single" w:color="CCCCCC" w:sz="1"/>
              <w:bottom w:val="single" w:color="CCCCCC" w:sz="1"/>
              <w:right w:val="single" w:color="CCCCCC" w:sz="1"/>
            </w:tcBorders>
            <w:shd w:fill="FFE0B2"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Backend Dev</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 a'zo</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Models, Services, JsonStorage yozadi</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Java class logikasi</w:t>
            </w:r>
          </w:p>
        </w:tc>
        <w:tc>
          <w:tcPr>
            <w:tcW w:type="dxa" w:w="1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Sprint bajarilganini hisoblab chiqadi</w:t>
            </w:r>
          </w:p>
        </w:tc>
      </w:tr>
      <w:tr>
        <w:tc>
          <w:tcPr>
            <w:tcW w:type="dxa" w:w="1600"/>
            <w:tcBorders>
              <w:top w:val="single" w:color="CCCCCC" w:sz="1"/>
              <w:left w:val="single" w:color="CCCCCC" w:sz="1"/>
              <w:bottom w:val="single" w:color="CCCCCC" w:sz="1"/>
              <w:right w:val="single" w:color="CCCCCC" w:sz="1"/>
            </w:tcBorders>
            <w:shd w:fill="FFE0B2"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Frontend Dev</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 a'zo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JavaFX ekranlar, CSS styling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Figma dan JavaFX ga o'tkazadi</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Demo uchun UI tayyorlaydi</w:t>
            </w:r>
          </w:p>
        </w:tc>
      </w:tr>
      <w:tr>
        <w:tc>
          <w:tcPr>
            <w:tcW w:type="dxa" w:w="1600"/>
            <w:tcBorders>
              <w:top w:val="single" w:color="CCCCCC" w:sz="1"/>
              <w:left w:val="single" w:color="CCCCCC" w:sz="1"/>
              <w:bottom w:val="single" w:color="CCCCCC" w:sz="1"/>
              <w:right w:val="single" w:color="CCCCCC" w:sz="1"/>
            </w:tcBorders>
            <w:shd w:fill="FFE0B2"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QA / Doc</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 a'zo</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JUnit test, JavaDocs, README yozadi</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Har iteration test natijasi</w:t>
            </w:r>
          </w:p>
        </w:tc>
        <w:tc>
          <w:tcPr>
            <w:tcW w:type="dxa" w:w="1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Final ZIP paketi tayyorlaydi</w:t>
            </w:r>
          </w:p>
        </w:tc>
      </w:tr>
    </w:tbl>
    <w:p>
      <w:pPr>
        <w:spacing w:before="200" w:after="80"/>
      </w:pPr>
      <w:r>
        <w:t xml:space="preserve"/>
      </w:r>
    </w:p>
    <w:p>
      <w:pPr>
        <w:pStyle w:val="Heading2"/>
        <w:spacing w:before="280" w:after="120"/>
      </w:pPr>
      <w:r>
        <w:rPr>
          <w:rFonts w:ascii="Arial" w:cs="Arial" w:eastAsia="Arial" w:hAnsi="Arial"/>
          <w:b/>
          <w:bCs/>
          <w:color w:val="1A3FD4"/>
          <w:sz w:val="30"/>
          <w:szCs w:val="30"/>
        </w:rPr>
        <w:t xml:space="preserve">2.3 — Scrum Marosimlari (Ceremonies)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200"/>
        <w:gridCol w:w="1800"/>
        <w:gridCol w:w="2000"/>
        <w:gridCol w:w="1360"/>
      </w:tblGrid>
      <w:tr>
        <w:tc>
          <w:tcPr>
            <w:tcW w:type="dxa" w:w="1600"/>
            <w:tcBorders>
              <w:top w:val="single" w:color="CCCCCC" w:sz="1"/>
              <w:left w:val="single" w:color="CCCCCC" w:sz="1"/>
              <w:bottom w:val="single" w:color="CCCCCC" w:sz="1"/>
              <w:right w:val="single" w:color="CCCCCC" w:sz="1"/>
            </w:tcBorders>
            <w:shd w:fill="0D2BA8"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Marosim</w:t>
            </w:r>
          </w:p>
        </w:tc>
        <w:tc>
          <w:tcPr>
            <w:tcW w:type="dxa" w:w="1400"/>
            <w:tcBorders>
              <w:top w:val="single" w:color="CCCCCC" w:sz="1"/>
              <w:left w:val="single" w:color="CCCCCC" w:sz="1"/>
              <w:bottom w:val="single" w:color="CCCCCC" w:sz="1"/>
              <w:right w:val="single" w:color="CCCCCC" w:sz="1"/>
            </w:tcBorders>
            <w:shd w:fill="0D2BA8"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Qachon</w:t>
            </w:r>
          </w:p>
        </w:tc>
        <w:tc>
          <w:tcPr>
            <w:tcW w:type="dxa" w:w="1200"/>
            <w:tcBorders>
              <w:top w:val="single" w:color="CCCCCC" w:sz="1"/>
              <w:left w:val="single" w:color="CCCCCC" w:sz="1"/>
              <w:bottom w:val="single" w:color="CCCCCC" w:sz="1"/>
              <w:right w:val="single" w:color="CCCCCC" w:sz="1"/>
            </w:tcBorders>
            <w:shd w:fill="0D2BA8"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Davomiyligi</w:t>
            </w:r>
          </w:p>
        </w:tc>
        <w:tc>
          <w:tcPr>
            <w:tcW w:type="dxa" w:w="1800"/>
            <w:tcBorders>
              <w:top w:val="single" w:color="CCCCCC" w:sz="1"/>
              <w:left w:val="single" w:color="CCCCCC" w:sz="1"/>
              <w:bottom w:val="single" w:color="CCCCCC" w:sz="1"/>
              <w:right w:val="single" w:color="CCCCCC" w:sz="1"/>
            </w:tcBorders>
            <w:shd w:fill="0D2BA8"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Kimlar</w:t>
            </w:r>
          </w:p>
        </w:tc>
        <w:tc>
          <w:tcPr>
            <w:tcW w:type="dxa" w:w="2000"/>
            <w:tcBorders>
              <w:top w:val="single" w:color="CCCCCC" w:sz="1"/>
              <w:left w:val="single" w:color="CCCCCC" w:sz="1"/>
              <w:bottom w:val="single" w:color="CCCCCC" w:sz="1"/>
              <w:right w:val="single" w:color="CCCCCC" w:sz="1"/>
            </w:tcBorders>
            <w:shd w:fill="0D2BA8"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Maqsad</w:t>
            </w:r>
          </w:p>
        </w:tc>
        <w:tc>
          <w:tcPr>
            <w:tcW w:type="dxa" w:w="1360"/>
            <w:tcBorders>
              <w:top w:val="single" w:color="CCCCCC" w:sz="1"/>
              <w:left w:val="single" w:color="CCCCCC" w:sz="1"/>
              <w:bottom w:val="single" w:color="CCCCCC" w:sz="1"/>
              <w:right w:val="single" w:color="CCCCCC" w:sz="1"/>
            </w:tcBorders>
            <w:shd w:fill="0D2BA8"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Natija</w:t>
            </w:r>
          </w:p>
        </w:tc>
      </w:tr>
      <w:tr>
        <w:tc>
          <w:tcPr>
            <w:tcW w:type="dxa" w:w="1600"/>
            <w:tcBorders>
              <w:top w:val="single" w:color="CCCCCC" w:sz="1"/>
              <w:left w:val="single" w:color="CCCCCC" w:sz="1"/>
              <w:bottom w:val="single" w:color="CCCCCC" w:sz="1"/>
              <w:right w:val="single" w:color="CCCCCC" w:sz="1"/>
            </w:tcBorders>
            <w:shd w:fill="FFE082" w:val="clear"/>
            <w:tcMar>
              <w:top w:type="dxa" w:w="80"/>
              <w:left w:type="dxa" w:w="140"/>
              <w:bottom w:type="dxa" w:w="80"/>
              <w:right w:type="dxa" w:w="140"/>
            </w:tcMar>
            <w:vAlign w:val="center"/>
          </w:tcPr>
          <w:p>
            <w:pPr>
              <w:jc w:val="left"/>
            </w:pPr>
            <w:r>
              <w:rPr>
                <w:rFonts w:ascii="Arial" w:cs="Arial" w:eastAsia="Arial" w:hAnsi="Arial"/>
                <w:b/>
                <w:bCs/>
                <w:color w:val="7B4F00"/>
                <w:sz w:val="19"/>
                <w:szCs w:val="19"/>
              </w:rPr>
              <w:t xml:space="preserve">Sprint Planning</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Har iteration boshi</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1–2 soat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Barcha a'zolar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Iteration uchun vazifalar tanlash</w:t>
            </w:r>
          </w:p>
        </w:tc>
        <w:tc>
          <w:tcPr>
            <w:tcW w:type="dxa" w:w="1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Sprint Backlog + vazifalar jadvali</w:t>
            </w:r>
          </w:p>
        </w:tc>
      </w:tr>
      <w:tr>
        <w:tc>
          <w:tcPr>
            <w:tcW w:type="dxa" w:w="1600"/>
            <w:tcBorders>
              <w:top w:val="single" w:color="CCCCCC" w:sz="1"/>
              <w:left w:val="single" w:color="CCCCCC" w:sz="1"/>
              <w:bottom w:val="single" w:color="CCCCCC" w:sz="1"/>
              <w:right w:val="single" w:color="CCCCCC" w:sz="1"/>
            </w:tcBorders>
            <w:shd w:fill="FFE082" w:val="clear"/>
            <w:tcMar>
              <w:top w:type="dxa" w:w="80"/>
              <w:left w:type="dxa" w:w="140"/>
              <w:bottom w:type="dxa" w:w="80"/>
              <w:right w:type="dxa" w:w="140"/>
            </w:tcMar>
            <w:vAlign w:val="center"/>
          </w:tcPr>
          <w:p>
            <w:pPr>
              <w:jc w:val="left"/>
            </w:pPr>
            <w:r>
              <w:rPr>
                <w:rFonts w:ascii="Arial" w:cs="Arial" w:eastAsia="Arial" w:hAnsi="Arial"/>
                <w:b/>
                <w:bCs/>
                <w:color w:val="7B4F00"/>
                <w:sz w:val="19"/>
                <w:szCs w:val="19"/>
              </w:rPr>
              <w:t xml:space="preserve">Daily Stand-up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Har kun (ertalab)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10 daqiqa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Barcha a'zolar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Kecha nima? Bugun nima? To'siqlar?</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Umumiy holat yangilanadi</w:t>
            </w:r>
          </w:p>
        </w:tc>
      </w:tr>
      <w:tr>
        <w:tc>
          <w:tcPr>
            <w:tcW w:type="dxa" w:w="1600"/>
            <w:tcBorders>
              <w:top w:val="single" w:color="CCCCCC" w:sz="1"/>
              <w:left w:val="single" w:color="CCCCCC" w:sz="1"/>
              <w:bottom w:val="single" w:color="CCCCCC" w:sz="1"/>
              <w:right w:val="single" w:color="CCCCCC" w:sz="1"/>
            </w:tcBorders>
            <w:shd w:fill="FFE082" w:val="clear"/>
            <w:tcMar>
              <w:top w:type="dxa" w:w="80"/>
              <w:left w:type="dxa" w:w="140"/>
              <w:bottom w:type="dxa" w:w="80"/>
              <w:right w:type="dxa" w:w="140"/>
            </w:tcMar>
            <w:vAlign w:val="center"/>
          </w:tcPr>
          <w:p>
            <w:pPr>
              <w:jc w:val="left"/>
            </w:pPr>
            <w:r>
              <w:rPr>
                <w:rFonts w:ascii="Arial" w:cs="Arial" w:eastAsia="Arial" w:hAnsi="Arial"/>
                <w:b/>
                <w:bCs/>
                <w:color w:val="7B4F00"/>
                <w:sz w:val="19"/>
                <w:szCs w:val="19"/>
              </w:rPr>
              <w:t xml:space="preserve">Sprint Review</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Har iteration oxiri</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30 daqiqa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Barcha + professor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Ishlovchi softwareni namoyish</w:t>
            </w:r>
          </w:p>
        </w:tc>
        <w:tc>
          <w:tcPr>
            <w:tcW w:type="dxa" w:w="1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Feedback + keyingi sprint maqsadi</w:t>
            </w:r>
          </w:p>
        </w:tc>
      </w:tr>
      <w:tr>
        <w:tc>
          <w:tcPr>
            <w:tcW w:type="dxa" w:w="1600"/>
            <w:tcBorders>
              <w:top w:val="single" w:color="CCCCCC" w:sz="1"/>
              <w:left w:val="single" w:color="CCCCCC" w:sz="1"/>
              <w:bottom w:val="single" w:color="CCCCCC" w:sz="1"/>
              <w:right w:val="single" w:color="CCCCCC" w:sz="1"/>
            </w:tcBorders>
            <w:shd w:fill="FFE082" w:val="clear"/>
            <w:tcMar>
              <w:top w:type="dxa" w:w="80"/>
              <w:left w:type="dxa" w:w="140"/>
              <w:bottom w:type="dxa" w:w="80"/>
              <w:right w:type="dxa" w:w="140"/>
            </w:tcMar>
            <w:vAlign w:val="center"/>
          </w:tcPr>
          <w:p>
            <w:pPr>
              <w:jc w:val="left"/>
            </w:pPr>
            <w:r>
              <w:rPr>
                <w:rFonts w:ascii="Arial" w:cs="Arial" w:eastAsia="Arial" w:hAnsi="Arial"/>
                <w:b/>
                <w:bCs/>
                <w:color w:val="7B4F00"/>
                <w:sz w:val="19"/>
                <w:szCs w:val="19"/>
              </w:rPr>
              <w:t xml:space="preserve">Retrospective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Sprint review dan keyin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20–30 daqiqa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Barcha a'zolar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Nima yaxshi? Nima yaxshilansin?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Action items keyingi sprint uchun</w:t>
            </w:r>
          </w:p>
        </w:tc>
      </w:tr>
      <w:tr>
        <w:tc>
          <w:tcPr>
            <w:tcW w:type="dxa" w:w="1600"/>
            <w:tcBorders>
              <w:top w:val="single" w:color="CCCCCC" w:sz="1"/>
              <w:left w:val="single" w:color="CCCCCC" w:sz="1"/>
              <w:bottom w:val="single" w:color="CCCCCC" w:sz="1"/>
              <w:right w:val="single" w:color="CCCCCC" w:sz="1"/>
            </w:tcBorders>
            <w:shd w:fill="FFE082" w:val="clear"/>
            <w:tcMar>
              <w:top w:type="dxa" w:w="80"/>
              <w:left w:type="dxa" w:w="140"/>
              <w:bottom w:type="dxa" w:w="80"/>
              <w:right w:type="dxa" w:w="140"/>
            </w:tcMar>
            <w:vAlign w:val="center"/>
          </w:tcPr>
          <w:p>
            <w:pPr>
              <w:jc w:val="left"/>
            </w:pPr>
            <w:r>
              <w:rPr>
                <w:rFonts w:ascii="Arial" w:cs="Arial" w:eastAsia="Arial" w:hAnsi="Arial"/>
                <w:b/>
                <w:bCs/>
                <w:color w:val="7B4F00"/>
                <w:sz w:val="19"/>
                <w:szCs w:val="19"/>
              </w:rPr>
              <w:t xml:space="preserve">Backlog Refinement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Har hafta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20–30 daqiqa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PO + Developers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User story larni aniqlash, baholash</w:t>
            </w:r>
          </w:p>
        </w:tc>
        <w:tc>
          <w:tcPr>
            <w:tcW w:type="dxa" w:w="1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Yangilangan, tozalangan backlog</w:t>
            </w:r>
          </w:p>
        </w:tc>
      </w:tr>
    </w:tbl>
    <w:p>
      <w:pPr>
        <w:spacing w:before="200" w:after="80"/>
      </w:pPr>
      <w:r>
        <w:t xml:space="preserve"/>
      </w:r>
    </w:p>
    <w:p>
      <w:pPr>
        <w:pStyle w:val="Heading2"/>
        <w:spacing w:before="280" w:after="120"/>
      </w:pPr>
      <w:r>
        <w:rPr>
          <w:rFonts w:ascii="Arial" w:cs="Arial" w:eastAsia="Arial" w:hAnsi="Arial"/>
          <w:b/>
          <w:bCs/>
          <w:color w:val="1A3FD4"/>
          <w:sz w:val="30"/>
          <w:szCs w:val="30"/>
        </w:rPr>
        <w:t xml:space="preserve">2.4 — Daily Stand-up Formati</w:t>
      </w:r>
    </w:p>
    <w:p>
      <w:pPr>
        <w:spacing w:before="60" w:after="100"/>
      </w:pPr>
      <w:r>
        <w:rPr>
          <w:rFonts w:ascii="Arial" w:cs="Arial" w:eastAsia="Arial" w:hAnsi="Arial"/>
          <w:b w:val="false"/>
          <w:bCs w:val="false"/>
          <w:color w:val="000000"/>
          <w:sz w:val="22"/>
          <w:szCs w:val="22"/>
        </w:rPr>
        <w:t xml:space="preserve">Har kuni 10 daqiqalik uchrashuv o'tkaziladi. Har bir a'zo 3 ta savolga javob beradi:</w:t>
      </w:r>
    </w:p>
    <w:p>
      <w:pPr>
        <w:pStyle w:val="ListParagraph"/>
        <w:numPr>
          <w:ilvl w:val="0"/>
          <w:numId w:val="2"/>
        </w:numPr>
        <w:spacing w:before="40" w:after="40"/>
      </w:pPr>
      <w:r>
        <w:rPr>
          <w:rFonts w:ascii="Arial" w:cs="Arial" w:eastAsia="Arial" w:hAnsi="Arial"/>
          <w:color w:val="333333"/>
          <w:sz w:val="22"/>
          <w:szCs w:val="22"/>
        </w:rPr>
        <w:t xml:space="preserve">Kecha nima qildim? (Yesterday I completed...)</w:t>
      </w:r>
    </w:p>
    <w:p>
      <w:pPr>
        <w:pStyle w:val="ListParagraph"/>
        <w:numPr>
          <w:ilvl w:val="0"/>
          <w:numId w:val="2"/>
        </w:numPr>
        <w:spacing w:before="40" w:after="40"/>
      </w:pPr>
      <w:r>
        <w:rPr>
          <w:rFonts w:ascii="Arial" w:cs="Arial" w:eastAsia="Arial" w:hAnsi="Arial"/>
          <w:color w:val="333333"/>
          <w:sz w:val="22"/>
          <w:szCs w:val="22"/>
        </w:rPr>
        <w:t xml:space="preserve">Bugun nima qilaman? (Today I will work on...)</w:t>
      </w:r>
    </w:p>
    <w:p>
      <w:pPr>
        <w:pStyle w:val="ListParagraph"/>
        <w:numPr>
          <w:ilvl w:val="0"/>
          <w:numId w:val="2"/>
        </w:numPr>
        <w:spacing w:before="40" w:after="40"/>
      </w:pPr>
      <w:r>
        <w:rPr>
          <w:rFonts w:ascii="Arial" w:cs="Arial" w:eastAsia="Arial" w:hAnsi="Arial"/>
          <w:color w:val="333333"/>
          <w:sz w:val="22"/>
          <w:szCs w:val="22"/>
        </w:rPr>
        <w:t xml:space="preserve">Biror to'siq bormi? (Any blockers or impediments?)</w:t>
      </w:r>
    </w:p>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4FF" w:sz="1"/>
              <w:left w:val="single" w:color="A8C4FF" w:sz="1"/>
              <w:bottom w:val="single" w:color="A8C4FF" w:sz="1"/>
              <w:right w:val="single" w:color="A8C4FF" w:sz="1"/>
            </w:tcBorders>
            <w:shd w:fill="D6E4FF" w:val="clear"/>
            <w:tcMar>
              <w:top w:type="dxa" w:w="140"/>
              <w:left w:type="dxa" w:w="200"/>
              <w:bottom w:type="dxa" w:w="140"/>
              <w:right w:type="dxa" w:w="200"/>
            </w:tcMar>
          </w:tcPr>
          <w:p>
            <w:r>
              <w:rPr>
                <w:rFonts w:ascii="Arial" w:cs="Arial" w:eastAsia="Arial" w:hAnsi="Arial"/>
                <w:b/>
                <w:bCs/>
                <w:color w:val="0D2BA8"/>
                <w:sz w:val="22"/>
                <w:szCs w:val="22"/>
              </w:rPr>
              <w:t xml:space="preserve">💡  Maslahat:</w:t>
            </w:r>
          </w:p>
          <w:p>
            <w:pPr>
              <w:spacing w:before="60"/>
            </w:pPr>
            <w:r>
              <w:rPr>
                <w:rFonts w:ascii="Arial" w:cs="Arial" w:eastAsia="Arial" w:hAnsi="Arial"/>
                <w:color w:val="333333"/>
                <w:sz w:val="20"/>
                <w:szCs w:val="20"/>
              </w:rPr>
              <w:t xml:space="preserve">Stand-up ni har kuni soat 10:00 da, o'tirmasdan (standing) o'tkazing. Maqsad: muloqot qilish, muammolarni erta aniqlash. Har bir muammo uchun alohida suhbat kerak — stand-up da emas.</w:t>
            </w:r>
          </w:p>
        </w:tc>
      </w:tr>
    </w:tbl>
    <w:p>
      <w:pPr>
        <w:spacing w:before="200" w:after="80"/>
      </w:pPr>
      <w:r>
        <w:t xml:space="preserve"/>
      </w:r>
    </w:p>
    <w:p>
      <w:pPr>
        <w:pStyle w:val="Heading2"/>
        <w:spacing w:before="280" w:after="120"/>
      </w:pPr>
      <w:r>
        <w:rPr>
          <w:rFonts w:ascii="Arial" w:cs="Arial" w:eastAsia="Arial" w:hAnsi="Arial"/>
          <w:b/>
          <w:bCs/>
          <w:color w:val="1A3FD4"/>
          <w:sz w:val="30"/>
          <w:szCs w:val="30"/>
        </w:rPr>
        <w:t xml:space="preserve">2.5 — MoSCoW Prioritetlash</w:t>
      </w:r>
    </w:p>
    <w:p>
      <w:pPr>
        <w:spacing w:before="60" w:after="100"/>
      </w:pPr>
      <w:r>
        <w:rPr>
          <w:rFonts w:ascii="Arial" w:cs="Arial" w:eastAsia="Arial" w:hAnsi="Arial"/>
          <w:b w:val="false"/>
          <w:bCs w:val="false"/>
          <w:color w:val="000000"/>
          <w:sz w:val="22"/>
          <w:szCs w:val="22"/>
        </w:rPr>
        <w:t xml:space="preserve">Product Backlog dagi har bir User Story MoSCoW usuli bilan baholanadi: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CCCCCC" w:sz="1"/>
              <w:left w:val="single" w:color="CCCCCC" w:sz="1"/>
              <w:bottom w:val="single" w:color="CCCCCC" w:sz="1"/>
              <w:right w:val="single" w:color="CCCCCC" w:sz="1"/>
            </w:tcBorders>
            <w:shd w:fill="0D2BA8"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Daraja</w:t>
            </w:r>
          </w:p>
        </w:tc>
        <w:tc>
          <w:tcPr>
            <w:tcW w:type="dxa" w:w="2200"/>
            <w:tcBorders>
              <w:top w:val="single" w:color="CCCCCC" w:sz="1"/>
              <w:left w:val="single" w:color="CCCCCC" w:sz="1"/>
              <w:bottom w:val="single" w:color="CCCCCC" w:sz="1"/>
              <w:right w:val="single" w:color="CCCCCC" w:sz="1"/>
            </w:tcBorders>
            <w:shd w:fill="0D2BA8"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Ma'nosi</w:t>
            </w:r>
          </w:p>
        </w:tc>
        <w:tc>
          <w:tcPr>
            <w:tcW w:type="dxa" w:w="5360"/>
            <w:tcBorders>
              <w:top w:val="single" w:color="CCCCCC" w:sz="1"/>
              <w:left w:val="single" w:color="CCCCCC" w:sz="1"/>
              <w:bottom w:val="single" w:color="CCCCCC" w:sz="1"/>
              <w:right w:val="single" w:color="CCCCCC" w:sz="1"/>
            </w:tcBorders>
            <w:shd w:fill="0D2BA8"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KidBank misoli</w:t>
            </w:r>
          </w:p>
        </w:tc>
      </w:tr>
      <w:tr>
        <w:tc>
          <w:tcPr>
            <w:tcW w:type="dxa" w:w="1800"/>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Must Have</w:t>
            </w:r>
          </w:p>
        </w:tc>
        <w:tc>
          <w:tcPr>
            <w:tcW w:type="dxa" w:w="2200"/>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Albatta bo'lishi kerak</w:t>
            </w:r>
          </w:p>
        </w:tc>
        <w:tc>
          <w:tcPr>
            <w:tcW w:type="dxa" w:w="5360"/>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Login, Balans, Vazifalar, Tasdiqlab pul yuborish</w:t>
            </w:r>
          </w:p>
        </w:tc>
      </w:tr>
      <w:tr>
        <w:tc>
          <w:tcPr>
            <w:tcW w:type="dxa" w:w="1800"/>
            <w:tcBorders>
              <w:top w:val="single" w:color="CCCCCC" w:sz="1"/>
              <w:left w:val="single" w:color="CCCCCC" w:sz="1"/>
              <w:bottom w:val="single" w:color="CCCCCC" w:sz="1"/>
              <w:right w:val="single" w:color="CCCCCC" w:sz="1"/>
            </w:tcBorders>
            <w:shd w:fill="FFE0B2"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Should Have</w:t>
            </w:r>
          </w:p>
        </w:tc>
        <w:tc>
          <w:tcPr>
            <w:tcW w:type="dxa" w:w="2200"/>
            <w:tcBorders>
              <w:top w:val="single" w:color="CCCCCC" w:sz="1"/>
              <w:left w:val="single" w:color="CCCCCC" w:sz="1"/>
              <w:bottom w:val="single" w:color="CCCCCC" w:sz="1"/>
              <w:right w:val="single" w:color="CCCCCC" w:sz="1"/>
            </w:tcBorders>
            <w:shd w:fill="FFE0B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Bo'lsa yaxshi, imkon qadar</w:t>
            </w:r>
          </w:p>
        </w:tc>
        <w:tc>
          <w:tcPr>
            <w:tcW w:type="dxa" w:w="5360"/>
            <w:tcBorders>
              <w:top w:val="single" w:color="CCCCCC" w:sz="1"/>
              <w:left w:val="single" w:color="CCCCCC" w:sz="1"/>
              <w:bottom w:val="single" w:color="CCCCCC" w:sz="1"/>
              <w:right w:val="single" w:color="CCCCCC" w:sz="1"/>
            </w:tcBorders>
            <w:shd w:fill="FFE0B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Hamyon tarixi, Jamg'arma maqsad, Spending plan</w:t>
            </w:r>
          </w:p>
        </w:tc>
      </w:tr>
      <w:tr>
        <w:tc>
          <w:tcPr>
            <w:tcW w:type="dxa" w:w="1800"/>
            <w:tcBorders>
              <w:top w:val="single" w:color="CCCCCC" w:sz="1"/>
              <w:left w:val="single" w:color="CCCCCC" w:sz="1"/>
              <w:bottom w:val="single" w:color="CCCCCC" w:sz="1"/>
              <w:right w:val="single" w:color="CCCCCC" w:sz="1"/>
            </w:tcBorders>
            <w:shd w:fill="FFF9C4"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Could Have</w:t>
            </w:r>
          </w:p>
        </w:tc>
        <w:tc>
          <w:tcPr>
            <w:tcW w:type="dxa" w:w="2200"/>
            <w:tcBorders>
              <w:top w:val="single" w:color="CCCCCC" w:sz="1"/>
              <w:left w:val="single" w:color="CCCCCC" w:sz="1"/>
              <w:bottom w:val="single" w:color="CCCCCC" w:sz="1"/>
              <w:right w:val="single" w:color="CCCCCC" w:sz="1"/>
            </w:tcBorders>
            <w:shd w:fill="FFF9C4"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Vaqt bo'lsa qo'shamiz</w:t>
            </w:r>
          </w:p>
        </w:tc>
        <w:tc>
          <w:tcPr>
            <w:tcW w:type="dxa" w:w="5360"/>
            <w:tcBorders>
              <w:top w:val="single" w:color="CCCCCC" w:sz="1"/>
              <w:left w:val="single" w:color="CCCCCC" w:sz="1"/>
              <w:bottom w:val="single" w:color="CCCCCC" w:sz="1"/>
              <w:right w:val="single" w:color="CCCCCC" w:sz="1"/>
            </w:tcBorders>
            <w:shd w:fill="FFF9C4"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Hisobot grafigi, Bildirishnomalar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Won't Have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Bu relizda emas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Mobile versiya, Internet API, Push notification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A8" w:sz="1"/>
              <w:left w:val="single" w:color="0D2BA8" w:sz="1"/>
              <w:bottom w:val="single" w:color="0D2BA8" w:sz="1"/>
              <w:right w:val="single" w:color="0D2BA8" w:sz="1"/>
            </w:tcBorders>
            <w:shd w:fill="0D2BA8" w:val="clear"/>
            <w:tcMar>
              <w:top w:type="dxa" w:w="180"/>
              <w:left w:type="dxa" w:w="280"/>
              <w:bottom w:type="dxa" w:w="180"/>
              <w:right w:type="dxa" w:w="280"/>
            </w:tcMar>
          </w:tcPr>
          <w:p>
            <w:pPr>
              <w:jc w:val="center"/>
            </w:pPr>
            <w:r>
              <w:rPr>
                <w:rFonts w:ascii="Arial" w:cs="Arial" w:eastAsia="Arial" w:hAnsi="Arial"/>
                <w:b/>
                <w:bCs/>
                <w:color w:val="FFFFFF"/>
                <w:sz w:val="36"/>
                <w:szCs w:val="36"/>
              </w:rPr>
              <w:t xml:space="preserve">🗓️  SECTION 3 — AGILE ROADMAP &amp; TIMELINE</w:t>
            </w:r>
          </w:p>
        </w:tc>
      </w:tr>
    </w:tbl>
    <w:p>
      <w:pPr>
        <w:spacing w:before="160" w:after="80"/>
      </w:pPr>
      <w:r>
        <w:t xml:space="preserve"/>
      </w:r>
    </w:p>
    <w:p>
      <w:pPr>
        <w:pStyle w:val="Heading1"/>
        <w:spacing w:before="360" w:after="160"/>
      </w:pPr>
      <w:r>
        <w:rPr>
          <w:rFonts w:ascii="Arial" w:cs="Arial" w:eastAsia="Arial" w:hAnsi="Arial"/>
          <w:b/>
          <w:bCs/>
          <w:color w:val="0D2BA8"/>
          <w:sz w:val="40"/>
          <w:szCs w:val="40"/>
        </w:rPr>
        <w:t xml:space="preserve">3. Loyiha Roadmap</w:t>
      </w:r>
    </w:p>
    <w:p>
      <w:pPr>
        <w:spacing w:before="60" w:after="100"/>
      </w:pPr>
      <w:r>
        <w:rPr>
          <w:rFonts w:ascii="Arial" w:cs="Arial" w:eastAsia="Arial" w:hAnsi="Arial"/>
          <w:b w:val="false"/>
          <w:bCs w:val="false"/>
          <w:color w:val="000000"/>
          <w:sz w:val="22"/>
          <w:szCs w:val="22"/>
        </w:rPr>
        <w:t xml:space="preserve">Quyida KidBank loyihasining to'liq vaqt jadvali. Har bir deadline va iteration aniq belgilangan. Sariq = jarayonda, Yashil = bajarildi, Qizil = muhim deadline.</w:t>
      </w:r>
    </w:p>
    <w:p>
      <w:pPr>
        <w:pBdr>
          <w:bottom w:val="single" w:color="1A3FD4" w:sz="6" w:space="1"/>
        </w:pBdr>
        <w:spacing w:before="160" w:after="160"/>
      </w:pPr>
      <w:r>
        <w:t xml:space="preserve"/>
      </w:r>
    </w:p>
    <w:p>
      <w:pPr>
        <w:pStyle w:val="Heading2"/>
        <w:spacing w:before="280" w:after="120"/>
      </w:pPr>
      <w:r>
        <w:rPr>
          <w:rFonts w:ascii="Arial" w:cs="Arial" w:eastAsia="Arial" w:hAnsi="Arial"/>
          <w:b/>
          <w:bCs/>
          <w:color w:val="1A3FD4"/>
          <w:sz w:val="30"/>
          <w:szCs w:val="30"/>
        </w:rPr>
        <w:t xml:space="preserve">3.1 — Umumiy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400"/>
        <w:gridCol w:w="2000"/>
        <w:gridCol w:w="1360"/>
        <w:gridCol w:w="400"/>
      </w:tblGrid>
      <w:tr>
        <w:tc>
          <w:tcPr>
            <w:tcW w:type="dxa" w:w="1400"/>
            <w:tcBorders>
              <w:top w:val="single" w:color="CCCCCC" w:sz="1"/>
              <w:left w:val="single" w:color="CCCCCC" w:sz="1"/>
              <w:bottom w:val="single" w:color="CCCCCC" w:sz="1"/>
              <w:right w:val="single" w:color="CCCCCC" w:sz="1"/>
            </w:tcBorders>
            <w:shd w:fill="0D2BA8"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Davr</w:t>
            </w:r>
          </w:p>
        </w:tc>
        <w:tc>
          <w:tcPr>
            <w:tcW w:type="dxa" w:w="1800"/>
            <w:tcBorders>
              <w:top w:val="single" w:color="CCCCCC" w:sz="1"/>
              <w:left w:val="single" w:color="CCCCCC" w:sz="1"/>
              <w:bottom w:val="single" w:color="CCCCCC" w:sz="1"/>
              <w:right w:val="single" w:color="CCCCCC" w:sz="1"/>
            </w:tcBorders>
            <w:shd w:fill="0D2BA8"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Sana</w:t>
            </w:r>
          </w:p>
        </w:tc>
        <w:tc>
          <w:tcPr>
            <w:tcW w:type="dxa" w:w="2400"/>
            <w:tcBorders>
              <w:top w:val="single" w:color="CCCCCC" w:sz="1"/>
              <w:left w:val="single" w:color="CCCCCC" w:sz="1"/>
              <w:bottom w:val="single" w:color="CCCCCC" w:sz="1"/>
              <w:right w:val="single" w:color="CCCCCC" w:sz="1"/>
            </w:tcBorders>
            <w:shd w:fill="0D2BA8"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Faoliyat</w:t>
            </w:r>
          </w:p>
        </w:tc>
        <w:tc>
          <w:tcPr>
            <w:tcW w:type="dxa" w:w="2000"/>
            <w:tcBorders>
              <w:top w:val="single" w:color="CCCCCC" w:sz="1"/>
              <w:left w:val="single" w:color="CCCCCC" w:sz="1"/>
              <w:bottom w:val="single" w:color="CCCCCC" w:sz="1"/>
              <w:right w:val="single" w:color="CCCCCC" w:sz="1"/>
            </w:tcBorders>
            <w:shd w:fill="0D2BA8"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Natija</w:t>
            </w:r>
          </w:p>
        </w:tc>
        <w:tc>
          <w:tcPr>
            <w:tcW w:type="dxa" w:w="1360"/>
            <w:tcBorders>
              <w:top w:val="single" w:color="CCCCCC" w:sz="1"/>
              <w:left w:val="single" w:color="CCCCCC" w:sz="1"/>
              <w:bottom w:val="single" w:color="CCCCCC" w:sz="1"/>
              <w:right w:val="single" w:color="CCCCCC" w:sz="1"/>
            </w:tcBorders>
            <w:shd w:fill="0D2BA8"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Topshiriq</w:t>
            </w:r>
          </w:p>
        </w:tc>
        <w:tc>
          <w:tcPr>
            <w:tcW w:type="dxa" w:w="400"/>
            <w:tcBorders>
              <w:top w:val="single" w:color="CCCCCC" w:sz="1"/>
              <w:left w:val="single" w:color="CCCCCC" w:sz="1"/>
              <w:bottom w:val="single" w:color="CCCCCC" w:sz="1"/>
              <w:right w:val="single" w:color="CCCCCC" w:sz="1"/>
            </w:tcBorders>
            <w:shd w:fill="0D2BA8"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I</w:t>
            </w:r>
          </w:p>
        </w:tc>
      </w:tr>
      <w:tr>
        <w:tc>
          <w:tcPr>
            <w:tcW w:type="dxa" w:w="1400"/>
            <w:tcBorders>
              <w:top w:val="single" w:color="CCCCCC" w:sz="1"/>
              <w:left w:val="single" w:color="CCCCCC" w:sz="1"/>
              <w:bottom w:val="single" w:color="CCCCCC" w:sz="1"/>
              <w:right w:val="single" w:color="CCCCCC" w:sz="1"/>
            </w:tcBorders>
            <w:shd w:fill="D6F5D6"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Hafta 1</w:t>
            </w:r>
          </w:p>
        </w:tc>
        <w:tc>
          <w:tcPr>
            <w:tcW w:type="dxa" w:w="1800"/>
            <w:tcBorders>
              <w:top w:val="single" w:color="CCCCCC" w:sz="1"/>
              <w:left w:val="single" w:color="CCCCCC" w:sz="1"/>
              <w:bottom w:val="single" w:color="CCCCCC" w:sz="1"/>
              <w:right w:val="single" w:color="CCCCCC" w:sz="1"/>
            </w:tcBorders>
            <w:shd w:fill="D6F5D6"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16–20 Feb</w:t>
            </w:r>
          </w:p>
        </w:tc>
        <w:tc>
          <w:tcPr>
            <w:tcW w:type="dxa" w:w="2400"/>
            <w:tcBorders>
              <w:top w:val="single" w:color="CCCCCC" w:sz="1"/>
              <w:left w:val="single" w:color="CCCCCC" w:sz="1"/>
              <w:bottom w:val="single" w:color="CCCCCC" w:sz="1"/>
              <w:right w:val="single" w:color="CCCCCC" w:sz="1"/>
            </w:tcBorders>
            <w:shd w:fill="D6F5D6"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Guruh tuzish, rol taqsimlash, PDF o'qish</w:t>
            </w:r>
          </w:p>
        </w:tc>
        <w:tc>
          <w:tcPr>
            <w:tcW w:type="dxa" w:w="2000"/>
            <w:tcBorders>
              <w:top w:val="single" w:color="CCCCCC" w:sz="1"/>
              <w:left w:val="single" w:color="CCCCCC" w:sz="1"/>
              <w:bottom w:val="single" w:color="CCCCCC" w:sz="1"/>
              <w:right w:val="single" w:color="CCCCCC" w:sz="1"/>
            </w:tcBorders>
            <w:shd w:fill="D6F5D6"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Guruh shartnomasi</w:t>
            </w:r>
          </w:p>
        </w:tc>
        <w:tc>
          <w:tcPr>
            <w:tcW w:type="dxa" w:w="1360"/>
            <w:tcBorders>
              <w:top w:val="single" w:color="CCCCCC" w:sz="1"/>
              <w:left w:val="single" w:color="CCCCCC" w:sz="1"/>
              <w:bottom w:val="single" w:color="CCCCCC" w:sz="1"/>
              <w:right w:val="single" w:color="CCCCCC" w:sz="1"/>
            </w:tcBorders>
            <w:shd w:fill="D6F5D6"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w:t>
            </w:r>
          </w:p>
        </w:tc>
      </w:tr>
      <w:tr>
        <w:tc>
          <w:tcPr>
            <w:tcW w:type="dxa" w:w="1400"/>
            <w:tcBorders>
              <w:top w:val="single" w:color="CCCCCC" w:sz="1"/>
              <w:left w:val="single" w:color="CCCCCC" w:sz="1"/>
              <w:bottom w:val="single" w:color="CCCCCC" w:sz="1"/>
              <w:right w:val="single" w:color="CCCCCC" w:sz="1"/>
            </w:tcBorders>
            <w:shd w:fill="FFF9C4"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Hafta 2–3</w:t>
            </w:r>
          </w:p>
        </w:tc>
        <w:tc>
          <w:tcPr>
            <w:tcW w:type="dxa" w:w="1800"/>
            <w:tcBorders>
              <w:top w:val="single" w:color="CCCCCC" w:sz="1"/>
              <w:left w:val="single" w:color="CCCCCC" w:sz="1"/>
              <w:bottom w:val="single" w:color="CCCCCC" w:sz="1"/>
              <w:right w:val="single" w:color="CCCCCC" w:sz="1"/>
            </w:tcBorders>
            <w:shd w:fill="FFF9C4"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23 Feb – 13 Mar</w:t>
            </w:r>
          </w:p>
        </w:tc>
        <w:tc>
          <w:tcPr>
            <w:tcW w:type="dxa" w:w="2400"/>
            <w:tcBorders>
              <w:top w:val="single" w:color="CCCCCC" w:sz="1"/>
              <w:left w:val="single" w:color="CCCCCC" w:sz="1"/>
              <w:bottom w:val="single" w:color="CCCCCC" w:sz="1"/>
              <w:right w:val="single" w:color="CCCCCC" w:sz="1"/>
            </w:tcBorders>
            <w:shd w:fill="FFF9C4"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Talablar yig'ish, user story yozish</w:t>
            </w:r>
          </w:p>
        </w:tc>
        <w:tc>
          <w:tcPr>
            <w:tcW w:type="dxa" w:w="2000"/>
            <w:tcBorders>
              <w:top w:val="single" w:color="CCCCCC" w:sz="1"/>
              <w:left w:val="single" w:color="CCCCCC" w:sz="1"/>
              <w:bottom w:val="single" w:color="CCCCCC" w:sz="1"/>
              <w:right w:val="single" w:color="CCCCCC" w:sz="1"/>
            </w:tcBorders>
            <w:shd w:fill="FFF9C4"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Product Backlog (Excel)</w:t>
            </w:r>
          </w:p>
        </w:tc>
        <w:tc>
          <w:tcPr>
            <w:tcW w:type="dxa" w:w="1360"/>
            <w:tcBorders>
              <w:top w:val="single" w:color="CCCCCC" w:sz="1"/>
              <w:left w:val="single" w:color="CCCCCC" w:sz="1"/>
              <w:bottom w:val="single" w:color="CCCCCC" w:sz="1"/>
              <w:right w:val="single" w:color="CCCCCC" w:sz="1"/>
            </w:tcBorders>
            <w:shd w:fill="FFF9C4"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w:t>
            </w:r>
          </w:p>
        </w:tc>
      </w:tr>
      <w:tr>
        <w:tc>
          <w:tcPr>
            <w:tcW w:type="dxa" w:w="1400"/>
            <w:tcBorders>
              <w:top w:val="single" w:color="CCCCCC" w:sz="1"/>
              <w:left w:val="single" w:color="CCCCCC" w:sz="1"/>
              <w:bottom w:val="single" w:color="CCCCCC" w:sz="1"/>
              <w:right w:val="single" w:color="CCCCCC" w:sz="1"/>
            </w:tcBorders>
            <w:shd w:fill="FFF9C4"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Hafta 4–5</w:t>
            </w:r>
          </w:p>
        </w:tc>
        <w:tc>
          <w:tcPr>
            <w:tcW w:type="dxa" w:w="1800"/>
            <w:tcBorders>
              <w:top w:val="single" w:color="CCCCCC" w:sz="1"/>
              <w:left w:val="single" w:color="CCCCCC" w:sz="1"/>
              <w:bottom w:val="single" w:color="CCCCCC" w:sz="1"/>
              <w:right w:val="single" w:color="CCCCCC" w:sz="1"/>
            </w:tcBorders>
            <w:shd w:fill="FFF9C4"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16–27 Mar</w:t>
            </w:r>
          </w:p>
        </w:tc>
        <w:tc>
          <w:tcPr>
            <w:tcW w:type="dxa" w:w="2400"/>
            <w:tcBorders>
              <w:top w:val="single" w:color="CCCCCC" w:sz="1"/>
              <w:left w:val="single" w:color="CCCCCC" w:sz="1"/>
              <w:bottom w:val="single" w:color="CCCCCC" w:sz="1"/>
              <w:right w:val="single" w:color="CCCCCC" w:sz="1"/>
            </w:tcBorders>
            <w:shd w:fill="FFF9C4"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Figma prototip, foydalanuvchi fikri</w:t>
            </w:r>
          </w:p>
        </w:tc>
        <w:tc>
          <w:tcPr>
            <w:tcW w:type="dxa" w:w="2000"/>
            <w:tcBorders>
              <w:top w:val="single" w:color="CCCCCC" w:sz="1"/>
              <w:left w:val="single" w:color="CCCCCC" w:sz="1"/>
              <w:bottom w:val="single" w:color="CCCCCC" w:sz="1"/>
              <w:right w:val="single" w:color="CCCCCC" w:sz="1"/>
            </w:tcBorders>
            <w:shd w:fill="FFF9C4"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Prototype PDF</w:t>
            </w:r>
          </w:p>
        </w:tc>
        <w:tc>
          <w:tcPr>
            <w:tcW w:type="dxa" w:w="1360"/>
            <w:tcBorders>
              <w:top w:val="single" w:color="CCCCCC" w:sz="1"/>
              <w:left w:val="single" w:color="CCCCCC" w:sz="1"/>
              <w:bottom w:val="single" w:color="CCCCCC" w:sz="1"/>
              <w:right w:val="single" w:color="CCCCCC" w:sz="1"/>
            </w:tcBorders>
            <w:shd w:fill="FFF9C4"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Demo 1</w:t>
            </w:r>
          </w:p>
        </w:tc>
      </w:tr>
      <w:tr>
        <w:tc>
          <w:tcPr>
            <w:tcW w:type="dxa" w:w="1400"/>
            <w:tcBorders>
              <w:top w:val="single" w:color="CCCCCC" w:sz="1"/>
              <w:left w:val="single" w:color="CCCCCC" w:sz="1"/>
              <w:bottom w:val="single" w:color="CCCCCC" w:sz="1"/>
              <w:right w:val="single" w:color="CCCCCC" w:sz="1"/>
            </w:tcBorders>
            <w:shd w:fill="FFE0B2" w:val="clear"/>
            <w:tcMar>
              <w:top w:type="dxa" w:w="80"/>
              <w:left w:type="dxa" w:w="140"/>
              <w:bottom w:type="dxa" w:w="80"/>
              <w:right w:type="dxa" w:w="140"/>
            </w:tcMar>
            <w:vAlign w:val="center"/>
          </w:tcPr>
          <w:p>
            <w:pPr>
              <w:jc w:val="center"/>
            </w:pPr>
            <w:r>
              <w:rPr>
                <w:rFonts w:ascii="Arial" w:cs="Arial" w:eastAsia="Arial" w:hAnsi="Arial"/>
                <w:b/>
                <w:bCs/>
                <w:color w:val="8B0000"/>
                <w:sz w:val="20"/>
                <w:szCs w:val="20"/>
              </w:rPr>
              <w:t xml:space="preserve">⚠️ DEADLINE 1</w:t>
            </w:r>
          </w:p>
        </w:tc>
        <w:tc>
          <w:tcPr>
            <w:tcW w:type="dxa" w:w="1800"/>
            <w:tcBorders>
              <w:top w:val="single" w:color="CCCCCC" w:sz="1"/>
              <w:left w:val="single" w:color="CCCCCC" w:sz="1"/>
              <w:bottom w:val="single" w:color="CCCCCC" w:sz="1"/>
              <w:right w:val="single" w:color="CCCCCC" w:sz="1"/>
            </w:tcBorders>
            <w:shd w:fill="FFE0B2"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29 March 2026</w:t>
            </w:r>
          </w:p>
        </w:tc>
        <w:tc>
          <w:tcPr>
            <w:tcW w:type="dxa" w:w="2400"/>
            <w:tcBorders>
              <w:top w:val="single" w:color="CCCCCC" w:sz="1"/>
              <w:left w:val="single" w:color="CCCCCC" w:sz="1"/>
              <w:bottom w:val="single" w:color="CCCCCC" w:sz="1"/>
              <w:right w:val="single" w:color="CCCCCC" w:sz="1"/>
            </w:tcBorders>
            <w:shd w:fill="FFE0B2"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Backlog + Prototip topshirish</w:t>
            </w:r>
          </w:p>
        </w:tc>
        <w:tc>
          <w:tcPr>
            <w:tcW w:type="dxa" w:w="2000"/>
            <w:tcBorders>
              <w:top w:val="single" w:color="CCCCCC" w:sz="1"/>
              <w:left w:val="single" w:color="CCCCCC" w:sz="1"/>
              <w:bottom w:val="single" w:color="CCCCCC" w:sz="1"/>
              <w:right w:val="single" w:color="CCCCCC" w:sz="1"/>
            </w:tcBorders>
            <w:shd w:fill="FFE0B2"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Productbacklog.xlsx + Prototype.pdf</w:t>
            </w:r>
          </w:p>
        </w:tc>
        <w:tc>
          <w:tcPr>
            <w:tcW w:type="dxa" w:w="1360"/>
            <w:tcBorders>
              <w:top w:val="single" w:color="CCCCCC" w:sz="1"/>
              <w:left w:val="single" w:color="CCCCCC" w:sz="1"/>
              <w:bottom w:val="single" w:color="CCCCCC" w:sz="1"/>
              <w:right w:val="single" w:color="CCCCCC" w:sz="1"/>
            </w:tcBorders>
            <w:shd w:fill="FFE0B2"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TOPSHIRIQ</w:t>
            </w:r>
          </w:p>
        </w:tc>
      </w:tr>
      <w:tr>
        <w:tc>
          <w:tcPr>
            <w:tcW w:type="dxa" w:w="1400"/>
            <w:tcBorders>
              <w:top w:val="single" w:color="CCCCCC" w:sz="1"/>
              <w:left w:val="single" w:color="CCCCCC" w:sz="1"/>
              <w:bottom w:val="single" w:color="CCCCCC" w:sz="1"/>
              <w:right w:val="single" w:color="CCCCCC" w:sz="1"/>
            </w:tcBorders>
            <w:shd w:fill="D6F5D6"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Hafta 6</w:t>
            </w:r>
          </w:p>
        </w:tc>
        <w:tc>
          <w:tcPr>
            <w:tcW w:type="dxa" w:w="1800"/>
            <w:tcBorders>
              <w:top w:val="single" w:color="CCCCCC" w:sz="1"/>
              <w:left w:val="single" w:color="CCCCCC" w:sz="1"/>
              <w:bottom w:val="single" w:color="CCCCCC" w:sz="1"/>
              <w:right w:val="single" w:color="CCCCCC" w:sz="1"/>
            </w:tcBorders>
            <w:shd w:fill="D6F5D6"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1–10 Apr</w:t>
            </w:r>
          </w:p>
        </w:tc>
        <w:tc>
          <w:tcPr>
            <w:tcW w:type="dxa" w:w="2400"/>
            <w:tcBorders>
              <w:top w:val="single" w:color="CCCCCC" w:sz="1"/>
              <w:left w:val="single" w:color="CCCCCC" w:sz="1"/>
              <w:bottom w:val="single" w:color="CCCCCC" w:sz="1"/>
              <w:right w:val="single" w:color="CCCCCC" w:sz="1"/>
            </w:tcBorders>
            <w:shd w:fill="D6F5D6"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Iteration 1: Login, vazifalar, balans</w:t>
            </w:r>
          </w:p>
        </w:tc>
        <w:tc>
          <w:tcPr>
            <w:tcW w:type="dxa" w:w="2000"/>
            <w:tcBorders>
              <w:top w:val="single" w:color="CCCCCC" w:sz="1"/>
              <w:left w:val="single" w:color="CCCCCC" w:sz="1"/>
              <w:bottom w:val="single" w:color="CCCCCC" w:sz="1"/>
              <w:right w:val="single" w:color="CCCCCC" w:sz="1"/>
            </w:tcBorders>
            <w:shd w:fill="D6F5D6"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Working Software v1</w:t>
            </w:r>
          </w:p>
        </w:tc>
        <w:tc>
          <w:tcPr>
            <w:tcW w:type="dxa" w:w="1360"/>
            <w:tcBorders>
              <w:top w:val="single" w:color="CCCCCC" w:sz="1"/>
              <w:left w:val="single" w:color="CCCCCC" w:sz="1"/>
              <w:bottom w:val="single" w:color="CCCCCC" w:sz="1"/>
              <w:right w:val="single" w:color="CCCCCC" w:sz="1"/>
            </w:tcBorders>
            <w:shd w:fill="D6F5D6"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w:t>
            </w:r>
          </w:p>
        </w:tc>
      </w:tr>
      <w:tr>
        <w:tc>
          <w:tcPr>
            <w:tcW w:type="dxa" w:w="1400"/>
            <w:tcBorders>
              <w:top w:val="single" w:color="CCCCCC" w:sz="1"/>
              <w:left w:val="single" w:color="CCCCCC" w:sz="1"/>
              <w:bottom w:val="single" w:color="CCCCCC" w:sz="1"/>
              <w:right w:val="single" w:color="CCCCCC" w:sz="1"/>
            </w:tcBorders>
            <w:shd w:fill="D6F5D6"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Hafta 7</w:t>
            </w:r>
          </w:p>
        </w:tc>
        <w:tc>
          <w:tcPr>
            <w:tcW w:type="dxa" w:w="1800"/>
            <w:tcBorders>
              <w:top w:val="single" w:color="CCCCCC" w:sz="1"/>
              <w:left w:val="single" w:color="CCCCCC" w:sz="1"/>
              <w:bottom w:val="single" w:color="CCCCCC" w:sz="1"/>
              <w:right w:val="single" w:color="CCCCCC" w:sz="1"/>
            </w:tcBorders>
            <w:shd w:fill="D6F5D6"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13–17 Apr</w:t>
            </w:r>
          </w:p>
        </w:tc>
        <w:tc>
          <w:tcPr>
            <w:tcW w:type="dxa" w:w="2400"/>
            <w:tcBorders>
              <w:top w:val="single" w:color="CCCCCC" w:sz="1"/>
              <w:left w:val="single" w:color="CCCCCC" w:sz="1"/>
              <w:bottom w:val="single" w:color="CCCCCC" w:sz="1"/>
              <w:right w:val="single" w:color="CCCCCC" w:sz="1"/>
            </w:tcBorders>
            <w:shd w:fill="D6F5D6"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Iteration 2: Hamyon, jamg'arma, spending</w:t>
            </w:r>
          </w:p>
        </w:tc>
        <w:tc>
          <w:tcPr>
            <w:tcW w:type="dxa" w:w="2000"/>
            <w:tcBorders>
              <w:top w:val="single" w:color="CCCCCC" w:sz="1"/>
              <w:left w:val="single" w:color="CCCCCC" w:sz="1"/>
              <w:bottom w:val="single" w:color="CCCCCC" w:sz="1"/>
              <w:right w:val="single" w:color="CCCCCC" w:sz="1"/>
            </w:tcBorders>
            <w:shd w:fill="D6F5D6"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Working Software v2</w:t>
            </w:r>
          </w:p>
        </w:tc>
        <w:tc>
          <w:tcPr>
            <w:tcW w:type="dxa" w:w="1360"/>
            <w:tcBorders>
              <w:top w:val="single" w:color="CCCCCC" w:sz="1"/>
              <w:left w:val="single" w:color="CCCCCC" w:sz="1"/>
              <w:bottom w:val="single" w:color="CCCCCC" w:sz="1"/>
              <w:right w:val="single" w:color="CCCCCC" w:sz="1"/>
            </w:tcBorders>
            <w:shd w:fill="D6F5D6"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Demo 2</w:t>
            </w:r>
          </w:p>
        </w:tc>
      </w:tr>
      <w:tr>
        <w:tc>
          <w:tcPr>
            <w:tcW w:type="dxa" w:w="1400"/>
            <w:tcBorders>
              <w:top w:val="single" w:color="CCCCCC" w:sz="1"/>
              <w:left w:val="single" w:color="CCCCCC" w:sz="1"/>
              <w:bottom w:val="single" w:color="CCCCCC" w:sz="1"/>
              <w:right w:val="single" w:color="CCCCCC" w:sz="1"/>
            </w:tcBorders>
            <w:shd w:fill="D6F5D6"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Hafta 8</w:t>
            </w:r>
          </w:p>
        </w:tc>
        <w:tc>
          <w:tcPr>
            <w:tcW w:type="dxa" w:w="1800"/>
            <w:tcBorders>
              <w:top w:val="single" w:color="CCCCCC" w:sz="1"/>
              <w:left w:val="single" w:color="CCCCCC" w:sz="1"/>
              <w:bottom w:val="single" w:color="CCCCCC" w:sz="1"/>
              <w:right w:val="single" w:color="CCCCCC" w:sz="1"/>
            </w:tcBorders>
            <w:shd w:fill="D6F5D6"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20–24 Apr</w:t>
            </w:r>
          </w:p>
        </w:tc>
        <w:tc>
          <w:tcPr>
            <w:tcW w:type="dxa" w:w="2400"/>
            <w:tcBorders>
              <w:top w:val="single" w:color="CCCCCC" w:sz="1"/>
              <w:left w:val="single" w:color="CCCCCC" w:sz="1"/>
              <w:bottom w:val="single" w:color="CCCCCC" w:sz="1"/>
              <w:right w:val="single" w:color="CCCCCC" w:sz="1"/>
            </w:tcBorders>
            <w:shd w:fill="D6F5D6"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Iteration 3: Hisobot, JUnit, JavaDocs</w:t>
            </w:r>
          </w:p>
        </w:tc>
        <w:tc>
          <w:tcPr>
            <w:tcW w:type="dxa" w:w="2000"/>
            <w:tcBorders>
              <w:top w:val="single" w:color="CCCCCC" w:sz="1"/>
              <w:left w:val="single" w:color="CCCCCC" w:sz="1"/>
              <w:bottom w:val="single" w:color="CCCCCC" w:sz="1"/>
              <w:right w:val="single" w:color="CCCCCC" w:sz="1"/>
            </w:tcBorders>
            <w:shd w:fill="D6F5D6"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Working Software v3</w:t>
            </w:r>
          </w:p>
        </w:tc>
        <w:tc>
          <w:tcPr>
            <w:tcW w:type="dxa" w:w="1360"/>
            <w:tcBorders>
              <w:top w:val="single" w:color="CCCCCC" w:sz="1"/>
              <w:left w:val="single" w:color="CCCCCC" w:sz="1"/>
              <w:bottom w:val="single" w:color="CCCCCC" w:sz="1"/>
              <w:right w:val="single" w:color="CCCCCC" w:sz="1"/>
            </w:tcBorders>
            <w:shd w:fill="D6F5D6"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w:t>
            </w:r>
          </w:p>
        </w:tc>
      </w:tr>
      <w:tr>
        <w:tc>
          <w:tcPr>
            <w:tcW w:type="dxa" w:w="1400"/>
            <w:tcBorders>
              <w:top w:val="single" w:color="CCCCCC" w:sz="1"/>
              <w:left w:val="single" w:color="CCCCCC" w:sz="1"/>
              <w:bottom w:val="single" w:color="CCCCCC" w:sz="1"/>
              <w:right w:val="single" w:color="CCCCCC" w:sz="1"/>
            </w:tcBorders>
            <w:shd w:fill="D6E4FF"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Hafta 9–10</w:t>
            </w:r>
          </w:p>
        </w:tc>
        <w:tc>
          <w:tcPr>
            <w:tcW w:type="dxa" w:w="1800"/>
            <w:tcBorders>
              <w:top w:val="single" w:color="CCCCCC" w:sz="1"/>
              <w:left w:val="single" w:color="CCCCCC" w:sz="1"/>
              <w:bottom w:val="single" w:color="CCCCCC" w:sz="1"/>
              <w:right w:val="single" w:color="CCCCCC" w:sz="1"/>
            </w:tcBorders>
            <w:shd w:fill="D6E4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27 Apr – 8 May</w:t>
            </w:r>
          </w:p>
        </w:tc>
        <w:tc>
          <w:tcPr>
            <w:tcW w:type="dxa" w:w="2400"/>
            <w:tcBorders>
              <w:top w:val="single" w:color="CCCCCC" w:sz="1"/>
              <w:left w:val="single" w:color="CCCCCC" w:sz="1"/>
              <w:bottom w:val="single" w:color="CCCCCC" w:sz="1"/>
              <w:right w:val="single" w:color="CCCCCC" w:sz="1"/>
            </w:tcBorders>
            <w:shd w:fill="D6E4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README, User Manual, ZIP tayyorlash</w:t>
            </w:r>
          </w:p>
        </w:tc>
        <w:tc>
          <w:tcPr>
            <w:tcW w:type="dxa" w:w="2000"/>
            <w:tcBorders>
              <w:top w:val="single" w:color="CCCCCC" w:sz="1"/>
              <w:left w:val="single" w:color="CCCCCC" w:sz="1"/>
              <w:bottom w:val="single" w:color="CCCCCC" w:sz="1"/>
              <w:right w:val="single" w:color="CCCCCC" w:sz="1"/>
            </w:tcBorders>
            <w:shd w:fill="D6E4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Final ZIP paketi</w:t>
            </w:r>
          </w:p>
        </w:tc>
        <w:tc>
          <w:tcPr>
            <w:tcW w:type="dxa" w:w="1360"/>
            <w:tcBorders>
              <w:top w:val="single" w:color="CCCCCC" w:sz="1"/>
              <w:left w:val="single" w:color="CCCCCC" w:sz="1"/>
              <w:bottom w:val="single" w:color="CCCCCC" w:sz="1"/>
              <w:right w:val="single" w:color="CCCCCC" w:sz="1"/>
            </w:tcBorders>
            <w:shd w:fill="D6E4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w:t>
            </w:r>
          </w:p>
        </w:tc>
      </w:tr>
      <w:tr>
        <w:tc>
          <w:tcPr>
            <w:tcW w:type="dxa" w:w="1400"/>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vAlign w:val="center"/>
          </w:tcPr>
          <w:p>
            <w:pPr>
              <w:jc w:val="center"/>
            </w:pPr>
            <w:r>
              <w:rPr>
                <w:rFonts w:ascii="Arial" w:cs="Arial" w:eastAsia="Arial" w:hAnsi="Arial"/>
                <w:b/>
                <w:bCs/>
                <w:color w:val="8B0000"/>
                <w:sz w:val="20"/>
                <w:szCs w:val="20"/>
              </w:rPr>
              <w:t xml:space="preserve">⚠️ FINAL</w:t>
            </w:r>
          </w:p>
        </w:tc>
        <w:tc>
          <w:tcPr>
            <w:tcW w:type="dxa" w:w="1800"/>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10 May 2026</w:t>
            </w:r>
          </w:p>
        </w:tc>
        <w:tc>
          <w:tcPr>
            <w:tcW w:type="dxa" w:w="2400"/>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Report + Software topshirish</w:t>
            </w:r>
          </w:p>
        </w:tc>
        <w:tc>
          <w:tcPr>
            <w:tcW w:type="dxa" w:w="2000"/>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Report.pdf + Software.zip</w:t>
            </w:r>
          </w:p>
        </w:tc>
        <w:tc>
          <w:tcPr>
            <w:tcW w:type="dxa" w:w="1360"/>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TOPSHIRIQ</w:t>
            </w:r>
          </w:p>
        </w:tc>
      </w:tr>
      <w:tr>
        <w:tc>
          <w:tcPr>
            <w:tcW w:type="dxa" w:w="1400"/>
            <w:tcBorders>
              <w:top w:val="single" w:color="CCCCCC" w:sz="1"/>
              <w:left w:val="single" w:color="CCCCCC" w:sz="1"/>
              <w:bottom w:val="single" w:color="CCCCCC" w:sz="1"/>
              <w:right w:val="single" w:color="CCCCCC" w:sz="1"/>
            </w:tcBorders>
            <w:shd w:fill="FFB74D" w:val="clear"/>
            <w:tcMar>
              <w:top w:type="dxa" w:w="80"/>
              <w:left w:type="dxa" w:w="140"/>
              <w:bottom w:type="dxa" w:w="80"/>
              <w:right w:type="dxa" w:w="140"/>
            </w:tcMar>
            <w:vAlign w:val="center"/>
          </w:tcPr>
          <w:p>
            <w:pPr>
              <w:jc w:val="center"/>
            </w:pPr>
            <w:r>
              <w:rPr>
                <w:rFonts w:ascii="Arial" w:cs="Arial" w:eastAsia="Arial" w:hAnsi="Arial"/>
                <w:b/>
                <w:bCs/>
                <w:color w:val="8B0000"/>
                <w:sz w:val="20"/>
                <w:szCs w:val="20"/>
              </w:rPr>
              <w:t xml:space="preserve">🎓 DEMO</w:t>
            </w:r>
          </w:p>
        </w:tc>
        <w:tc>
          <w:tcPr>
            <w:tcW w:type="dxa" w:w="1800"/>
            <w:tcBorders>
              <w:top w:val="single" w:color="CCCCCC" w:sz="1"/>
              <w:left w:val="single" w:color="CCCCCC" w:sz="1"/>
              <w:bottom w:val="single" w:color="CCCCCC" w:sz="1"/>
              <w:right w:val="single" w:color="CCCCCC" w:sz="1"/>
            </w:tcBorders>
            <w:shd w:fill="FFB74D"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11–16 May 2026</w:t>
            </w:r>
          </w:p>
        </w:tc>
        <w:tc>
          <w:tcPr>
            <w:tcW w:type="dxa" w:w="2400"/>
            <w:tcBorders>
              <w:top w:val="single" w:color="CCCCCC" w:sz="1"/>
              <w:left w:val="single" w:color="CCCCCC" w:sz="1"/>
              <w:bottom w:val="single" w:color="CCCCCC" w:sz="1"/>
              <w:right w:val="single" w:color="CCCCCC" w:sz="1"/>
            </w:tcBorders>
            <w:shd w:fill="FFB74D"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Formal namoyish — professor oldida</w:t>
            </w:r>
          </w:p>
        </w:tc>
        <w:tc>
          <w:tcPr>
            <w:tcW w:type="dxa" w:w="2000"/>
            <w:tcBorders>
              <w:top w:val="single" w:color="CCCCCC" w:sz="1"/>
              <w:left w:val="single" w:color="CCCCCC" w:sz="1"/>
              <w:bottom w:val="single" w:color="CCCCCC" w:sz="1"/>
              <w:right w:val="single" w:color="CCCCCC" w:sz="1"/>
            </w:tcBorders>
            <w:shd w:fill="FFB74D"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Demo + Savollarga javob</w:t>
            </w:r>
          </w:p>
        </w:tc>
        <w:tc>
          <w:tcPr>
            <w:tcW w:type="dxa" w:w="1360"/>
            <w:tcBorders>
              <w:top w:val="single" w:color="CCCCCC" w:sz="1"/>
              <w:left w:val="single" w:color="CCCCCC" w:sz="1"/>
              <w:bottom w:val="single" w:color="CCCCCC" w:sz="1"/>
              <w:right w:val="single" w:color="CCCCCC" w:sz="1"/>
            </w:tcBorders>
            <w:shd w:fill="FFB74D"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BAHOLASH</w:t>
            </w:r>
          </w:p>
        </w:tc>
      </w:tr>
    </w:tbl>
    <w:p>
      <w:pPr>
        <w:spacing w:before="200" w:after="80"/>
      </w:pPr>
      <w:r>
        <w:t xml:space="preserve"/>
      </w:r>
    </w:p>
    <w:p>
      <w:pPr>
        <w:pStyle w:val="Heading2"/>
        <w:spacing w:before="280" w:after="120"/>
      </w:pPr>
      <w:r>
        <w:rPr>
          <w:rFonts w:ascii="Arial" w:cs="Arial" w:eastAsia="Arial" w:hAnsi="Arial"/>
          <w:b/>
          <w:bCs/>
          <w:color w:val="1A3FD4"/>
          <w:sz w:val="30"/>
          <w:szCs w:val="30"/>
        </w:rPr>
        <w:t xml:space="preserve">3.2 — Iteration 1 Batafsil (1–10 April)</w:t>
      </w:r>
    </w:p>
    <w:p>
      <w:pPr>
        <w:spacing w:before="60" w:after="100"/>
      </w:pPr>
      <w:r>
        <w:rPr>
          <w:rFonts w:ascii="Arial" w:cs="Arial" w:eastAsia="Arial" w:hAnsi="Arial"/>
          <w:b w:val="false"/>
          <w:bCs w:val="false"/>
          <w:color w:val="000000"/>
          <w:sz w:val="22"/>
          <w:szCs w:val="22"/>
        </w:rPr>
        <w:t xml:space="preserve">Birinchi iteration eng muhimi — asosiy funksiyalar shu yerda quriladi. Quyidagi tartibda ishlash tavsiya etiladi: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600"/>
        <w:gridCol w:w="1400"/>
        <w:gridCol w:w="2160"/>
      </w:tblGrid>
      <w:tr>
        <w:tc>
          <w:tcPr>
            <w:tcW w:type="dxa" w:w="400"/>
            <w:tcBorders>
              <w:top w:val="single" w:color="CCCCCC" w:sz="1"/>
              <w:left w:val="single" w:color="CCCCCC" w:sz="1"/>
              <w:bottom w:val="single" w:color="CCCCCC" w:sz="1"/>
              <w:right w:val="single" w:color="CCCCCC" w:sz="1"/>
            </w:tcBorders>
            <w:shd w:fill="0D2BA8"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0D2BA8"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Vazifa</w:t>
            </w:r>
          </w:p>
        </w:tc>
        <w:tc>
          <w:tcPr>
            <w:tcW w:type="dxa" w:w="2600"/>
            <w:tcBorders>
              <w:top w:val="single" w:color="CCCCCC" w:sz="1"/>
              <w:left w:val="single" w:color="CCCCCC" w:sz="1"/>
              <w:bottom w:val="single" w:color="CCCCCC" w:sz="1"/>
              <w:right w:val="single" w:color="CCCCCC" w:sz="1"/>
            </w:tcBorders>
            <w:shd w:fill="0D2BA8"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Fayl</w:t>
            </w:r>
          </w:p>
        </w:tc>
        <w:tc>
          <w:tcPr>
            <w:tcW w:type="dxa" w:w="1400"/>
            <w:tcBorders>
              <w:top w:val="single" w:color="CCCCCC" w:sz="1"/>
              <w:left w:val="single" w:color="CCCCCC" w:sz="1"/>
              <w:bottom w:val="single" w:color="CCCCCC" w:sz="1"/>
              <w:right w:val="single" w:color="CCCCCC" w:sz="1"/>
            </w:tcBorders>
            <w:shd w:fill="0D2BA8"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Murakkablik</w:t>
            </w:r>
          </w:p>
        </w:tc>
        <w:tc>
          <w:tcPr>
            <w:tcW w:type="dxa" w:w="2160"/>
            <w:tcBorders>
              <w:top w:val="single" w:color="CCCCCC" w:sz="1"/>
              <w:left w:val="single" w:color="CCCCCC" w:sz="1"/>
              <w:bottom w:val="single" w:color="CCCCCC" w:sz="1"/>
              <w:right w:val="single" w:color="CCCCCC" w:sz="1"/>
            </w:tcBorders>
            <w:shd w:fill="0D2BA8"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Mas'ul</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b/>
                <w:bCs/>
                <w:color w:val="000000"/>
                <w:sz w:val="19"/>
                <w:szCs w:val="19"/>
              </w:rPr>
              <w:t xml:space="preserve">1</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JavaFX project sozlash, Gson library qo'shish</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pom.xml / build.gradle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 Oson</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DevOps / Barcha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000000"/>
                <w:sz w:val="19"/>
                <w:szCs w:val="19"/>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User, Parent, Child model classlarini yozish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models/User.java, Parent.java, Child.java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 O'rta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Backend Dev</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b/>
                <w:bCs/>
                <w:color w:val="000000"/>
                <w:sz w:val="19"/>
                <w:szCs w:val="19"/>
              </w:rPr>
              <w:t xml:space="preserve">3</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JsonStorage classini yozish — JSON read/write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storage/JsonStorage.java</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 O'rta</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Backend Dev</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000000"/>
                <w:sz w:val="19"/>
                <w:szCs w:val="19"/>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Login va Register ekranlarini yaratish (JavaFX)</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ui/LoginScreen.java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 O'rta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Frontend Dev</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b/>
                <w:bCs/>
                <w:color w:val="000000"/>
                <w:sz w:val="19"/>
                <w:szCs w:val="19"/>
              </w:rPr>
              <w:t xml:space="preserve">5</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AuthService — login/register logikasi</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services/AuthService.java</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 O'rta</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Backend Dev</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000000"/>
                <w:sz w:val="19"/>
                <w:szCs w:val="19"/>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Parent Dashboard ekrani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ui/ParentDashboard.java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 Qiyin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Frontend Dev</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b/>
                <w:bCs/>
                <w:color w:val="000000"/>
                <w:sz w:val="19"/>
                <w:szCs w:val="19"/>
              </w:rPr>
              <w:t xml:space="preserve">7</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Child Dashboard ekrani — balans card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ui/ChildDashboard.java</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 Qiyin</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Frontend Dev</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000000"/>
                <w:sz w:val="19"/>
                <w:szCs w:val="19"/>
              </w:rPr>
              <w:t xml:space="preserve">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TaskService — vazifa yaratish va tasdiqlash + pul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services/TaskService.java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 Qiyin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Backend Dev</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b/>
                <w:bCs/>
                <w:color w:val="000000"/>
                <w:sz w:val="19"/>
                <w:szCs w:val="19"/>
              </w:rPr>
              <w:t xml:space="preserve">9</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Task ekranlar (Parent + Child)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ui/TaskScreen.java</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 O'rta</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Frontend Dev</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000000"/>
                <w:sz w:val="19"/>
                <w:szCs w:val="19"/>
              </w:rPr>
              <w:t xml:space="preserve">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JUnit test — AuthService va TaskService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test/AuthServiceTest.java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 O'rta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QA</w:t>
            </w:r>
          </w:p>
        </w:tc>
      </w:tr>
    </w:tbl>
    <w:p>
      <w:pPr>
        <w:spacing w:before="200" w:after="80"/>
      </w:pPr>
      <w:r>
        <w:t xml:space="preserve"/>
      </w:r>
    </w:p>
    <w:p>
      <w:pPr>
        <w:pStyle w:val="Heading2"/>
        <w:spacing w:before="280" w:after="120"/>
      </w:pPr>
      <w:r>
        <w:rPr>
          <w:rFonts w:ascii="Arial" w:cs="Arial" w:eastAsia="Arial" w:hAnsi="Arial"/>
          <w:b/>
          <w:bCs/>
          <w:color w:val="1A3FD4"/>
          <w:sz w:val="30"/>
          <w:szCs w:val="30"/>
        </w:rPr>
        <w:t xml:space="preserve">3.3 — Topshiriq Deadline Jadvali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800"/>
        <w:gridCol w:w="2760"/>
      </w:tblGrid>
      <w:tr>
        <w:tc>
          <w:tcPr>
            <w:tcW w:type="dxa" w:w="2000"/>
            <w:tcBorders>
              <w:top w:val="single" w:color="CCCCCC" w:sz="1"/>
              <w:left w:val="single" w:color="CCCCCC" w:sz="1"/>
              <w:bottom w:val="single" w:color="CCCCCC" w:sz="1"/>
              <w:right w:val="single" w:color="CCCCCC" w:sz="1"/>
            </w:tcBorders>
            <w:shd w:fill="0D2BA8"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Topshiriq</w:t>
            </w:r>
          </w:p>
        </w:tc>
        <w:tc>
          <w:tcPr>
            <w:tcW w:type="dxa" w:w="1800"/>
            <w:tcBorders>
              <w:top w:val="single" w:color="CCCCCC" w:sz="1"/>
              <w:left w:val="single" w:color="CCCCCC" w:sz="1"/>
              <w:bottom w:val="single" w:color="CCCCCC" w:sz="1"/>
              <w:right w:val="single" w:color="CCCCCC" w:sz="1"/>
            </w:tcBorders>
            <w:shd w:fill="0D2BA8"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Sana</w:t>
            </w:r>
          </w:p>
        </w:tc>
        <w:tc>
          <w:tcPr>
            <w:tcW w:type="dxa" w:w="2800"/>
            <w:tcBorders>
              <w:top w:val="single" w:color="CCCCCC" w:sz="1"/>
              <w:left w:val="single" w:color="CCCCCC" w:sz="1"/>
              <w:bottom w:val="single" w:color="CCCCCC" w:sz="1"/>
              <w:right w:val="single" w:color="CCCCCC" w:sz="1"/>
            </w:tcBorders>
            <w:shd w:fill="0D2BA8"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Nima topshiriladi</w:t>
            </w:r>
          </w:p>
        </w:tc>
        <w:tc>
          <w:tcPr>
            <w:tcW w:type="dxa" w:w="2760"/>
            <w:tcBorders>
              <w:top w:val="single" w:color="CCCCCC" w:sz="1"/>
              <w:left w:val="single" w:color="CCCCCC" w:sz="1"/>
              <w:bottom w:val="single" w:color="CCCCCC" w:sz="1"/>
              <w:right w:val="single" w:color="CCCCCC" w:sz="1"/>
            </w:tcBorders>
            <w:shd w:fill="0D2BA8"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Fayl nomi</w:t>
            </w:r>
          </w:p>
        </w:tc>
      </w:tr>
      <w:tr>
        <w:tc>
          <w:tcPr>
            <w:tcW w:type="dxa" w:w="2000"/>
            <w:tcBorders>
              <w:top w:val="single" w:color="CCCCCC" w:sz="1"/>
              <w:left w:val="single" w:color="CCCCCC" w:sz="1"/>
              <w:bottom w:val="single" w:color="CCCCCC" w:sz="1"/>
              <w:right w:val="single" w:color="CCCCCC" w:sz="1"/>
            </w:tcBorders>
            <w:shd w:fill="FFE0B2"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1-chi Topshiriq</w:t>
            </w:r>
          </w:p>
        </w:tc>
        <w:tc>
          <w:tcPr>
            <w:tcW w:type="dxa" w:w="1800"/>
            <w:tcBorders>
              <w:top w:val="single" w:color="CCCCCC" w:sz="1"/>
              <w:left w:val="single" w:color="CCCCCC" w:sz="1"/>
              <w:bottom w:val="single" w:color="CCCCCC" w:sz="1"/>
              <w:right w:val="single" w:color="CCCCCC" w:sz="1"/>
            </w:tcBorders>
            <w:shd w:fill="FFE0B2" w:val="clear"/>
            <w:tcMar>
              <w:top w:type="dxa" w:w="80"/>
              <w:left w:type="dxa" w:w="140"/>
              <w:bottom w:type="dxa" w:w="80"/>
              <w:right w:type="dxa" w:w="140"/>
            </w:tcMar>
            <w:vAlign w:val="center"/>
          </w:tcPr>
          <w:p>
            <w:pPr>
              <w:jc w:val="center"/>
            </w:pPr>
            <w:r>
              <w:rPr>
                <w:rFonts w:ascii="Arial" w:cs="Arial" w:eastAsia="Arial" w:hAnsi="Arial"/>
                <w:b/>
                <w:bCs/>
                <w:color w:val="8B0000"/>
                <w:sz w:val="20"/>
                <w:szCs w:val="20"/>
              </w:rPr>
              <w:t xml:space="preserve">29 March 2026</w:t>
            </w:r>
          </w:p>
        </w:tc>
        <w:tc>
          <w:tcPr>
            <w:tcW w:type="dxa" w:w="2800"/>
            <w:tcBorders>
              <w:top w:val="single" w:color="CCCCCC" w:sz="1"/>
              <w:left w:val="single" w:color="CCCCCC" w:sz="1"/>
              <w:bottom w:val="single" w:color="CCCCCC" w:sz="1"/>
              <w:right w:val="single" w:color="CCCCCC" w:sz="1"/>
            </w:tcBorders>
            <w:shd w:fill="FFE0B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Product Backlog (Excel) + Prototip (PDF)</w:t>
            </w:r>
          </w:p>
        </w:tc>
        <w:tc>
          <w:tcPr>
            <w:tcW w:type="dxa" w:w="2760"/>
            <w:tcBorders>
              <w:top w:val="single" w:color="CCCCCC" w:sz="1"/>
              <w:left w:val="single" w:color="CCCCCC" w:sz="1"/>
              <w:bottom w:val="single" w:color="CCCCCC" w:sz="1"/>
              <w:right w:val="single" w:color="CCCCCC" w:sz="1"/>
            </w:tcBorders>
            <w:shd w:fill="FFE0B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Productbacklog_groupXXX.xlsx
Prototype_groupXXX.pdf</w:t>
            </w:r>
          </w:p>
        </w:tc>
      </w:tr>
      <w:tr>
        <w:tc>
          <w:tcPr>
            <w:tcW w:type="dxa" w:w="2000"/>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Final Topshiriq</w:t>
            </w:r>
          </w:p>
        </w:tc>
        <w:tc>
          <w:tcPr>
            <w:tcW w:type="dxa" w:w="1800"/>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vAlign w:val="center"/>
          </w:tcPr>
          <w:p>
            <w:pPr>
              <w:jc w:val="center"/>
            </w:pPr>
            <w:r>
              <w:rPr>
                <w:rFonts w:ascii="Arial" w:cs="Arial" w:eastAsia="Arial" w:hAnsi="Arial"/>
                <w:b/>
                <w:bCs/>
                <w:color w:val="8B0000"/>
                <w:sz w:val="20"/>
                <w:szCs w:val="20"/>
              </w:rPr>
              <w:t xml:space="preserve">10 May 2026</w:t>
            </w:r>
          </w:p>
        </w:tc>
        <w:tc>
          <w:tcPr>
            <w:tcW w:type="dxa" w:w="2800"/>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Hisobot (PDF) + Software (ZIP)</w:t>
            </w:r>
          </w:p>
        </w:tc>
        <w:tc>
          <w:tcPr>
            <w:tcW w:type="dxa" w:w="2760"/>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Report_groupXXX.pdf
Software_groupXXX.zip</w:t>
            </w:r>
          </w:p>
        </w:tc>
      </w:tr>
      <w:tr>
        <w:tc>
          <w:tcPr>
            <w:tcW w:type="dxa" w:w="2000"/>
            <w:tcBorders>
              <w:top w:val="single" w:color="CCCCCC" w:sz="1"/>
              <w:left w:val="single" w:color="CCCCCC" w:sz="1"/>
              <w:bottom w:val="single" w:color="CCCCCC" w:sz="1"/>
              <w:right w:val="single" w:color="CCCCCC" w:sz="1"/>
            </w:tcBorders>
            <w:shd w:fill="FFE0B2"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Demo (Baholash)</w:t>
            </w:r>
          </w:p>
        </w:tc>
        <w:tc>
          <w:tcPr>
            <w:tcW w:type="dxa" w:w="1800"/>
            <w:tcBorders>
              <w:top w:val="single" w:color="CCCCCC" w:sz="1"/>
              <w:left w:val="single" w:color="CCCCCC" w:sz="1"/>
              <w:bottom w:val="single" w:color="CCCCCC" w:sz="1"/>
              <w:right w:val="single" w:color="CCCCCC" w:sz="1"/>
            </w:tcBorders>
            <w:shd w:fill="FFE0B2" w:val="clear"/>
            <w:tcMar>
              <w:top w:type="dxa" w:w="80"/>
              <w:left w:type="dxa" w:w="140"/>
              <w:bottom w:type="dxa" w:w="80"/>
              <w:right w:type="dxa" w:w="140"/>
            </w:tcMar>
            <w:vAlign w:val="center"/>
          </w:tcPr>
          <w:p>
            <w:pPr>
              <w:jc w:val="center"/>
            </w:pPr>
            <w:r>
              <w:rPr>
                <w:rFonts w:ascii="Arial" w:cs="Arial" w:eastAsia="Arial" w:hAnsi="Arial"/>
                <w:b/>
                <w:bCs/>
                <w:color w:val="8B0000"/>
                <w:sz w:val="20"/>
                <w:szCs w:val="20"/>
              </w:rPr>
              <w:t xml:space="preserve">11–16 May 2026</w:t>
            </w:r>
          </w:p>
        </w:tc>
        <w:tc>
          <w:tcPr>
            <w:tcW w:type="dxa" w:w="2800"/>
            <w:tcBorders>
              <w:top w:val="single" w:color="CCCCCC" w:sz="1"/>
              <w:left w:val="single" w:color="CCCCCC" w:sz="1"/>
              <w:bottom w:val="single" w:color="CCCCCC" w:sz="1"/>
              <w:right w:val="single" w:color="CCCCCC" w:sz="1"/>
            </w:tcBorders>
            <w:shd w:fill="FFE0B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Formal namoyish — professor oldida, barcha a'zolar</w:t>
            </w:r>
          </w:p>
        </w:tc>
        <w:tc>
          <w:tcPr>
            <w:tcW w:type="dxa" w:w="2760"/>
            <w:tcBorders>
              <w:top w:val="single" w:color="CCCCCC" w:sz="1"/>
              <w:left w:val="single" w:color="CCCCCC" w:sz="1"/>
              <w:bottom w:val="single" w:color="CCCCCC" w:sz="1"/>
              <w:right w:val="single" w:color="CCCCCC" w:sz="1"/>
            </w:tcBorders>
            <w:shd w:fill="FFE0B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Jonli demo + savol-javob</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A8" w:sz="1"/>
              <w:left w:val="single" w:color="0D2BA8" w:sz="1"/>
              <w:bottom w:val="single" w:color="0D2BA8" w:sz="1"/>
              <w:right w:val="single" w:color="0D2BA8" w:sz="1"/>
            </w:tcBorders>
            <w:shd w:fill="0D2BA8" w:val="clear"/>
            <w:tcMar>
              <w:top w:type="dxa" w:w="180"/>
              <w:left w:type="dxa" w:w="280"/>
              <w:bottom w:type="dxa" w:w="180"/>
              <w:right w:type="dxa" w:w="280"/>
            </w:tcMar>
          </w:tcPr>
          <w:p>
            <w:pPr>
              <w:jc w:val="center"/>
            </w:pPr>
            <w:r>
              <w:rPr>
                <w:rFonts w:ascii="Arial" w:cs="Arial" w:eastAsia="Arial" w:hAnsi="Arial"/>
                <w:b/>
                <w:bCs/>
                <w:color w:val="FFFFFF"/>
                <w:sz w:val="36"/>
                <w:szCs w:val="36"/>
              </w:rPr>
              <w:t xml:space="preserve">📚  SECTION 4 — PROJECT OZLASHTIRISH YO'RIQNOMASI</w:t>
            </w:r>
          </w:p>
        </w:tc>
      </w:tr>
    </w:tbl>
    <w:p>
      <w:pPr>
        <w:spacing w:before="160" w:after="80"/>
      </w:pPr>
      <w:r>
        <w:t xml:space="preserve"/>
      </w:r>
    </w:p>
    <w:p>
      <w:pPr>
        <w:pStyle w:val="Heading1"/>
        <w:spacing w:before="360" w:after="160"/>
      </w:pPr>
      <w:r>
        <w:rPr>
          <w:rFonts w:ascii="Arial" w:cs="Arial" w:eastAsia="Arial" w:hAnsi="Arial"/>
          <w:b/>
          <w:bCs/>
          <w:color w:val="0D2BA8"/>
          <w:sz w:val="40"/>
          <w:szCs w:val="40"/>
        </w:rPr>
        <w:t xml:space="preserve">4. Project Ozlashtirish</w:t>
      </w:r>
    </w:p>
    <w:p>
      <w:pPr>
        <w:spacing w:before="60" w:after="100"/>
      </w:pPr>
      <w:r>
        <w:rPr>
          <w:rFonts w:ascii="Arial" w:cs="Arial" w:eastAsia="Arial" w:hAnsi="Arial"/>
          <w:b w:val="false"/>
          <w:bCs w:val="false"/>
          <w:color w:val="000000"/>
          <w:sz w:val="22"/>
          <w:szCs w:val="22"/>
        </w:rPr>
        <w:t xml:space="preserve">Bu bo'lim Java va JavaFX bilan ishlay boshlagan talaba uchun. Barcha kerakli ma'lumotlar shu yerda jamlangan.</w:t>
      </w:r>
    </w:p>
    <w:p>
      <w:pPr>
        <w:pBdr>
          <w:bottom w:val="single" w:color="1A3FD4" w:sz="6" w:space="1"/>
        </w:pBdr>
        <w:spacing w:before="160" w:after="160"/>
      </w:pPr>
      <w:r>
        <w:t xml:space="preserve"/>
      </w:r>
    </w:p>
    <w:p>
      <w:pPr>
        <w:pStyle w:val="Heading2"/>
        <w:spacing w:before="280" w:after="120"/>
      </w:pPr>
      <w:r>
        <w:rPr>
          <w:rFonts w:ascii="Arial" w:cs="Arial" w:eastAsia="Arial" w:hAnsi="Arial"/>
          <w:b/>
          <w:bCs/>
          <w:color w:val="1A3FD4"/>
          <w:sz w:val="30"/>
          <w:szCs w:val="30"/>
        </w:rPr>
        <w:t xml:space="preserve">4.1 —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2600"/>
        <w:gridCol w:w="1200"/>
        <w:gridCol w:w="2960"/>
      </w:tblGrid>
      <w:tr>
        <w:tc>
          <w:tcPr>
            <w:tcW w:type="dxa" w:w="1600"/>
            <w:tcBorders>
              <w:top w:val="single" w:color="CCCCCC" w:sz="1"/>
              <w:left w:val="single" w:color="CCCCCC" w:sz="1"/>
              <w:bottom w:val="single" w:color="CCCCCC" w:sz="1"/>
              <w:right w:val="single" w:color="CCCCCC" w:sz="1"/>
            </w:tcBorders>
            <w:shd w:fill="0D2BA8"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Texnologiya</w:t>
            </w:r>
          </w:p>
        </w:tc>
        <w:tc>
          <w:tcPr>
            <w:tcW w:type="dxa" w:w="1000"/>
            <w:tcBorders>
              <w:top w:val="single" w:color="CCCCCC" w:sz="1"/>
              <w:left w:val="single" w:color="CCCCCC" w:sz="1"/>
              <w:bottom w:val="single" w:color="CCCCCC" w:sz="1"/>
              <w:right w:val="single" w:color="CCCCCC" w:sz="1"/>
            </w:tcBorders>
            <w:shd w:fill="0D2BA8"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Versiya</w:t>
            </w:r>
          </w:p>
        </w:tc>
        <w:tc>
          <w:tcPr>
            <w:tcW w:type="dxa" w:w="2600"/>
            <w:tcBorders>
              <w:top w:val="single" w:color="CCCCCC" w:sz="1"/>
              <w:left w:val="single" w:color="CCCCCC" w:sz="1"/>
              <w:bottom w:val="single" w:color="CCCCCC" w:sz="1"/>
              <w:right w:val="single" w:color="CCCCCC" w:sz="1"/>
            </w:tcBorders>
            <w:shd w:fill="0D2BA8"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Nima uchun</w:t>
            </w:r>
          </w:p>
        </w:tc>
        <w:tc>
          <w:tcPr>
            <w:tcW w:type="dxa" w:w="1200"/>
            <w:tcBorders>
              <w:top w:val="single" w:color="CCCCCC" w:sz="1"/>
              <w:left w:val="single" w:color="CCCCCC" w:sz="1"/>
              <w:bottom w:val="single" w:color="CCCCCC" w:sz="1"/>
              <w:right w:val="single" w:color="CCCCCC" w:sz="1"/>
            </w:tcBorders>
            <w:shd w:fill="0D2BA8"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Majburiy?</w:t>
            </w:r>
          </w:p>
        </w:tc>
        <w:tc>
          <w:tcPr>
            <w:tcW w:type="dxa" w:w="2960"/>
            <w:tcBorders>
              <w:top w:val="single" w:color="CCCCCC" w:sz="1"/>
              <w:left w:val="single" w:color="CCCCCC" w:sz="1"/>
              <w:bottom w:val="single" w:color="CCCCCC" w:sz="1"/>
              <w:right w:val="single" w:color="CCCCCC" w:sz="1"/>
            </w:tcBorders>
            <w:shd w:fill="0D2BA8"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O'rnatish / Eslatma</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Java</w:t>
            </w:r>
          </w:p>
        </w:tc>
        <w:tc>
          <w:tcPr>
            <w:tcW w:type="dxa" w:w="1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17+ LTS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Asosiy dasturlash tili</w:t>
            </w:r>
          </w:p>
        </w:tc>
        <w:tc>
          <w:tcPr>
            <w:tcW w:type="dxa" w:w="1200"/>
            <w:tcBorders>
              <w:top w:val="single" w:color="CCCCCC" w:sz="1"/>
              <w:left w:val="single" w:color="CCCCCC" w:sz="1"/>
              <w:bottom w:val="single" w:color="CCCCCC" w:sz="1"/>
              <w:right w:val="single" w:color="CCCCCC" w:sz="1"/>
            </w:tcBorders>
            <w:shd w:fill="FFE0B2"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 Ha</w:t>
            </w:r>
          </w:p>
        </w:tc>
        <w:tc>
          <w:tcPr>
            <w:tcW w:type="dxa" w:w="2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java.com — FAQAT desktop standalone app</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JavaFX</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GUI — barcha ekranlar uchun</w:t>
            </w:r>
          </w:p>
        </w:tc>
        <w:tc>
          <w:tcPr>
            <w:tcW w:type="dxa" w:w="1200"/>
            <w:tcBorders>
              <w:top w:val="single" w:color="CCCCCC" w:sz="1"/>
              <w:left w:val="single" w:color="CCCCCC" w:sz="1"/>
              <w:bottom w:val="single" w:color="CCCCCC" w:sz="1"/>
              <w:right w:val="single" w:color="CCCCCC" w:sz="1"/>
            </w:tcBorders>
            <w:shd w:fill="FFE0B2"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 Ha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IntelliJ bilan keladi, web/phone EMAS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Gson (Google)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2.10.1</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JSON read/write — ma'lumotlar saqlash</w:t>
            </w:r>
          </w:p>
        </w:tc>
        <w:tc>
          <w:tcPr>
            <w:tcW w:type="dxa" w:w="1200"/>
            <w:tcBorders>
              <w:top w:val="single" w:color="CCCCCC" w:sz="1"/>
              <w:left w:val="single" w:color="CCCCCC" w:sz="1"/>
              <w:bottom w:val="single" w:color="CCCCCC" w:sz="1"/>
              <w:right w:val="single" w:color="CCCCCC" w:sz="1"/>
            </w:tcBorders>
            <w:shd w:fill="FFE0B2"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 Ha</w:t>
            </w:r>
          </w:p>
        </w:tc>
        <w:tc>
          <w:tcPr>
            <w:tcW w:type="dxa" w:w="2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Maven: com.google.code.gson:gson:2.10.1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JUnit 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5.10+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Unit testing — TDD misollari</w:t>
            </w:r>
          </w:p>
        </w:tc>
        <w:tc>
          <w:tcPr>
            <w:tcW w:type="dxa" w:w="1200"/>
            <w:tcBorders>
              <w:top w:val="single" w:color="CCCCCC" w:sz="1"/>
              <w:left w:val="single" w:color="CCCCCC" w:sz="1"/>
              <w:bottom w:val="single" w:color="CCCCCC" w:sz="1"/>
              <w:right w:val="single" w:color="CCCCCC" w:sz="1"/>
            </w:tcBorders>
            <w:shd w:fill="FFE0B2"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 Ha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Maven: org.junit.jupiter:junit-jupiter:5.10</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IntelliJ IDEA</w:t>
            </w:r>
          </w:p>
        </w:tc>
        <w:tc>
          <w:tcPr>
            <w:tcW w:type="dxa" w:w="1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2024+</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IDE — kod yozish muhiti</w:t>
            </w:r>
          </w:p>
        </w:tc>
        <w:tc>
          <w:tcPr>
            <w:tcW w:type="dxa" w:w="1200"/>
            <w:tcBorders>
              <w:top w:val="single" w:color="CCCCCC" w:sz="1"/>
              <w:left w:val="single" w:color="CCCCCC" w:sz="1"/>
              <w:bottom w:val="single" w:color="CCCCCC" w:sz="1"/>
              <w:right w:val="single" w:color="CCCCCC" w:sz="1"/>
            </w:tcBorders>
            <w:shd w:fill="FFF9C4"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Tavsiya</w:t>
            </w:r>
          </w:p>
        </w:tc>
        <w:tc>
          <w:tcPr>
            <w:tcW w:type="dxa" w:w="2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Community Edition bepul — jetbrains.com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Figma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Web</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UI prototip chizish</w:t>
            </w:r>
          </w:p>
        </w:tc>
        <w:tc>
          <w:tcPr>
            <w:tcW w:type="dxa" w:w="1200"/>
            <w:tcBorders>
              <w:top w:val="single" w:color="CCCCCC" w:sz="1"/>
              <w:left w:val="single" w:color="CCCCCC" w:sz="1"/>
              <w:bottom w:val="single" w:color="CCCCCC" w:sz="1"/>
              <w:right w:val="single" w:color="CCCCCC" w:sz="1"/>
            </w:tcBorders>
            <w:shd w:fill="FFF9C4"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1-topshiriq</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figma.com — bepul, PDF export qilish</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Git + GitHub</w:t>
            </w:r>
          </w:p>
        </w:tc>
        <w:tc>
          <w:tcPr>
            <w:tcW w:type="dxa" w:w="1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Latest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Versiya nazorati — kodingiz yo'qolmasin</w:t>
            </w:r>
          </w:p>
        </w:tc>
        <w:tc>
          <w:tcPr>
            <w:tcW w:type="dxa" w:w="1200"/>
            <w:tcBorders>
              <w:top w:val="single" w:color="CCCCCC" w:sz="1"/>
              <w:left w:val="single" w:color="CCCCCC" w:sz="1"/>
              <w:bottom w:val="single" w:color="CCCCCC" w:sz="1"/>
              <w:right w:val="single" w:color="CCCCCC" w:sz="1"/>
            </w:tcBorders>
            <w:shd w:fill="FFF9C4"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Tavsiya</w:t>
            </w:r>
          </w:p>
        </w:tc>
        <w:tc>
          <w:tcPr>
            <w:tcW w:type="dxa" w:w="2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git-scm.com — branch bilan ishlash</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Apache Maven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3.x</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Dependency manager — Gson va JUnit uchun</w:t>
            </w:r>
          </w:p>
        </w:tc>
        <w:tc>
          <w:tcPr>
            <w:tcW w:type="dxa" w:w="1200"/>
            <w:tcBorders>
              <w:top w:val="single" w:color="CCCCCC" w:sz="1"/>
              <w:left w:val="single" w:color="CCCCCC" w:sz="1"/>
              <w:bottom w:val="single" w:color="CCCCCC" w:sz="1"/>
              <w:right w:val="single" w:color="CCCCCC" w:sz="1"/>
            </w:tcBorders>
            <w:shd w:fill="FFF9C4"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Tavsiya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IntelliJ bilan birga, pom.xml boshqaradi</w:t>
            </w:r>
          </w:p>
        </w:tc>
      </w:tr>
    </w:tbl>
    <w:p>
      <w:pPr>
        <w:spacing w:before="200" w:after="80"/>
      </w:pPr>
      <w:r>
        <w:t xml:space="preserve"/>
      </w:r>
    </w:p>
    <w:p>
      <w:pPr>
        <w:pStyle w:val="Heading2"/>
        <w:spacing w:before="280" w:after="120"/>
      </w:pPr>
      <w:r>
        <w:rPr>
          <w:rFonts w:ascii="Arial" w:cs="Arial" w:eastAsia="Arial" w:hAnsi="Arial"/>
          <w:b/>
          <w:bCs/>
          <w:color w:val="1A3FD4"/>
          <w:sz w:val="30"/>
          <w:szCs w:val="30"/>
        </w:rPr>
        <w:t xml:space="preserve">4.2 — Java Class Tuzilmasi</w:t>
      </w:r>
    </w:p>
    <w:p>
      <w:pPr>
        <w:spacing w:before="60" w:after="100"/>
      </w:pPr>
      <w:r>
        <w:rPr>
          <w:rFonts w:ascii="Arial" w:cs="Arial" w:eastAsia="Arial" w:hAnsi="Arial"/>
          <w:b w:val="false"/>
          <w:bCs w:val="false"/>
          <w:color w:val="000000"/>
          <w:sz w:val="22"/>
          <w:szCs w:val="22"/>
        </w:rPr>
        <w:t xml:space="preserve">Projectdagi barcha classlar va ularning vazifalari. src/ papkasi sizning asosiy ish maydoningiz — out/ papkasiga qo'l tekkizmang (IntelliJ avtomatik to'ldiradi).</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600"/>
        <w:gridCol w:w="2600"/>
        <w:gridCol w:w="2560"/>
      </w:tblGrid>
      <w:tr>
        <w:tc>
          <w:tcPr>
            <w:tcW w:type="dxa" w:w="1400"/>
            <w:tcBorders>
              <w:top w:val="single" w:color="CCCCCC" w:sz="1"/>
              <w:left w:val="single" w:color="CCCCCC" w:sz="1"/>
              <w:bottom w:val="single" w:color="CCCCCC" w:sz="1"/>
              <w:right w:val="single" w:color="CCCCCC" w:sz="1"/>
            </w:tcBorders>
            <w:shd w:fill="0D2BA8"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Fayl</w:t>
            </w:r>
          </w:p>
        </w:tc>
        <w:tc>
          <w:tcPr>
            <w:tcW w:type="dxa" w:w="1200"/>
            <w:tcBorders>
              <w:top w:val="single" w:color="CCCCCC" w:sz="1"/>
              <w:left w:val="single" w:color="CCCCCC" w:sz="1"/>
              <w:bottom w:val="single" w:color="CCCCCC" w:sz="1"/>
              <w:right w:val="single" w:color="CCCCCC" w:sz="1"/>
            </w:tcBorders>
            <w:shd w:fill="0D2BA8"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Package</w:t>
            </w:r>
          </w:p>
        </w:tc>
        <w:tc>
          <w:tcPr>
            <w:tcW w:type="dxa" w:w="1600"/>
            <w:tcBorders>
              <w:top w:val="single" w:color="CCCCCC" w:sz="1"/>
              <w:left w:val="single" w:color="CCCCCC" w:sz="1"/>
              <w:bottom w:val="single" w:color="CCCCCC" w:sz="1"/>
              <w:right w:val="single" w:color="CCCCCC" w:sz="1"/>
            </w:tcBorders>
            <w:shd w:fill="0D2BA8"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Extends</w:t>
            </w:r>
          </w:p>
        </w:tc>
        <w:tc>
          <w:tcPr>
            <w:tcW w:type="dxa" w:w="2600"/>
            <w:tcBorders>
              <w:top w:val="single" w:color="CCCCCC" w:sz="1"/>
              <w:left w:val="single" w:color="CCCCCC" w:sz="1"/>
              <w:bottom w:val="single" w:color="CCCCCC" w:sz="1"/>
              <w:right w:val="single" w:color="CCCCCC" w:sz="1"/>
            </w:tcBorders>
            <w:shd w:fill="0D2BA8"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Asosiy Metodlar</w:t>
            </w:r>
          </w:p>
        </w:tc>
        <w:tc>
          <w:tcPr>
            <w:tcW w:type="dxa" w:w="2560"/>
            <w:tcBorders>
              <w:top w:val="single" w:color="CCCCCC" w:sz="1"/>
              <w:left w:val="single" w:color="CCCCCC" w:sz="1"/>
              <w:bottom w:val="single" w:color="CCCCCC" w:sz="1"/>
              <w:right w:val="single" w:color="CCCCCC" w:sz="1"/>
            </w:tcBorders>
            <w:shd w:fill="0D2BA8"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Mas'uliyat</w:t>
            </w:r>
          </w:p>
        </w:tc>
      </w:tr>
      <w:tr>
        <w:tc>
          <w:tcPr>
            <w:tcW w:type="dxa" w:w="1400"/>
            <w:tcBorders>
              <w:top w:val="single" w:color="CCCCCC" w:sz="1"/>
              <w:left w:val="single" w:color="CCCCCC" w:sz="1"/>
              <w:bottom w:val="single" w:color="CCCCCC" w:sz="1"/>
              <w:right w:val="single" w:color="CCCCCC" w:sz="1"/>
            </w:tcBorders>
            <w:shd w:fill="D6E4FF" w:val="clear"/>
            <w:tcMar>
              <w:top w:type="dxa" w:w="80"/>
              <w:left w:type="dxa" w:w="140"/>
              <w:bottom w:type="dxa" w:w="80"/>
              <w:right w:type="dxa" w:w="140"/>
            </w:tcMar>
            <w:vAlign w:val="center"/>
          </w:tcPr>
          <w:p>
            <w:pPr>
              <w:jc w:val="left"/>
            </w:pPr>
            <w:r>
              <w:rPr>
                <w:rFonts w:ascii="Arial" w:cs="Arial" w:eastAsia="Arial" w:hAnsi="Arial"/>
                <w:b/>
                <w:bCs/>
                <w:color w:val="000000"/>
                <w:sz w:val="19"/>
                <w:szCs w:val="19"/>
              </w:rPr>
              <w:t xml:space="preserve">Main.java</w:t>
            </w:r>
          </w:p>
        </w:tc>
        <w:tc>
          <w:tcPr>
            <w:tcW w:type="dxa" w:w="1200"/>
            <w:tcBorders>
              <w:top w:val="single" w:color="CCCCCC" w:sz="1"/>
              <w:left w:val="single" w:color="CCCCCC" w:sz="1"/>
              <w:bottom w:val="single" w:color="CCCCCC" w:sz="1"/>
              <w:right w:val="single" w:color="CCCCCC" w:sz="1"/>
            </w:tcBorders>
            <w:shd w:fill="D6E4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src/</w:t>
            </w:r>
          </w:p>
        </w:tc>
        <w:tc>
          <w:tcPr>
            <w:tcW w:type="dxa" w:w="1600"/>
            <w:tcBorders>
              <w:top w:val="single" w:color="CCCCCC" w:sz="1"/>
              <w:left w:val="single" w:color="CCCCCC" w:sz="1"/>
              <w:bottom w:val="single" w:color="CCCCCC" w:sz="1"/>
              <w:right w:val="single" w:color="CCCCCC" w:sz="1"/>
            </w:tcBorders>
            <w:shd w:fill="D6E4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2600"/>
            <w:tcBorders>
              <w:top w:val="single" w:color="CCCCCC" w:sz="1"/>
              <w:left w:val="single" w:color="CCCCCC" w:sz="1"/>
              <w:bottom w:val="single" w:color="CCCCCC" w:sz="1"/>
              <w:right w:val="single" w:color="CCCCCC" w:sz="1"/>
            </w:tcBorders>
            <w:shd w:fill="D6E4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main(), launch()</w:t>
            </w:r>
          </w:p>
        </w:tc>
        <w:tc>
          <w:tcPr>
            <w:tcW w:type="dxa" w:w="2560"/>
            <w:tcBorders>
              <w:top w:val="single" w:color="CCCCCC" w:sz="1"/>
              <w:left w:val="single" w:color="CCCCCC" w:sz="1"/>
              <w:bottom w:val="single" w:color="CCCCCC" w:sz="1"/>
              <w:right w:val="single" w:color="CCCCCC" w:sz="1"/>
            </w:tcBorders>
            <w:shd w:fill="D6E4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App ishga tushadi, JavaFX ApplicationSubclass</w:t>
            </w:r>
          </w:p>
        </w:tc>
      </w:tr>
      <w:tr>
        <w:tc>
          <w:tcPr>
            <w:tcW w:type="dxa" w:w="1400"/>
            <w:tcBorders>
              <w:top w:val="single" w:color="CCCCCC" w:sz="1"/>
              <w:left w:val="single" w:color="CCCCCC" w:sz="1"/>
              <w:bottom w:val="single" w:color="CCCCCC" w:sz="1"/>
              <w:right w:val="single" w:color="CCCCCC" w:sz="1"/>
            </w:tcBorders>
            <w:shd w:fill="FFF9C4" w:val="clear"/>
            <w:tcMar>
              <w:top w:type="dxa" w:w="80"/>
              <w:left w:type="dxa" w:w="140"/>
              <w:bottom w:type="dxa" w:w="80"/>
              <w:right w:type="dxa" w:w="140"/>
            </w:tcMar>
            <w:vAlign w:val="center"/>
          </w:tcPr>
          <w:p>
            <w:pPr>
              <w:jc w:val="left"/>
            </w:pPr>
            <w:r>
              <w:rPr>
                <w:rFonts w:ascii="Arial" w:cs="Arial" w:eastAsia="Arial" w:hAnsi="Arial"/>
                <w:b/>
                <w:bCs/>
                <w:color w:val="000000"/>
                <w:sz w:val="19"/>
                <w:szCs w:val="19"/>
              </w:rPr>
              <w:t xml:space="preserve">User.java</w:t>
            </w:r>
          </w:p>
        </w:tc>
        <w:tc>
          <w:tcPr>
            <w:tcW w:type="dxa" w:w="1200"/>
            <w:tcBorders>
              <w:top w:val="single" w:color="CCCCCC" w:sz="1"/>
              <w:left w:val="single" w:color="CCCCCC" w:sz="1"/>
              <w:bottom w:val="single" w:color="CCCCCC" w:sz="1"/>
              <w:right w:val="single" w:color="CCCCCC" w:sz="1"/>
            </w:tcBorders>
            <w:shd w:fill="FFF9C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models/</w:t>
            </w:r>
          </w:p>
        </w:tc>
        <w:tc>
          <w:tcPr>
            <w:tcW w:type="dxa" w:w="1600"/>
            <w:tcBorders>
              <w:top w:val="single" w:color="CCCCCC" w:sz="1"/>
              <w:left w:val="single" w:color="CCCCCC" w:sz="1"/>
              <w:bottom w:val="single" w:color="CCCCCC" w:sz="1"/>
              <w:right w:val="single" w:color="CCCCCC" w:sz="1"/>
            </w:tcBorders>
            <w:shd w:fill="FFF9C4"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2600"/>
            <w:tcBorders>
              <w:top w:val="single" w:color="CCCCCC" w:sz="1"/>
              <w:left w:val="single" w:color="CCCCCC" w:sz="1"/>
              <w:bottom w:val="single" w:color="CCCCCC" w:sz="1"/>
              <w:right w:val="single" w:color="CCCCCC" w:sz="1"/>
            </w:tcBorders>
            <w:shd w:fill="FFF9C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getId(), getName(), getRole(), toJson()</w:t>
            </w:r>
          </w:p>
        </w:tc>
        <w:tc>
          <w:tcPr>
            <w:tcW w:type="dxa" w:w="2560"/>
            <w:tcBorders>
              <w:top w:val="single" w:color="CCCCCC" w:sz="1"/>
              <w:left w:val="single" w:color="CCCCCC" w:sz="1"/>
              <w:bottom w:val="single" w:color="CCCCCC" w:sz="1"/>
              <w:right w:val="single" w:color="CCCCCC" w:sz="1"/>
            </w:tcBorders>
            <w:shd w:fill="FFF9C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Umumiy foydalanuvchi — base class</w:t>
            </w:r>
          </w:p>
        </w:tc>
      </w:tr>
      <w:tr>
        <w:tc>
          <w:tcPr>
            <w:tcW w:type="dxa" w:w="1400"/>
            <w:tcBorders>
              <w:top w:val="single" w:color="CCCCCC" w:sz="1"/>
              <w:left w:val="single" w:color="CCCCCC" w:sz="1"/>
              <w:bottom w:val="single" w:color="CCCCCC" w:sz="1"/>
              <w:right w:val="single" w:color="CCCCCC" w:sz="1"/>
            </w:tcBorders>
            <w:shd w:fill="FFF9C4" w:val="clear"/>
            <w:tcMar>
              <w:top w:type="dxa" w:w="80"/>
              <w:left w:type="dxa" w:w="140"/>
              <w:bottom w:type="dxa" w:w="80"/>
              <w:right w:type="dxa" w:w="140"/>
            </w:tcMar>
            <w:vAlign w:val="center"/>
          </w:tcPr>
          <w:p>
            <w:pPr>
              <w:jc w:val="left"/>
            </w:pPr>
            <w:r>
              <w:rPr>
                <w:rFonts w:ascii="Arial" w:cs="Arial" w:eastAsia="Arial" w:hAnsi="Arial"/>
                <w:b/>
                <w:bCs/>
                <w:color w:val="000000"/>
                <w:sz w:val="19"/>
                <w:szCs w:val="19"/>
              </w:rPr>
              <w:t xml:space="preserve">Parent.java</w:t>
            </w:r>
          </w:p>
        </w:tc>
        <w:tc>
          <w:tcPr>
            <w:tcW w:type="dxa" w:w="1200"/>
            <w:tcBorders>
              <w:top w:val="single" w:color="CCCCCC" w:sz="1"/>
              <w:left w:val="single" w:color="CCCCCC" w:sz="1"/>
              <w:bottom w:val="single" w:color="CCCCCC" w:sz="1"/>
              <w:right w:val="single" w:color="CCCCCC" w:sz="1"/>
            </w:tcBorders>
            <w:shd w:fill="FFF9C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models/</w:t>
            </w:r>
          </w:p>
        </w:tc>
        <w:tc>
          <w:tcPr>
            <w:tcW w:type="dxa" w:w="1600"/>
            <w:tcBorders>
              <w:top w:val="single" w:color="CCCCCC" w:sz="1"/>
              <w:left w:val="single" w:color="CCCCCC" w:sz="1"/>
              <w:bottom w:val="single" w:color="CCCCCC" w:sz="1"/>
              <w:right w:val="single" w:color="CCCCCC" w:sz="1"/>
            </w:tcBorders>
            <w:shd w:fill="FFF9C4"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extends User</w:t>
            </w:r>
          </w:p>
        </w:tc>
        <w:tc>
          <w:tcPr>
            <w:tcW w:type="dxa" w:w="2600"/>
            <w:tcBorders>
              <w:top w:val="single" w:color="CCCCCC" w:sz="1"/>
              <w:left w:val="single" w:color="CCCCCC" w:sz="1"/>
              <w:bottom w:val="single" w:color="CCCCCC" w:sz="1"/>
              <w:right w:val="single" w:color="CCCCCC" w:sz="1"/>
            </w:tcBorders>
            <w:shd w:fill="FFF9C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getChildren(), addChild(String id)</w:t>
            </w:r>
          </w:p>
        </w:tc>
        <w:tc>
          <w:tcPr>
            <w:tcW w:type="dxa" w:w="2560"/>
            <w:tcBorders>
              <w:top w:val="single" w:color="CCCCCC" w:sz="1"/>
              <w:left w:val="single" w:color="CCCCCC" w:sz="1"/>
              <w:bottom w:val="single" w:color="CCCCCC" w:sz="1"/>
              <w:right w:val="single" w:color="CCCCCC" w:sz="1"/>
            </w:tcBorders>
            <w:shd w:fill="FFF9C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Ota-ona profili va bolalar ro'yxati</w:t>
            </w:r>
          </w:p>
        </w:tc>
      </w:tr>
      <w:tr>
        <w:tc>
          <w:tcPr>
            <w:tcW w:type="dxa" w:w="1400"/>
            <w:tcBorders>
              <w:top w:val="single" w:color="CCCCCC" w:sz="1"/>
              <w:left w:val="single" w:color="CCCCCC" w:sz="1"/>
              <w:bottom w:val="single" w:color="CCCCCC" w:sz="1"/>
              <w:right w:val="single" w:color="CCCCCC" w:sz="1"/>
            </w:tcBorders>
            <w:shd w:fill="FFF9C4" w:val="clear"/>
            <w:tcMar>
              <w:top w:type="dxa" w:w="80"/>
              <w:left w:type="dxa" w:w="140"/>
              <w:bottom w:type="dxa" w:w="80"/>
              <w:right w:type="dxa" w:w="140"/>
            </w:tcMar>
            <w:vAlign w:val="center"/>
          </w:tcPr>
          <w:p>
            <w:pPr>
              <w:jc w:val="left"/>
            </w:pPr>
            <w:r>
              <w:rPr>
                <w:rFonts w:ascii="Arial" w:cs="Arial" w:eastAsia="Arial" w:hAnsi="Arial"/>
                <w:b/>
                <w:bCs/>
                <w:color w:val="000000"/>
                <w:sz w:val="19"/>
                <w:szCs w:val="19"/>
              </w:rPr>
              <w:t xml:space="preserve">Child.java</w:t>
            </w:r>
          </w:p>
        </w:tc>
        <w:tc>
          <w:tcPr>
            <w:tcW w:type="dxa" w:w="1200"/>
            <w:tcBorders>
              <w:top w:val="single" w:color="CCCCCC" w:sz="1"/>
              <w:left w:val="single" w:color="CCCCCC" w:sz="1"/>
              <w:bottom w:val="single" w:color="CCCCCC" w:sz="1"/>
              <w:right w:val="single" w:color="CCCCCC" w:sz="1"/>
            </w:tcBorders>
            <w:shd w:fill="FFF9C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models/</w:t>
            </w:r>
          </w:p>
        </w:tc>
        <w:tc>
          <w:tcPr>
            <w:tcW w:type="dxa" w:w="1600"/>
            <w:tcBorders>
              <w:top w:val="single" w:color="CCCCCC" w:sz="1"/>
              <w:left w:val="single" w:color="CCCCCC" w:sz="1"/>
              <w:bottom w:val="single" w:color="CCCCCC" w:sz="1"/>
              <w:right w:val="single" w:color="CCCCCC" w:sz="1"/>
            </w:tcBorders>
            <w:shd w:fill="FFF9C4"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extends User</w:t>
            </w:r>
          </w:p>
        </w:tc>
        <w:tc>
          <w:tcPr>
            <w:tcW w:type="dxa" w:w="2600"/>
            <w:tcBorders>
              <w:top w:val="single" w:color="CCCCCC" w:sz="1"/>
              <w:left w:val="single" w:color="CCCCCC" w:sz="1"/>
              <w:bottom w:val="single" w:color="CCCCCC" w:sz="1"/>
              <w:right w:val="single" w:color="CCCCCC" w:sz="1"/>
            </w:tcBorders>
            <w:shd w:fill="FFF9C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getBalance(), addBalance(), subtractBalance()</w:t>
            </w:r>
          </w:p>
        </w:tc>
        <w:tc>
          <w:tcPr>
            <w:tcW w:type="dxa" w:w="2560"/>
            <w:tcBorders>
              <w:top w:val="single" w:color="CCCCCC" w:sz="1"/>
              <w:left w:val="single" w:color="CCCCCC" w:sz="1"/>
              <w:bottom w:val="single" w:color="CCCCCC" w:sz="1"/>
              <w:right w:val="single" w:color="CCCCCC" w:sz="1"/>
            </w:tcBorders>
            <w:shd w:fill="FFF9C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Bola profili, balans boshqaruvi</w:t>
            </w:r>
          </w:p>
        </w:tc>
      </w:tr>
      <w:tr>
        <w:tc>
          <w:tcPr>
            <w:tcW w:type="dxa" w:w="1400"/>
            <w:tcBorders>
              <w:top w:val="single" w:color="CCCCCC" w:sz="1"/>
              <w:left w:val="single" w:color="CCCCCC" w:sz="1"/>
              <w:bottom w:val="single" w:color="CCCCCC" w:sz="1"/>
              <w:right w:val="single" w:color="CCCCCC" w:sz="1"/>
            </w:tcBorders>
            <w:shd w:fill="FFF9C4" w:val="clear"/>
            <w:tcMar>
              <w:top w:type="dxa" w:w="80"/>
              <w:left w:type="dxa" w:w="140"/>
              <w:bottom w:type="dxa" w:w="80"/>
              <w:right w:type="dxa" w:w="140"/>
            </w:tcMar>
            <w:vAlign w:val="center"/>
          </w:tcPr>
          <w:p>
            <w:pPr>
              <w:jc w:val="left"/>
            </w:pPr>
            <w:r>
              <w:rPr>
                <w:rFonts w:ascii="Arial" w:cs="Arial" w:eastAsia="Arial" w:hAnsi="Arial"/>
                <w:b/>
                <w:bCs/>
                <w:color w:val="000000"/>
                <w:sz w:val="19"/>
                <w:szCs w:val="19"/>
              </w:rPr>
              <w:t xml:space="preserve">Task.java</w:t>
            </w:r>
          </w:p>
        </w:tc>
        <w:tc>
          <w:tcPr>
            <w:tcW w:type="dxa" w:w="1200"/>
            <w:tcBorders>
              <w:top w:val="single" w:color="CCCCCC" w:sz="1"/>
              <w:left w:val="single" w:color="CCCCCC" w:sz="1"/>
              <w:bottom w:val="single" w:color="CCCCCC" w:sz="1"/>
              <w:right w:val="single" w:color="CCCCCC" w:sz="1"/>
            </w:tcBorders>
            <w:shd w:fill="FFF9C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models/</w:t>
            </w:r>
          </w:p>
        </w:tc>
        <w:tc>
          <w:tcPr>
            <w:tcW w:type="dxa" w:w="1600"/>
            <w:tcBorders>
              <w:top w:val="single" w:color="CCCCCC" w:sz="1"/>
              <w:left w:val="single" w:color="CCCCCC" w:sz="1"/>
              <w:bottom w:val="single" w:color="CCCCCC" w:sz="1"/>
              <w:right w:val="single" w:color="CCCCCC" w:sz="1"/>
            </w:tcBorders>
            <w:shd w:fill="FFF9C4"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2600"/>
            <w:tcBorders>
              <w:top w:val="single" w:color="CCCCCC" w:sz="1"/>
              <w:left w:val="single" w:color="CCCCCC" w:sz="1"/>
              <w:bottom w:val="single" w:color="CCCCCC" w:sz="1"/>
              <w:right w:val="single" w:color="CCCCCC" w:sz="1"/>
            </w:tcBorders>
            <w:shd w:fill="FFF9C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getStatus(), setStatus(), getReward(), isApproved()</w:t>
            </w:r>
          </w:p>
        </w:tc>
        <w:tc>
          <w:tcPr>
            <w:tcW w:type="dxa" w:w="2560"/>
            <w:tcBorders>
              <w:top w:val="single" w:color="CCCCCC" w:sz="1"/>
              <w:left w:val="single" w:color="CCCCCC" w:sz="1"/>
              <w:bottom w:val="single" w:color="CCCCCC" w:sz="1"/>
              <w:right w:val="single" w:color="CCCCCC" w:sz="1"/>
            </w:tcBorders>
            <w:shd w:fill="FFF9C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Vazifa modeli — nom, tavsif, mukofot, status</w:t>
            </w:r>
          </w:p>
        </w:tc>
      </w:tr>
      <w:tr>
        <w:tc>
          <w:tcPr>
            <w:tcW w:type="dxa" w:w="1400"/>
            <w:tcBorders>
              <w:top w:val="single" w:color="CCCCCC" w:sz="1"/>
              <w:left w:val="single" w:color="CCCCCC" w:sz="1"/>
              <w:bottom w:val="single" w:color="CCCCCC" w:sz="1"/>
              <w:right w:val="single" w:color="CCCCCC" w:sz="1"/>
            </w:tcBorders>
            <w:shd w:fill="FFF9C4" w:val="clear"/>
            <w:tcMar>
              <w:top w:type="dxa" w:w="80"/>
              <w:left w:type="dxa" w:w="140"/>
              <w:bottom w:type="dxa" w:w="80"/>
              <w:right w:type="dxa" w:w="140"/>
            </w:tcMar>
            <w:vAlign w:val="center"/>
          </w:tcPr>
          <w:p>
            <w:pPr>
              <w:jc w:val="left"/>
            </w:pPr>
            <w:r>
              <w:rPr>
                <w:rFonts w:ascii="Arial" w:cs="Arial" w:eastAsia="Arial" w:hAnsi="Arial"/>
                <w:b/>
                <w:bCs/>
                <w:color w:val="000000"/>
                <w:sz w:val="19"/>
                <w:szCs w:val="19"/>
              </w:rPr>
              <w:t xml:space="preserve">Transaction.java</w:t>
            </w:r>
          </w:p>
        </w:tc>
        <w:tc>
          <w:tcPr>
            <w:tcW w:type="dxa" w:w="1200"/>
            <w:tcBorders>
              <w:top w:val="single" w:color="CCCCCC" w:sz="1"/>
              <w:left w:val="single" w:color="CCCCCC" w:sz="1"/>
              <w:bottom w:val="single" w:color="CCCCCC" w:sz="1"/>
              <w:right w:val="single" w:color="CCCCCC" w:sz="1"/>
            </w:tcBorders>
            <w:shd w:fill="FFF9C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models/</w:t>
            </w:r>
          </w:p>
        </w:tc>
        <w:tc>
          <w:tcPr>
            <w:tcW w:type="dxa" w:w="1600"/>
            <w:tcBorders>
              <w:top w:val="single" w:color="CCCCCC" w:sz="1"/>
              <w:left w:val="single" w:color="CCCCCC" w:sz="1"/>
              <w:bottom w:val="single" w:color="CCCCCC" w:sz="1"/>
              <w:right w:val="single" w:color="CCCCCC" w:sz="1"/>
            </w:tcBorders>
            <w:shd w:fill="FFF9C4"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2600"/>
            <w:tcBorders>
              <w:top w:val="single" w:color="CCCCCC" w:sz="1"/>
              <w:left w:val="single" w:color="CCCCCC" w:sz="1"/>
              <w:bottom w:val="single" w:color="CCCCCC" w:sz="1"/>
              <w:right w:val="single" w:color="CCCCCC" w:sz="1"/>
            </w:tcBorders>
            <w:shd w:fill="FFF9C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getType(), getAmount(), getDate(), toJson()</w:t>
            </w:r>
          </w:p>
        </w:tc>
        <w:tc>
          <w:tcPr>
            <w:tcW w:type="dxa" w:w="2560"/>
            <w:tcBorders>
              <w:top w:val="single" w:color="CCCCCC" w:sz="1"/>
              <w:left w:val="single" w:color="CCCCCC" w:sz="1"/>
              <w:bottom w:val="single" w:color="CCCCCC" w:sz="1"/>
              <w:right w:val="single" w:color="CCCCCC" w:sz="1"/>
            </w:tcBorders>
            <w:shd w:fill="FFF9C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Har bir pul harakati — kirim yoki chiqim</w:t>
            </w:r>
          </w:p>
        </w:tc>
      </w:tr>
      <w:tr>
        <w:tc>
          <w:tcPr>
            <w:tcW w:type="dxa" w:w="1400"/>
            <w:tcBorders>
              <w:top w:val="single" w:color="CCCCCC" w:sz="1"/>
              <w:left w:val="single" w:color="CCCCCC" w:sz="1"/>
              <w:bottom w:val="single" w:color="CCCCCC" w:sz="1"/>
              <w:right w:val="single" w:color="CCCCCC" w:sz="1"/>
            </w:tcBorders>
            <w:shd w:fill="FFF9C4" w:val="clear"/>
            <w:tcMar>
              <w:top w:type="dxa" w:w="80"/>
              <w:left w:type="dxa" w:w="140"/>
              <w:bottom w:type="dxa" w:w="80"/>
              <w:right w:type="dxa" w:w="140"/>
            </w:tcMar>
            <w:vAlign w:val="center"/>
          </w:tcPr>
          <w:p>
            <w:pPr>
              <w:jc w:val="left"/>
            </w:pPr>
            <w:r>
              <w:rPr>
                <w:rFonts w:ascii="Arial" w:cs="Arial" w:eastAsia="Arial" w:hAnsi="Arial"/>
                <w:b/>
                <w:bCs/>
                <w:color w:val="000000"/>
                <w:sz w:val="19"/>
                <w:szCs w:val="19"/>
              </w:rPr>
              <w:t xml:space="preserve">Account.java</w:t>
            </w:r>
          </w:p>
        </w:tc>
        <w:tc>
          <w:tcPr>
            <w:tcW w:type="dxa" w:w="1200"/>
            <w:tcBorders>
              <w:top w:val="single" w:color="CCCCCC" w:sz="1"/>
              <w:left w:val="single" w:color="CCCCCC" w:sz="1"/>
              <w:bottom w:val="single" w:color="CCCCCC" w:sz="1"/>
              <w:right w:val="single" w:color="CCCCCC" w:sz="1"/>
            </w:tcBorders>
            <w:shd w:fill="FFF9C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models/</w:t>
            </w:r>
          </w:p>
        </w:tc>
        <w:tc>
          <w:tcPr>
            <w:tcW w:type="dxa" w:w="1600"/>
            <w:tcBorders>
              <w:top w:val="single" w:color="CCCCCC" w:sz="1"/>
              <w:left w:val="single" w:color="CCCCCC" w:sz="1"/>
              <w:bottom w:val="single" w:color="CCCCCC" w:sz="1"/>
              <w:right w:val="single" w:color="CCCCCC" w:sz="1"/>
            </w:tcBorders>
            <w:shd w:fill="FFF9C4"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2600"/>
            <w:tcBorders>
              <w:top w:val="single" w:color="CCCCCC" w:sz="1"/>
              <w:left w:val="single" w:color="CCCCCC" w:sz="1"/>
              <w:bottom w:val="single" w:color="CCCCCC" w:sz="1"/>
              <w:right w:val="single" w:color="CCCCCC" w:sz="1"/>
            </w:tcBorders>
            <w:shd w:fill="FFF9C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deposit(), withdraw(), getBalance(), getType()</w:t>
            </w:r>
          </w:p>
        </w:tc>
        <w:tc>
          <w:tcPr>
            <w:tcW w:type="dxa" w:w="2560"/>
            <w:tcBorders>
              <w:top w:val="single" w:color="CCCCCC" w:sz="1"/>
              <w:left w:val="single" w:color="CCCCCC" w:sz="1"/>
              <w:bottom w:val="single" w:color="CCCCCC" w:sz="1"/>
              <w:right w:val="single" w:color="CCCCCC" w:sz="1"/>
            </w:tcBorders>
            <w:shd w:fill="FFF9C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Current yoki Saving hisob turi</w:t>
            </w:r>
          </w:p>
        </w:tc>
      </w:tr>
      <w:tr>
        <w:tc>
          <w:tcPr>
            <w:tcW w:type="dxa" w:w="1400"/>
            <w:tcBorders>
              <w:top w:val="single" w:color="CCCCCC" w:sz="1"/>
              <w:left w:val="single" w:color="CCCCCC" w:sz="1"/>
              <w:bottom w:val="single" w:color="CCCCCC" w:sz="1"/>
              <w:right w:val="single" w:color="CCCCCC" w:sz="1"/>
            </w:tcBorders>
            <w:shd w:fill="FFF9C4" w:val="clear"/>
            <w:tcMar>
              <w:top w:type="dxa" w:w="80"/>
              <w:left w:type="dxa" w:w="140"/>
              <w:bottom w:type="dxa" w:w="80"/>
              <w:right w:type="dxa" w:w="140"/>
            </w:tcMar>
            <w:vAlign w:val="center"/>
          </w:tcPr>
          <w:p>
            <w:pPr>
              <w:jc w:val="left"/>
            </w:pPr>
            <w:r>
              <w:rPr>
                <w:rFonts w:ascii="Arial" w:cs="Arial" w:eastAsia="Arial" w:hAnsi="Arial"/>
                <w:b/>
                <w:bCs/>
                <w:color w:val="000000"/>
                <w:sz w:val="19"/>
                <w:szCs w:val="19"/>
              </w:rPr>
              <w:t xml:space="preserve">SavingsGoal.java</w:t>
            </w:r>
          </w:p>
        </w:tc>
        <w:tc>
          <w:tcPr>
            <w:tcW w:type="dxa" w:w="1200"/>
            <w:tcBorders>
              <w:top w:val="single" w:color="CCCCCC" w:sz="1"/>
              <w:left w:val="single" w:color="CCCCCC" w:sz="1"/>
              <w:bottom w:val="single" w:color="CCCCCC" w:sz="1"/>
              <w:right w:val="single" w:color="CCCCCC" w:sz="1"/>
            </w:tcBorders>
            <w:shd w:fill="FFF9C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models/</w:t>
            </w:r>
          </w:p>
        </w:tc>
        <w:tc>
          <w:tcPr>
            <w:tcW w:type="dxa" w:w="1600"/>
            <w:tcBorders>
              <w:top w:val="single" w:color="CCCCCC" w:sz="1"/>
              <w:left w:val="single" w:color="CCCCCC" w:sz="1"/>
              <w:bottom w:val="single" w:color="CCCCCC" w:sz="1"/>
              <w:right w:val="single" w:color="CCCCCC" w:sz="1"/>
            </w:tcBorders>
            <w:shd w:fill="FFF9C4"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2600"/>
            <w:tcBorders>
              <w:top w:val="single" w:color="CCCCCC" w:sz="1"/>
              <w:left w:val="single" w:color="CCCCCC" w:sz="1"/>
              <w:bottom w:val="single" w:color="CCCCCC" w:sz="1"/>
              <w:right w:val="single" w:color="CCCCCC" w:sz="1"/>
            </w:tcBorders>
            <w:shd w:fill="FFF9C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getProgress(), addAmount(), isComplete()</w:t>
            </w:r>
          </w:p>
        </w:tc>
        <w:tc>
          <w:tcPr>
            <w:tcW w:type="dxa" w:w="2560"/>
            <w:tcBorders>
              <w:top w:val="single" w:color="CCCCCC" w:sz="1"/>
              <w:left w:val="single" w:color="CCCCCC" w:sz="1"/>
              <w:bottom w:val="single" w:color="CCCCCC" w:sz="1"/>
              <w:right w:val="single" w:color="CCCCCC" w:sz="1"/>
            </w:tcBorders>
            <w:shd w:fill="FFF9C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Jamg'arma maqsad — target, joriy, foiz</w:t>
            </w:r>
          </w:p>
        </w:tc>
      </w:tr>
      <w:tr>
        <w:tc>
          <w:tcPr>
            <w:tcW w:type="dxa" w:w="1400"/>
            <w:tcBorders>
              <w:top w:val="single" w:color="CCCCCC" w:sz="1"/>
              <w:left w:val="single" w:color="CCCCCC" w:sz="1"/>
              <w:bottom w:val="single" w:color="CCCCCC" w:sz="1"/>
              <w:right w:val="single" w:color="CCCCCC" w:sz="1"/>
            </w:tcBorders>
            <w:shd w:fill="FFF9C4" w:val="clear"/>
            <w:tcMar>
              <w:top w:type="dxa" w:w="80"/>
              <w:left w:type="dxa" w:w="140"/>
              <w:bottom w:type="dxa" w:w="80"/>
              <w:right w:type="dxa" w:w="140"/>
            </w:tcMar>
            <w:vAlign w:val="center"/>
          </w:tcPr>
          <w:p>
            <w:pPr>
              <w:jc w:val="left"/>
            </w:pPr>
            <w:r>
              <w:rPr>
                <w:rFonts w:ascii="Arial" w:cs="Arial" w:eastAsia="Arial" w:hAnsi="Arial"/>
                <w:b/>
                <w:bCs/>
                <w:color w:val="000000"/>
                <w:sz w:val="19"/>
                <w:szCs w:val="19"/>
              </w:rPr>
              <w:t xml:space="preserve">SpendingPlan.java</w:t>
            </w:r>
          </w:p>
        </w:tc>
        <w:tc>
          <w:tcPr>
            <w:tcW w:type="dxa" w:w="1200"/>
            <w:tcBorders>
              <w:top w:val="single" w:color="CCCCCC" w:sz="1"/>
              <w:left w:val="single" w:color="CCCCCC" w:sz="1"/>
              <w:bottom w:val="single" w:color="CCCCCC" w:sz="1"/>
              <w:right w:val="single" w:color="CCCCCC" w:sz="1"/>
            </w:tcBorders>
            <w:shd w:fill="FFF9C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models/</w:t>
            </w:r>
          </w:p>
        </w:tc>
        <w:tc>
          <w:tcPr>
            <w:tcW w:type="dxa" w:w="1600"/>
            <w:tcBorders>
              <w:top w:val="single" w:color="CCCCCC" w:sz="1"/>
              <w:left w:val="single" w:color="CCCCCC" w:sz="1"/>
              <w:bottom w:val="single" w:color="CCCCCC" w:sz="1"/>
              <w:right w:val="single" w:color="CCCCCC" w:sz="1"/>
            </w:tcBorders>
            <w:shd w:fill="FFF9C4"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2600"/>
            <w:tcBorders>
              <w:top w:val="single" w:color="CCCCCC" w:sz="1"/>
              <w:left w:val="single" w:color="CCCCCC" w:sz="1"/>
              <w:bottom w:val="single" w:color="CCCCCC" w:sz="1"/>
              <w:right w:val="single" w:color="CCCCCC" w:sz="1"/>
            </w:tcBorders>
            <w:shd w:fill="FFF9C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isAffordable(), getRemaining(), getNeededTasks()</w:t>
            </w:r>
          </w:p>
        </w:tc>
        <w:tc>
          <w:tcPr>
            <w:tcW w:type="dxa" w:w="2560"/>
            <w:tcBorders>
              <w:top w:val="single" w:color="CCCCCC" w:sz="1"/>
              <w:left w:val="single" w:color="CCCCCC" w:sz="1"/>
              <w:bottom w:val="single" w:color="CCCCCC" w:sz="1"/>
              <w:right w:val="single" w:color="CCCCCC" w:sz="1"/>
            </w:tcBorders>
            <w:shd w:fill="FFF9C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Xarajat rejasi — yetarlilik hisobi</w:t>
            </w:r>
          </w:p>
        </w:tc>
      </w:tr>
      <w:tr>
        <w:tc>
          <w:tcPr>
            <w:tcW w:type="dxa" w:w="1400"/>
            <w:tcBorders>
              <w:top w:val="single" w:color="CCCCCC" w:sz="1"/>
              <w:left w:val="single" w:color="CCCCCC" w:sz="1"/>
              <w:bottom w:val="single" w:color="CCCCCC" w:sz="1"/>
              <w:right w:val="single" w:color="CCCCCC" w:sz="1"/>
            </w:tcBorders>
            <w:shd w:fill="FFE0B2" w:val="clear"/>
            <w:tcMar>
              <w:top w:type="dxa" w:w="80"/>
              <w:left w:type="dxa" w:w="140"/>
              <w:bottom w:type="dxa" w:w="80"/>
              <w:right w:type="dxa" w:w="140"/>
            </w:tcMar>
            <w:vAlign w:val="center"/>
          </w:tcPr>
          <w:p>
            <w:pPr>
              <w:jc w:val="left"/>
            </w:pPr>
            <w:r>
              <w:rPr>
                <w:rFonts w:ascii="Arial" w:cs="Arial" w:eastAsia="Arial" w:hAnsi="Arial"/>
                <w:b/>
                <w:bCs/>
                <w:color w:val="000000"/>
                <w:sz w:val="19"/>
                <w:szCs w:val="19"/>
              </w:rPr>
              <w:t xml:space="preserve">JsonStorage.java</w:t>
            </w:r>
          </w:p>
        </w:tc>
        <w:tc>
          <w:tcPr>
            <w:tcW w:type="dxa" w:w="1200"/>
            <w:tcBorders>
              <w:top w:val="single" w:color="CCCCCC" w:sz="1"/>
              <w:left w:val="single" w:color="CCCCCC" w:sz="1"/>
              <w:bottom w:val="single" w:color="CCCCCC" w:sz="1"/>
              <w:right w:val="single" w:color="CCCCCC" w:sz="1"/>
            </w:tcBorders>
            <w:shd w:fill="FFE0B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storage/</w:t>
            </w:r>
          </w:p>
        </w:tc>
        <w:tc>
          <w:tcPr>
            <w:tcW w:type="dxa" w:w="1600"/>
            <w:tcBorders>
              <w:top w:val="single" w:color="CCCCCC" w:sz="1"/>
              <w:left w:val="single" w:color="CCCCCC" w:sz="1"/>
              <w:bottom w:val="single" w:color="CCCCCC" w:sz="1"/>
              <w:right w:val="single" w:color="CCCCCC" w:sz="1"/>
            </w:tcBorders>
            <w:shd w:fill="FFE0B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2600"/>
            <w:tcBorders>
              <w:top w:val="single" w:color="CCCCCC" w:sz="1"/>
              <w:left w:val="single" w:color="CCCCCC" w:sz="1"/>
              <w:bottom w:val="single" w:color="CCCCCC" w:sz="1"/>
              <w:right w:val="single" w:color="CCCCCC" w:sz="1"/>
            </w:tcBorders>
            <w:shd w:fill="FFE0B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save(), load(), update(), delete(), getAll()</w:t>
            </w:r>
          </w:p>
        </w:tc>
        <w:tc>
          <w:tcPr>
            <w:tcW w:type="dxa" w:w="2560"/>
            <w:tcBorders>
              <w:top w:val="single" w:color="CCCCCC" w:sz="1"/>
              <w:left w:val="single" w:color="CCCCCC" w:sz="1"/>
              <w:bottom w:val="single" w:color="CCCCCC" w:sz="1"/>
              <w:right w:val="single" w:color="CCCCCC" w:sz="1"/>
            </w:tcBorders>
            <w:shd w:fill="FFE0B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JSON fayl bilan ishlash — DB o'rniga</w:t>
            </w:r>
          </w:p>
        </w:tc>
      </w:tr>
      <w:tr>
        <w:tc>
          <w:tcPr>
            <w:tcW w:type="dxa" w:w="1400"/>
            <w:tcBorders>
              <w:top w:val="single" w:color="CCCCCC" w:sz="1"/>
              <w:left w:val="single" w:color="CCCCCC" w:sz="1"/>
              <w:bottom w:val="single" w:color="CCCCCC" w:sz="1"/>
              <w:right w:val="single" w:color="CCCCCC" w:sz="1"/>
            </w:tcBorders>
            <w:shd w:fill="D6F5D6" w:val="clear"/>
            <w:tcMar>
              <w:top w:type="dxa" w:w="80"/>
              <w:left w:type="dxa" w:w="140"/>
              <w:bottom w:type="dxa" w:w="80"/>
              <w:right w:type="dxa" w:w="140"/>
            </w:tcMar>
            <w:vAlign w:val="center"/>
          </w:tcPr>
          <w:p>
            <w:pPr>
              <w:jc w:val="left"/>
            </w:pPr>
            <w:r>
              <w:rPr>
                <w:rFonts w:ascii="Arial" w:cs="Arial" w:eastAsia="Arial" w:hAnsi="Arial"/>
                <w:b/>
                <w:bCs/>
                <w:color w:val="000000"/>
                <w:sz w:val="19"/>
                <w:szCs w:val="19"/>
              </w:rPr>
              <w:t xml:space="preserve">AuthService.java</w:t>
            </w:r>
          </w:p>
        </w:tc>
        <w:tc>
          <w:tcPr>
            <w:tcW w:type="dxa" w:w="1200"/>
            <w:tcBorders>
              <w:top w:val="single" w:color="CCCCCC" w:sz="1"/>
              <w:left w:val="single" w:color="CCCCCC" w:sz="1"/>
              <w:bottom w:val="single" w:color="CCCCCC" w:sz="1"/>
              <w:right w:val="single" w:color="CCCCCC" w:sz="1"/>
            </w:tcBorders>
            <w:shd w:fill="D6F5D6"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services/</w:t>
            </w:r>
          </w:p>
        </w:tc>
        <w:tc>
          <w:tcPr>
            <w:tcW w:type="dxa" w:w="1600"/>
            <w:tcBorders>
              <w:top w:val="single" w:color="CCCCCC" w:sz="1"/>
              <w:left w:val="single" w:color="CCCCCC" w:sz="1"/>
              <w:bottom w:val="single" w:color="CCCCCC" w:sz="1"/>
              <w:right w:val="single" w:color="CCCCCC" w:sz="1"/>
            </w:tcBorders>
            <w:shd w:fill="D6F5D6"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2600"/>
            <w:tcBorders>
              <w:top w:val="single" w:color="CCCCCC" w:sz="1"/>
              <w:left w:val="single" w:color="CCCCCC" w:sz="1"/>
              <w:bottom w:val="single" w:color="CCCCCC" w:sz="1"/>
              <w:right w:val="single" w:color="CCCCCC" w:sz="1"/>
            </w:tcBorders>
            <w:shd w:fill="D6F5D6"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login(), register(), logout(), findUser()</w:t>
            </w:r>
          </w:p>
        </w:tc>
        <w:tc>
          <w:tcPr>
            <w:tcW w:type="dxa" w:w="2560"/>
            <w:tcBorders>
              <w:top w:val="single" w:color="CCCCCC" w:sz="1"/>
              <w:left w:val="single" w:color="CCCCCC" w:sz="1"/>
              <w:bottom w:val="single" w:color="CCCCCC" w:sz="1"/>
              <w:right w:val="single" w:color="CCCCCC" w:sz="1"/>
            </w:tcBorders>
            <w:shd w:fill="D6F5D6"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Foydalanuvchi autentifikatsiyasi logikasi</w:t>
            </w:r>
          </w:p>
        </w:tc>
      </w:tr>
      <w:tr>
        <w:tc>
          <w:tcPr>
            <w:tcW w:type="dxa" w:w="1400"/>
            <w:tcBorders>
              <w:top w:val="single" w:color="CCCCCC" w:sz="1"/>
              <w:left w:val="single" w:color="CCCCCC" w:sz="1"/>
              <w:bottom w:val="single" w:color="CCCCCC" w:sz="1"/>
              <w:right w:val="single" w:color="CCCCCC" w:sz="1"/>
            </w:tcBorders>
            <w:shd w:fill="D6F5D6" w:val="clear"/>
            <w:tcMar>
              <w:top w:type="dxa" w:w="80"/>
              <w:left w:type="dxa" w:w="140"/>
              <w:bottom w:type="dxa" w:w="80"/>
              <w:right w:type="dxa" w:w="140"/>
            </w:tcMar>
            <w:vAlign w:val="center"/>
          </w:tcPr>
          <w:p>
            <w:pPr>
              <w:jc w:val="left"/>
            </w:pPr>
            <w:r>
              <w:rPr>
                <w:rFonts w:ascii="Arial" w:cs="Arial" w:eastAsia="Arial" w:hAnsi="Arial"/>
                <w:b/>
                <w:bCs/>
                <w:color w:val="000000"/>
                <w:sz w:val="19"/>
                <w:szCs w:val="19"/>
              </w:rPr>
              <w:t xml:space="preserve">TaskService.java</w:t>
            </w:r>
          </w:p>
        </w:tc>
        <w:tc>
          <w:tcPr>
            <w:tcW w:type="dxa" w:w="1200"/>
            <w:tcBorders>
              <w:top w:val="single" w:color="CCCCCC" w:sz="1"/>
              <w:left w:val="single" w:color="CCCCCC" w:sz="1"/>
              <w:bottom w:val="single" w:color="CCCCCC" w:sz="1"/>
              <w:right w:val="single" w:color="CCCCCC" w:sz="1"/>
            </w:tcBorders>
            <w:shd w:fill="D6F5D6"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services/</w:t>
            </w:r>
          </w:p>
        </w:tc>
        <w:tc>
          <w:tcPr>
            <w:tcW w:type="dxa" w:w="1600"/>
            <w:tcBorders>
              <w:top w:val="single" w:color="CCCCCC" w:sz="1"/>
              <w:left w:val="single" w:color="CCCCCC" w:sz="1"/>
              <w:bottom w:val="single" w:color="CCCCCC" w:sz="1"/>
              <w:right w:val="single" w:color="CCCCCC" w:sz="1"/>
            </w:tcBorders>
            <w:shd w:fill="D6F5D6"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2600"/>
            <w:tcBorders>
              <w:top w:val="single" w:color="CCCCCC" w:sz="1"/>
              <w:left w:val="single" w:color="CCCCCC" w:sz="1"/>
              <w:bottom w:val="single" w:color="CCCCCC" w:sz="1"/>
              <w:right w:val="single" w:color="CCCCCC" w:sz="1"/>
            </w:tcBorders>
            <w:shd w:fill="D6F5D6"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create(), complete(), approve(), reject()</w:t>
            </w:r>
          </w:p>
        </w:tc>
        <w:tc>
          <w:tcPr>
            <w:tcW w:type="dxa" w:w="2560"/>
            <w:tcBorders>
              <w:top w:val="single" w:color="CCCCCC" w:sz="1"/>
              <w:left w:val="single" w:color="CCCCCC" w:sz="1"/>
              <w:bottom w:val="single" w:color="CCCCCC" w:sz="1"/>
              <w:right w:val="single" w:color="CCCCCC" w:sz="1"/>
            </w:tcBorders>
            <w:shd w:fill="D6F5D6"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Vazifa CRUD va tasdiqlash + pul o'tkazish</w:t>
            </w:r>
          </w:p>
        </w:tc>
      </w:tr>
      <w:tr>
        <w:tc>
          <w:tcPr>
            <w:tcW w:type="dxa" w:w="1400"/>
            <w:tcBorders>
              <w:top w:val="single" w:color="CCCCCC" w:sz="1"/>
              <w:left w:val="single" w:color="CCCCCC" w:sz="1"/>
              <w:bottom w:val="single" w:color="CCCCCC" w:sz="1"/>
              <w:right w:val="single" w:color="CCCCCC" w:sz="1"/>
            </w:tcBorders>
            <w:shd w:fill="D6F5D6" w:val="clear"/>
            <w:tcMar>
              <w:top w:type="dxa" w:w="80"/>
              <w:left w:type="dxa" w:w="140"/>
              <w:bottom w:type="dxa" w:w="80"/>
              <w:right w:type="dxa" w:w="140"/>
            </w:tcMar>
            <w:vAlign w:val="center"/>
          </w:tcPr>
          <w:p>
            <w:pPr>
              <w:jc w:val="left"/>
            </w:pPr>
            <w:r>
              <w:rPr>
                <w:rFonts w:ascii="Arial" w:cs="Arial" w:eastAsia="Arial" w:hAnsi="Arial"/>
                <w:b/>
                <w:bCs/>
                <w:color w:val="000000"/>
                <w:sz w:val="19"/>
                <w:szCs w:val="19"/>
              </w:rPr>
              <w:t xml:space="preserve">BankService.java</w:t>
            </w:r>
          </w:p>
        </w:tc>
        <w:tc>
          <w:tcPr>
            <w:tcW w:type="dxa" w:w="1200"/>
            <w:tcBorders>
              <w:top w:val="single" w:color="CCCCCC" w:sz="1"/>
              <w:left w:val="single" w:color="CCCCCC" w:sz="1"/>
              <w:bottom w:val="single" w:color="CCCCCC" w:sz="1"/>
              <w:right w:val="single" w:color="CCCCCC" w:sz="1"/>
            </w:tcBorders>
            <w:shd w:fill="D6F5D6"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services/</w:t>
            </w:r>
          </w:p>
        </w:tc>
        <w:tc>
          <w:tcPr>
            <w:tcW w:type="dxa" w:w="1600"/>
            <w:tcBorders>
              <w:top w:val="single" w:color="CCCCCC" w:sz="1"/>
              <w:left w:val="single" w:color="CCCCCC" w:sz="1"/>
              <w:bottom w:val="single" w:color="CCCCCC" w:sz="1"/>
              <w:right w:val="single" w:color="CCCCCC" w:sz="1"/>
            </w:tcBorders>
            <w:shd w:fill="D6F5D6"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2600"/>
            <w:tcBorders>
              <w:top w:val="single" w:color="CCCCCC" w:sz="1"/>
              <w:left w:val="single" w:color="CCCCCC" w:sz="1"/>
              <w:bottom w:val="single" w:color="CCCCCC" w:sz="1"/>
              <w:right w:val="single" w:color="CCCCCC" w:sz="1"/>
            </w:tcBorders>
            <w:shd w:fill="D6F5D6"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deposit(), withdraw(), getHistory(), transfer()</w:t>
            </w:r>
          </w:p>
        </w:tc>
        <w:tc>
          <w:tcPr>
            <w:tcW w:type="dxa" w:w="2560"/>
            <w:tcBorders>
              <w:top w:val="single" w:color="CCCCCC" w:sz="1"/>
              <w:left w:val="single" w:color="CCCCCC" w:sz="1"/>
              <w:bottom w:val="single" w:color="CCCCCC" w:sz="1"/>
              <w:right w:val="single" w:color="CCCCCC" w:sz="1"/>
            </w:tcBorders>
            <w:shd w:fill="D6F5D6"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Barcha pul operatsiyalari logikasi</w:t>
            </w:r>
          </w:p>
        </w:tc>
      </w:tr>
      <w:tr>
        <w:tc>
          <w:tcPr>
            <w:tcW w:type="dxa" w:w="1400"/>
            <w:tcBorders>
              <w:top w:val="single" w:color="CCCCCC" w:sz="1"/>
              <w:left w:val="single" w:color="CCCCCC" w:sz="1"/>
              <w:bottom w:val="single" w:color="CCCCCC" w:sz="1"/>
              <w:right w:val="single" w:color="CCCCCC" w:sz="1"/>
            </w:tcBorders>
            <w:shd w:fill="D6F5D6" w:val="clear"/>
            <w:tcMar>
              <w:top w:type="dxa" w:w="80"/>
              <w:left w:type="dxa" w:w="140"/>
              <w:bottom w:type="dxa" w:w="80"/>
              <w:right w:type="dxa" w:w="140"/>
            </w:tcMar>
            <w:vAlign w:val="center"/>
          </w:tcPr>
          <w:p>
            <w:pPr>
              <w:jc w:val="left"/>
            </w:pPr>
            <w:r>
              <w:rPr>
                <w:rFonts w:ascii="Arial" w:cs="Arial" w:eastAsia="Arial" w:hAnsi="Arial"/>
                <w:b/>
                <w:bCs/>
                <w:color w:val="000000"/>
                <w:sz w:val="19"/>
                <w:szCs w:val="19"/>
              </w:rPr>
              <w:t xml:space="preserve">SavingsService.java</w:t>
            </w:r>
          </w:p>
        </w:tc>
        <w:tc>
          <w:tcPr>
            <w:tcW w:type="dxa" w:w="1200"/>
            <w:tcBorders>
              <w:top w:val="single" w:color="CCCCCC" w:sz="1"/>
              <w:left w:val="single" w:color="CCCCCC" w:sz="1"/>
              <w:bottom w:val="single" w:color="CCCCCC" w:sz="1"/>
              <w:right w:val="single" w:color="CCCCCC" w:sz="1"/>
            </w:tcBorders>
            <w:shd w:fill="D6F5D6"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services/</w:t>
            </w:r>
          </w:p>
        </w:tc>
        <w:tc>
          <w:tcPr>
            <w:tcW w:type="dxa" w:w="1600"/>
            <w:tcBorders>
              <w:top w:val="single" w:color="CCCCCC" w:sz="1"/>
              <w:left w:val="single" w:color="CCCCCC" w:sz="1"/>
              <w:bottom w:val="single" w:color="CCCCCC" w:sz="1"/>
              <w:right w:val="single" w:color="CCCCCC" w:sz="1"/>
            </w:tcBorders>
            <w:shd w:fill="D6F5D6"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2600"/>
            <w:tcBorders>
              <w:top w:val="single" w:color="CCCCCC" w:sz="1"/>
              <w:left w:val="single" w:color="CCCCCC" w:sz="1"/>
              <w:bottom w:val="single" w:color="CCCCCC" w:sz="1"/>
              <w:right w:val="single" w:color="CCCCCC" w:sz="1"/>
            </w:tcBorders>
            <w:shd w:fill="D6F5D6"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createGoal(), contribute(), getGoals()</w:t>
            </w:r>
          </w:p>
        </w:tc>
        <w:tc>
          <w:tcPr>
            <w:tcW w:type="dxa" w:w="2560"/>
            <w:tcBorders>
              <w:top w:val="single" w:color="CCCCCC" w:sz="1"/>
              <w:left w:val="single" w:color="CCCCCC" w:sz="1"/>
              <w:bottom w:val="single" w:color="CCCCCC" w:sz="1"/>
              <w:right w:val="single" w:color="CCCCCC" w:sz="1"/>
            </w:tcBorders>
            <w:shd w:fill="D6F5D6"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Jamg'arma maqsad logikasi va progress</w:t>
            </w:r>
          </w:p>
        </w:tc>
      </w:tr>
      <w:tr>
        <w:tc>
          <w:tcPr>
            <w:tcW w:type="dxa" w:w="1400"/>
            <w:tcBorders>
              <w:top w:val="single" w:color="CCCCCC" w:sz="1"/>
              <w:left w:val="single" w:color="CCCCCC" w:sz="1"/>
              <w:bottom w:val="single" w:color="CCCCCC" w:sz="1"/>
              <w:right w:val="single" w:color="CCCCCC" w:sz="1"/>
            </w:tcBorders>
            <w:shd w:fill="D6F5D6" w:val="clear"/>
            <w:tcMar>
              <w:top w:type="dxa" w:w="80"/>
              <w:left w:type="dxa" w:w="140"/>
              <w:bottom w:type="dxa" w:w="80"/>
              <w:right w:type="dxa" w:w="140"/>
            </w:tcMar>
            <w:vAlign w:val="center"/>
          </w:tcPr>
          <w:p>
            <w:pPr>
              <w:jc w:val="left"/>
            </w:pPr>
            <w:r>
              <w:rPr>
                <w:rFonts w:ascii="Arial" w:cs="Arial" w:eastAsia="Arial" w:hAnsi="Arial"/>
                <w:b/>
                <w:bCs/>
                <w:color w:val="000000"/>
                <w:sz w:val="19"/>
                <w:szCs w:val="19"/>
              </w:rPr>
              <w:t xml:space="preserve">ReportService.java</w:t>
            </w:r>
          </w:p>
        </w:tc>
        <w:tc>
          <w:tcPr>
            <w:tcW w:type="dxa" w:w="1200"/>
            <w:tcBorders>
              <w:top w:val="single" w:color="CCCCCC" w:sz="1"/>
              <w:left w:val="single" w:color="CCCCCC" w:sz="1"/>
              <w:bottom w:val="single" w:color="CCCCCC" w:sz="1"/>
              <w:right w:val="single" w:color="CCCCCC" w:sz="1"/>
            </w:tcBorders>
            <w:shd w:fill="D6F5D6"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services/</w:t>
            </w:r>
          </w:p>
        </w:tc>
        <w:tc>
          <w:tcPr>
            <w:tcW w:type="dxa" w:w="1600"/>
            <w:tcBorders>
              <w:top w:val="single" w:color="CCCCCC" w:sz="1"/>
              <w:left w:val="single" w:color="CCCCCC" w:sz="1"/>
              <w:bottom w:val="single" w:color="CCCCCC" w:sz="1"/>
              <w:right w:val="single" w:color="CCCCCC" w:sz="1"/>
            </w:tcBorders>
            <w:shd w:fill="D6F5D6"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2600"/>
            <w:tcBorders>
              <w:top w:val="single" w:color="CCCCCC" w:sz="1"/>
              <w:left w:val="single" w:color="CCCCCC" w:sz="1"/>
              <w:bottom w:val="single" w:color="CCCCCC" w:sz="1"/>
              <w:right w:val="single" w:color="CCCCCC" w:sz="1"/>
            </w:tcBorders>
            <w:shd w:fill="D6F5D6"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getWeeklyStats(), getTopTasks(), getSummary()</w:t>
            </w:r>
          </w:p>
        </w:tc>
        <w:tc>
          <w:tcPr>
            <w:tcW w:type="dxa" w:w="2560"/>
            <w:tcBorders>
              <w:top w:val="single" w:color="CCCCCC" w:sz="1"/>
              <w:left w:val="single" w:color="CCCCCC" w:sz="1"/>
              <w:bottom w:val="single" w:color="CCCCCC" w:sz="1"/>
              <w:right w:val="single" w:color="CCCCCC" w:sz="1"/>
            </w:tcBorders>
            <w:shd w:fill="D6F5D6"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Statistika, haftalik hisobot, grafik data</w:t>
            </w:r>
          </w:p>
        </w:tc>
      </w:tr>
      <w:tr>
        <w:tc>
          <w:tcPr>
            <w:tcW w:type="dxa" w:w="1400"/>
            <w:tcBorders>
              <w:top w:val="single" w:color="CCCCCC" w:sz="1"/>
              <w:left w:val="single" w:color="CCCCCC" w:sz="1"/>
              <w:bottom w:val="single" w:color="CCCCCC" w:sz="1"/>
              <w:right w:val="single" w:color="CCCCCC" w:sz="1"/>
            </w:tcBorders>
            <w:shd w:fill="F3E5F5" w:val="clear"/>
            <w:tcMar>
              <w:top w:type="dxa" w:w="80"/>
              <w:left w:type="dxa" w:w="140"/>
              <w:bottom w:type="dxa" w:w="80"/>
              <w:right w:type="dxa" w:w="140"/>
            </w:tcMar>
            <w:vAlign w:val="center"/>
          </w:tcPr>
          <w:p>
            <w:pPr>
              <w:jc w:val="left"/>
            </w:pPr>
            <w:r>
              <w:rPr>
                <w:rFonts w:ascii="Arial" w:cs="Arial" w:eastAsia="Arial" w:hAnsi="Arial"/>
                <w:b/>
                <w:bCs/>
                <w:color w:val="000000"/>
                <w:sz w:val="19"/>
                <w:szCs w:val="19"/>
              </w:rPr>
              <w:t xml:space="preserve">Validator.java</w:t>
            </w:r>
          </w:p>
        </w:tc>
        <w:tc>
          <w:tcPr>
            <w:tcW w:type="dxa" w:w="1200"/>
            <w:tcBorders>
              <w:top w:val="single" w:color="CCCCCC" w:sz="1"/>
              <w:left w:val="single" w:color="CCCCCC" w:sz="1"/>
              <w:bottom w:val="single" w:color="CCCCCC" w:sz="1"/>
              <w:right w:val="single" w:color="CCCCCC" w:sz="1"/>
            </w:tcBorders>
            <w:shd w:fill="F3E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utils/</w:t>
            </w:r>
          </w:p>
        </w:tc>
        <w:tc>
          <w:tcPr>
            <w:tcW w:type="dxa" w:w="1600"/>
            <w:tcBorders>
              <w:top w:val="single" w:color="CCCCCC" w:sz="1"/>
              <w:left w:val="single" w:color="CCCCCC" w:sz="1"/>
              <w:bottom w:val="single" w:color="CCCCCC" w:sz="1"/>
              <w:right w:val="single" w:color="CCCCCC" w:sz="1"/>
            </w:tcBorders>
            <w:shd w:fill="F3E5F5"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2600"/>
            <w:tcBorders>
              <w:top w:val="single" w:color="CCCCCC" w:sz="1"/>
              <w:left w:val="single" w:color="CCCCCC" w:sz="1"/>
              <w:bottom w:val="single" w:color="CCCCCC" w:sz="1"/>
              <w:right w:val="single" w:color="CCCCCC" w:sz="1"/>
            </w:tcBorders>
            <w:shd w:fill="F3E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isValidAmount(), isNotEmpty(), isPositive()</w:t>
            </w:r>
          </w:p>
        </w:tc>
        <w:tc>
          <w:tcPr>
            <w:tcW w:type="dxa" w:w="2560"/>
            <w:tcBorders>
              <w:top w:val="single" w:color="CCCCCC" w:sz="1"/>
              <w:left w:val="single" w:color="CCCCCC" w:sz="1"/>
              <w:bottom w:val="single" w:color="CCCCCC" w:sz="1"/>
              <w:right w:val="single" w:color="CCCCCC" w:sz="1"/>
            </w:tcBorders>
            <w:shd w:fill="F3E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Barcha inputlarni tekshirish, xatolarni oldini olish</w:t>
            </w:r>
          </w:p>
        </w:tc>
      </w:tr>
    </w:tbl>
    <w:p>
      <w:pPr>
        <w:spacing w:before="200" w:after="80"/>
      </w:pPr>
      <w:r>
        <w:t xml:space="preserve"/>
      </w:r>
    </w:p>
    <w:p>
      <w:pPr>
        <w:pStyle w:val="Heading2"/>
        <w:spacing w:before="280" w:after="120"/>
      </w:pPr>
      <w:r>
        <w:rPr>
          <w:rFonts w:ascii="Arial" w:cs="Arial" w:eastAsia="Arial" w:hAnsi="Arial"/>
          <w:b/>
          <w:bCs/>
          <w:color w:val="1A3FD4"/>
          <w:sz w:val="30"/>
          <w:szCs w:val="30"/>
        </w:rPr>
        <w:t xml:space="preserve">4.3 — JSON Fayl Tuzilmasi</w:t>
      </w:r>
    </w:p>
    <w:p>
      <w:pPr>
        <w:spacing w:before="60" w:after="100"/>
      </w:pPr>
      <w:r>
        <w:rPr>
          <w:rFonts w:ascii="Arial" w:cs="Arial" w:eastAsia="Arial" w:hAnsi="Arial"/>
          <w:b w:val="false"/>
          <w:bCs w:val="false"/>
          <w:color w:val="000000"/>
          <w:sz w:val="22"/>
          <w:szCs w:val="22"/>
        </w:rPr>
        <w:t xml:space="preserve">Database o'rniga JSON fayllar ishlatiladi. Har bir ma'lumot turi alohida JSON faylda saqlanadi. Gson kutubxonasi orqali o'qiladi va yoziladi.</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c>
          <w:tcPr>
            <w:tcW w:type="dxa" w:w="1600"/>
            <w:tcBorders>
              <w:top w:val="single" w:color="CCCCCC" w:sz="1"/>
              <w:left w:val="single" w:color="CCCCCC" w:sz="1"/>
              <w:bottom w:val="single" w:color="CCCCCC" w:sz="1"/>
              <w:right w:val="single" w:color="CCCCCC" w:sz="1"/>
            </w:tcBorders>
            <w:shd w:fill="0D2BA8"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JSON Fayl</w:t>
            </w:r>
          </w:p>
        </w:tc>
        <w:tc>
          <w:tcPr>
            <w:tcW w:type="dxa" w:w="1800"/>
            <w:tcBorders>
              <w:top w:val="single" w:color="CCCCCC" w:sz="1"/>
              <w:left w:val="single" w:color="CCCCCC" w:sz="1"/>
              <w:bottom w:val="single" w:color="CCCCCC" w:sz="1"/>
              <w:right w:val="single" w:color="CCCCCC" w:sz="1"/>
            </w:tcBorders>
            <w:shd w:fill="0D2BA8"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Nima saqlaydi</w:t>
            </w:r>
          </w:p>
        </w:tc>
        <w:tc>
          <w:tcPr>
            <w:tcW w:type="dxa" w:w="5960"/>
            <w:tcBorders>
              <w:top w:val="single" w:color="CCCCCC" w:sz="1"/>
              <w:left w:val="single" w:color="CCCCCC" w:sz="1"/>
              <w:bottom w:val="single" w:color="CCCCCC" w:sz="1"/>
              <w:right w:val="single" w:color="CCCCCC" w:sz="1"/>
            </w:tcBorders>
            <w:shd w:fill="0D2BA8"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Misol (format)</w:t>
            </w:r>
          </w:p>
        </w:tc>
      </w:tr>
      <w:tr>
        <w:tc>
          <w:tcPr>
            <w:tcW w:type="dxa" w:w="1600"/>
            <w:tcBorders>
              <w:top w:val="single" w:color="CCCCCC" w:sz="1"/>
              <w:left w:val="single" w:color="CCCCCC" w:sz="1"/>
              <w:bottom w:val="single" w:color="CCCCCC" w:sz="1"/>
              <w:right w:val="single" w:color="CCCCCC" w:sz="1"/>
            </w:tcBorders>
            <w:shd w:fill="D6E4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users.json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Barcha foydalanuvchilar</w:t>
            </w:r>
          </w:p>
        </w:tc>
        <w:tc>
          <w:tcPr>
            <w:tcW w:type="dxa" w:w="5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[{"id":"u1","name":"Ali","role":"parent","email":"ali@mail.com","children":["u2"]}]</w:t>
            </w:r>
          </w:p>
        </w:tc>
      </w:tr>
      <w:tr>
        <w:tc>
          <w:tcPr>
            <w:tcW w:type="dxa" w:w="1600"/>
            <w:tcBorders>
              <w:top w:val="single" w:color="CCCCCC" w:sz="1"/>
              <w:left w:val="single" w:color="CCCCCC" w:sz="1"/>
              <w:bottom w:val="single" w:color="CCCCCC" w:sz="1"/>
              <w:right w:val="single" w:color="CCCCCC" w:sz="1"/>
            </w:tcBorders>
            <w:shd w:fill="D6E4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tasks.json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Barcha vazifalar</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[{"id":"t1","title":"Xona yig","reward":5000,"status":"pending","childId":"u2","parentId":"u1"}]</w:t>
            </w:r>
          </w:p>
        </w:tc>
      </w:tr>
      <w:tr>
        <w:tc>
          <w:tcPr>
            <w:tcW w:type="dxa" w:w="1600"/>
            <w:tcBorders>
              <w:top w:val="single" w:color="CCCCCC" w:sz="1"/>
              <w:left w:val="single" w:color="CCCCCC" w:sz="1"/>
              <w:bottom w:val="single" w:color="CCCCCC" w:sz="1"/>
              <w:right w:val="single" w:color="CCCCCC" w:sz="1"/>
            </w:tcBorders>
            <w:shd w:fill="D6E4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transactions.json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Pul harakatlari</w:t>
            </w:r>
          </w:p>
        </w:tc>
        <w:tc>
          <w:tcPr>
            <w:tcW w:type="dxa" w:w="5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[{"id":"tr1","type":"credit","amount":5000,"date":"2026-03-11","childId":"u2","taskId":"t1"}]</w:t>
            </w:r>
          </w:p>
        </w:tc>
      </w:tr>
      <w:tr>
        <w:tc>
          <w:tcPr>
            <w:tcW w:type="dxa" w:w="1600"/>
            <w:tcBorders>
              <w:top w:val="single" w:color="CCCCCC" w:sz="1"/>
              <w:left w:val="single" w:color="CCCCCC" w:sz="1"/>
              <w:bottom w:val="single" w:color="CCCCCC" w:sz="1"/>
              <w:right w:val="single" w:color="CCCCCC" w:sz="1"/>
            </w:tcBorders>
            <w:shd w:fill="D6E4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goals.json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Jamg'arma maqsadlar</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[{"id":"g1","title":"Velosiped","target":150000,"current":30000,"childId":"u2"}]</w:t>
            </w:r>
          </w:p>
        </w:tc>
      </w:tr>
      <w:tr>
        <w:tc>
          <w:tcPr>
            <w:tcW w:type="dxa" w:w="1600"/>
            <w:tcBorders>
              <w:top w:val="single" w:color="CCCCCC" w:sz="1"/>
              <w:left w:val="single" w:color="CCCCCC" w:sz="1"/>
              <w:bottom w:val="single" w:color="CCCCCC" w:sz="1"/>
              <w:right w:val="single" w:color="CCCCCC" w:sz="1"/>
            </w:tcBorders>
            <w:shd w:fill="D6E4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spending.json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Xarajat rejalari</w:t>
            </w:r>
          </w:p>
        </w:tc>
        <w:tc>
          <w:tcPr>
            <w:tcW w:type="dxa" w:w="5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[{"id":"sp1","title":"Qalam","category":"Maktab","amount":20000,"childId":"u2"}]</w:t>
            </w:r>
          </w:p>
        </w:tc>
      </w:tr>
    </w:tbl>
    <w:p>
      <w:pPr>
        <w:spacing w:before="200" w:after="80"/>
      </w:pPr>
      <w:r>
        <w:t xml:space="preserve"/>
      </w:r>
    </w:p>
    <w:p>
      <w:pPr>
        <w:pStyle w:val="Heading2"/>
        <w:spacing w:before="280" w:after="120"/>
      </w:pPr>
      <w:r>
        <w:rPr>
          <w:rFonts w:ascii="Arial" w:cs="Arial" w:eastAsia="Arial" w:hAnsi="Arial"/>
          <w:b/>
          <w:bCs/>
          <w:color w:val="1A3FD4"/>
          <w:sz w:val="30"/>
          <w:szCs w:val="30"/>
        </w:rPr>
        <w:t xml:space="preserve">4.4 — Qadam-ba-Qadam Boshlash</w:t>
      </w:r>
    </w:p>
    <w:p>
      <w:pPr>
        <w:pStyle w:val="ListParagraph"/>
        <w:numPr>
          <w:ilvl w:val="0"/>
          <w:numId w:val="2"/>
        </w:numPr>
        <w:spacing w:before="40" w:after="40"/>
      </w:pPr>
      <w:r>
        <w:rPr>
          <w:rFonts w:ascii="Arial" w:cs="Arial" w:eastAsia="Arial" w:hAnsi="Arial"/>
          <w:color w:val="333333"/>
          <w:sz w:val="22"/>
          <w:szCs w:val="22"/>
        </w:rPr>
        <w:t xml:space="preserve">1. IntelliJ IDEA oching → New Project → JavaFX tanlang → Java 17+ versiya</w:t>
      </w:r>
    </w:p>
    <w:p>
      <w:pPr>
        <w:pStyle w:val="ListParagraph"/>
        <w:numPr>
          <w:ilvl w:val="0"/>
          <w:numId w:val="2"/>
        </w:numPr>
        <w:spacing w:before="40" w:after="40"/>
      </w:pPr>
      <w:r>
        <w:rPr>
          <w:rFonts w:ascii="Arial" w:cs="Arial" w:eastAsia="Arial" w:hAnsi="Arial"/>
          <w:color w:val="333333"/>
          <w:sz w:val="22"/>
          <w:szCs w:val="22"/>
        </w:rPr>
        <w:t xml:space="preserve">2. pom.xml ga Gson va JUnit dependency qo'shing (Maven)</w:t>
      </w:r>
    </w:p>
    <w:p>
      <w:pPr>
        <w:pStyle w:val="ListParagraph"/>
        <w:numPr>
          <w:ilvl w:val="0"/>
          <w:numId w:val="2"/>
        </w:numPr>
        <w:spacing w:before="40" w:after="40"/>
      </w:pPr>
      <w:r>
        <w:rPr>
          <w:rFonts w:ascii="Arial" w:cs="Arial" w:eastAsia="Arial" w:hAnsi="Arial"/>
          <w:color w:val="333333"/>
          <w:sz w:val="22"/>
          <w:szCs w:val="22"/>
        </w:rPr>
        <w:t xml:space="preserve">3. src/ ichida papkalar yarating: models, services, storage, ui, utils</w:t>
      </w:r>
    </w:p>
    <w:p>
      <w:pPr>
        <w:pStyle w:val="ListParagraph"/>
        <w:numPr>
          <w:ilvl w:val="0"/>
          <w:numId w:val="2"/>
        </w:numPr>
        <w:spacing w:before="40" w:after="40"/>
      </w:pPr>
      <w:r>
        <w:rPr>
          <w:rFonts w:ascii="Arial" w:cs="Arial" w:eastAsia="Arial" w:hAnsi="Arial"/>
          <w:color w:val="333333"/>
          <w:sz w:val="22"/>
          <w:szCs w:val="22"/>
        </w:rPr>
        <w:t xml:space="preserve">4. User.java → Parent.java → Child.java yozing (eng oddiy classlar)</w:t>
      </w:r>
    </w:p>
    <w:p>
      <w:pPr>
        <w:pStyle w:val="ListParagraph"/>
        <w:numPr>
          <w:ilvl w:val="0"/>
          <w:numId w:val="2"/>
        </w:numPr>
        <w:spacing w:before="40" w:after="40"/>
      </w:pPr>
      <w:r>
        <w:rPr>
          <w:rFonts w:ascii="Arial" w:cs="Arial" w:eastAsia="Arial" w:hAnsi="Arial"/>
          <w:color w:val="333333"/>
          <w:sz w:val="22"/>
          <w:szCs w:val="22"/>
        </w:rPr>
        <w:t xml:space="preserve">5. JsonStorage.java yozing — bu sizning 'databaseingiz'</w:t>
      </w:r>
    </w:p>
    <w:p>
      <w:pPr>
        <w:pStyle w:val="ListParagraph"/>
        <w:numPr>
          <w:ilvl w:val="0"/>
          <w:numId w:val="2"/>
        </w:numPr>
        <w:spacing w:before="40" w:after="40"/>
      </w:pPr>
      <w:r>
        <w:rPr>
          <w:rFonts w:ascii="Arial" w:cs="Arial" w:eastAsia="Arial" w:hAnsi="Arial"/>
          <w:color w:val="333333"/>
          <w:sz w:val="22"/>
          <w:szCs w:val="22"/>
        </w:rPr>
        <w:t xml:space="preserve">6. AuthService.java — login/register logikasi</w:t>
      </w:r>
    </w:p>
    <w:p>
      <w:pPr>
        <w:pStyle w:val="ListParagraph"/>
        <w:numPr>
          <w:ilvl w:val="0"/>
          <w:numId w:val="2"/>
        </w:numPr>
        <w:spacing w:before="40" w:after="40"/>
      </w:pPr>
      <w:r>
        <w:rPr>
          <w:rFonts w:ascii="Arial" w:cs="Arial" w:eastAsia="Arial" w:hAnsi="Arial"/>
          <w:color w:val="333333"/>
          <w:sz w:val="22"/>
          <w:szCs w:val="22"/>
        </w:rPr>
        <w:t xml:space="preserve">7. LoginScreen.java — birinchi ko'rinadigan ekran</w:t>
      </w:r>
    </w:p>
    <w:p>
      <w:pPr>
        <w:pStyle w:val="ListParagraph"/>
        <w:numPr>
          <w:ilvl w:val="0"/>
          <w:numId w:val="2"/>
        </w:numPr>
        <w:spacing w:before="40" w:after="40"/>
      </w:pPr>
      <w:r>
        <w:rPr>
          <w:rFonts w:ascii="Arial" w:cs="Arial" w:eastAsia="Arial" w:hAnsi="Arial"/>
          <w:color w:val="333333"/>
          <w:sz w:val="22"/>
          <w:szCs w:val="22"/>
        </w:rPr>
        <w:t xml:space="preserve">8. Har yangi funksiya uchun: Model → Service → UI tartibida ishlang</w:t>
      </w:r>
    </w:p>
    <w:p>
      <w:pPr>
        <w:pStyle w:val="ListParagraph"/>
        <w:numPr>
          <w:ilvl w:val="0"/>
          <w:numId w:val="2"/>
        </w:numPr>
        <w:spacing w:before="40" w:after="40"/>
      </w:pPr>
      <w:r>
        <w:rPr>
          <w:rFonts w:ascii="Arial" w:cs="Arial" w:eastAsia="Arial" w:hAnsi="Arial"/>
          <w:color w:val="333333"/>
          <w:sz w:val="22"/>
          <w:szCs w:val="22"/>
        </w:rPr>
        <w:t xml:space="preserve">9. Har yarim kunda git commit qiling — kodingiz yo'qolmaydi</w:t>
      </w:r>
    </w:p>
    <w:p>
      <w:pPr>
        <w:spacing w:before="200" w:after="80"/>
      </w:pPr>
      <w:r>
        <w:t xml:space="preserve"/>
      </w:r>
    </w:p>
    <w:p>
      <w:pPr>
        <w:pStyle w:val="Heading2"/>
        <w:spacing w:before="280" w:after="120"/>
      </w:pPr>
      <w:r>
        <w:rPr>
          <w:rFonts w:ascii="Arial" w:cs="Arial" w:eastAsia="Arial" w:hAnsi="Arial"/>
          <w:b/>
          <w:bCs/>
          <w:color w:val="1A3FD4"/>
          <w:sz w:val="30"/>
          <w:szCs w:val="30"/>
        </w:rPr>
        <w:t xml:space="preserve">4.5 — Muhim Qoidalar va Eslatmalar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4960"/>
      </w:tblGrid>
      <w:tr>
        <w:tc>
          <w:tcPr>
            <w:tcW w:type="dxa" w:w="600"/>
            <w:tcBorders>
              <w:top w:val="single" w:color="CCCCCC" w:sz="1"/>
              <w:left w:val="single" w:color="CCCCCC" w:sz="1"/>
              <w:bottom w:val="single" w:color="CCCCCC" w:sz="1"/>
              <w:right w:val="single" w:color="CCCCCC" w:sz="1"/>
            </w:tcBorders>
            <w:shd w:fill="0D2BA8"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
            </w:r>
          </w:p>
        </w:tc>
        <w:tc>
          <w:tcPr>
            <w:tcW w:type="dxa" w:w="3800"/>
            <w:tcBorders>
              <w:top w:val="single" w:color="CCCCCC" w:sz="1"/>
              <w:left w:val="single" w:color="CCCCCC" w:sz="1"/>
              <w:bottom w:val="single" w:color="CCCCCC" w:sz="1"/>
              <w:right w:val="single" w:color="CCCCCC" w:sz="1"/>
            </w:tcBorders>
            <w:shd w:fill="0D2BA8"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Qoida</w:t>
            </w:r>
          </w:p>
        </w:tc>
        <w:tc>
          <w:tcPr>
            <w:tcW w:type="dxa" w:w="4960"/>
            <w:tcBorders>
              <w:top w:val="single" w:color="CCCCCC" w:sz="1"/>
              <w:left w:val="single" w:color="CCCCCC" w:sz="1"/>
              <w:bottom w:val="single" w:color="CCCCCC" w:sz="1"/>
              <w:right w:val="single" w:color="CCCCCC" w:sz="1"/>
            </w:tcBorders>
            <w:shd w:fill="0D2BA8"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Nima uchun muhim</w:t>
            </w:r>
          </w:p>
        </w:tc>
      </w:tr>
      <w:tr>
        <w:tc>
          <w:tcPr>
            <w:tcW w:type="dxa" w:w="600"/>
            <w:tcBorders>
              <w:top w:val="single" w:color="CCCCCC" w:sz="1"/>
              <w:left w:val="single" w:color="CCCCCC" w:sz="1"/>
              <w:bottom w:val="single" w:color="CCCCCC" w:sz="1"/>
              <w:right w:val="single" w:color="CCCCCC" w:sz="1"/>
            </w:tcBorders>
            <w:shd w:fill="D6F5D6" w:val="clear"/>
            <w:tcMar>
              <w:top w:type="dxa" w:w="80"/>
              <w:left w:type="dxa" w:w="140"/>
              <w:bottom w:type="dxa" w:w="80"/>
              <w:right w:type="dxa" w:w="140"/>
            </w:tcMar>
            <w:vAlign w:val="center"/>
          </w:tcPr>
          <w:p>
            <w:pPr>
              <w:jc w:val="center"/>
            </w:pPr>
            <w:r>
              <w:rPr>
                <w:rFonts w:ascii="Arial" w:cs="Arial" w:eastAsia="Arial" w:hAnsi="Arial"/>
                <w:b/>
                <w:bCs/>
                <w:color w:val="1A7A1A"/>
                <w:sz w:val="20"/>
                <w:szCs w:val="20"/>
              </w:rPr>
              <w:t xml:space="preserve">✅</w:t>
            </w:r>
          </w:p>
        </w:tc>
        <w:tc>
          <w:tcPr>
            <w:tcW w:type="dxa" w:w="3800"/>
            <w:tcBorders>
              <w:top w:val="single" w:color="CCCCCC" w:sz="1"/>
              <w:left w:val="single" w:color="CCCCCC" w:sz="1"/>
              <w:bottom w:val="single" w:color="CCCCCC" w:sz="1"/>
              <w:right w:val="single" w:color="CCCCCC" w:sz="1"/>
            </w:tcBorders>
            <w:shd w:fill="D6F5D6"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Database (SQLite, MySQL) ISHLATMANG — faqat JSON/TXT/CSV</w:t>
            </w:r>
          </w:p>
        </w:tc>
        <w:tc>
          <w:tcPr>
            <w:tcW w:type="dxa" w:w="4960"/>
            <w:tcBorders>
              <w:top w:val="single" w:color="CCCCCC" w:sz="1"/>
              <w:left w:val="single" w:color="CCCCCC" w:sz="1"/>
              <w:bottom w:val="single" w:color="CCCCCC" w:sz="1"/>
              <w:right w:val="single" w:color="CCCCCC" w:sz="1"/>
            </w:tcBorders>
            <w:shd w:fill="D6F5D6"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Talabda aniq yozilgan: 'Do NOT use a database'</w:t>
            </w:r>
          </w:p>
        </w:tc>
      </w:tr>
      <w:tr>
        <w:tc>
          <w:tcPr>
            <w:tcW w:type="dxa" w:w="600"/>
            <w:tcBorders>
              <w:top w:val="single" w:color="CCCCCC" w:sz="1"/>
              <w:left w:val="single" w:color="CCCCCC" w:sz="1"/>
              <w:bottom w:val="single" w:color="CCCCCC" w:sz="1"/>
              <w:right w:val="single" w:color="CCCCCC" w:sz="1"/>
            </w:tcBorders>
            <w:shd w:fill="D6F5D6" w:val="clear"/>
            <w:tcMar>
              <w:top w:type="dxa" w:w="80"/>
              <w:left w:type="dxa" w:w="140"/>
              <w:bottom w:type="dxa" w:w="80"/>
              <w:right w:type="dxa" w:w="140"/>
            </w:tcMar>
            <w:vAlign w:val="center"/>
          </w:tcPr>
          <w:p>
            <w:pPr>
              <w:jc w:val="center"/>
            </w:pPr>
            <w:r>
              <w:rPr>
                <w:rFonts w:ascii="Arial" w:cs="Arial" w:eastAsia="Arial" w:hAnsi="Arial"/>
                <w:b/>
                <w:bCs/>
                <w:color w:val="1A7A1A"/>
                <w:sz w:val="20"/>
                <w:szCs w:val="20"/>
              </w:rPr>
              <w:t xml:space="preserve">✅</w:t>
            </w:r>
          </w:p>
        </w:tc>
        <w:tc>
          <w:tcPr>
            <w:tcW w:type="dxa" w:w="3800"/>
            <w:tcBorders>
              <w:top w:val="single" w:color="CCCCCC" w:sz="1"/>
              <w:left w:val="single" w:color="CCCCCC" w:sz="1"/>
              <w:bottom w:val="single" w:color="CCCCCC" w:sz="1"/>
              <w:right w:val="single" w:color="CCCCCC" w:sz="1"/>
            </w:tcBorders>
            <w:shd w:fill="D6F5D6"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JUnit test yozing — har bir Service uchun kamida 3 test</w:t>
            </w:r>
          </w:p>
        </w:tc>
        <w:tc>
          <w:tcPr>
            <w:tcW w:type="dxa" w:w="4960"/>
            <w:tcBorders>
              <w:top w:val="single" w:color="CCCCCC" w:sz="1"/>
              <w:left w:val="single" w:color="CCCCCC" w:sz="1"/>
              <w:bottom w:val="single" w:color="CCCCCC" w:sz="1"/>
              <w:right w:val="single" w:color="CCCCCC" w:sz="1"/>
            </w:tcBorders>
            <w:shd w:fill="D6F5D6"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Yakuniy topshiriqda 'TDD misoli' talab qilinadi</w:t>
            </w:r>
          </w:p>
        </w:tc>
      </w:tr>
      <w:tr>
        <w:tc>
          <w:tcPr>
            <w:tcW w:type="dxa" w:w="600"/>
            <w:tcBorders>
              <w:top w:val="single" w:color="CCCCCC" w:sz="1"/>
              <w:left w:val="single" w:color="CCCCCC" w:sz="1"/>
              <w:bottom w:val="single" w:color="CCCCCC" w:sz="1"/>
              <w:right w:val="single" w:color="CCCCCC" w:sz="1"/>
            </w:tcBorders>
            <w:shd w:fill="D6F5D6" w:val="clear"/>
            <w:tcMar>
              <w:top w:type="dxa" w:w="80"/>
              <w:left w:type="dxa" w:w="140"/>
              <w:bottom w:type="dxa" w:w="80"/>
              <w:right w:type="dxa" w:w="140"/>
            </w:tcMar>
            <w:vAlign w:val="center"/>
          </w:tcPr>
          <w:p>
            <w:pPr>
              <w:jc w:val="center"/>
            </w:pPr>
            <w:r>
              <w:rPr>
                <w:rFonts w:ascii="Arial" w:cs="Arial" w:eastAsia="Arial" w:hAnsi="Arial"/>
                <w:b/>
                <w:bCs/>
                <w:color w:val="1A7A1A"/>
                <w:sz w:val="20"/>
                <w:szCs w:val="20"/>
              </w:rPr>
              <w:t xml:space="preserve">✅</w:t>
            </w:r>
          </w:p>
        </w:tc>
        <w:tc>
          <w:tcPr>
            <w:tcW w:type="dxa" w:w="3800"/>
            <w:tcBorders>
              <w:top w:val="single" w:color="CCCCCC" w:sz="1"/>
              <w:left w:val="single" w:color="CCCCCC" w:sz="1"/>
              <w:bottom w:val="single" w:color="CCCCCC" w:sz="1"/>
              <w:right w:val="single" w:color="CCCCCC" w:sz="1"/>
            </w:tcBorders>
            <w:shd w:fill="D6F5D6"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JavaDocs yozing — /** */ formatida har class va metod uchun</w:t>
            </w:r>
          </w:p>
        </w:tc>
        <w:tc>
          <w:tcPr>
            <w:tcW w:type="dxa" w:w="4960"/>
            <w:tcBorders>
              <w:top w:val="single" w:color="CCCCCC" w:sz="1"/>
              <w:left w:val="single" w:color="CCCCCC" w:sz="1"/>
              <w:bottom w:val="single" w:color="CCCCCC" w:sz="1"/>
              <w:right w:val="single" w:color="CCCCCC" w:sz="1"/>
            </w:tcBorders>
            <w:shd w:fill="D6F5D6"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javadoc komandasi bilan HTML generatsiya qilinadi</w:t>
            </w:r>
          </w:p>
        </w:tc>
      </w:tr>
      <w:tr>
        <w:tc>
          <w:tcPr>
            <w:tcW w:type="dxa" w:w="600"/>
            <w:tcBorders>
              <w:top w:val="single" w:color="CCCCCC" w:sz="1"/>
              <w:left w:val="single" w:color="CCCCCC" w:sz="1"/>
              <w:bottom w:val="single" w:color="CCCCCC" w:sz="1"/>
              <w:right w:val="single" w:color="CCCCCC" w:sz="1"/>
            </w:tcBorders>
            <w:shd w:fill="D6F5D6" w:val="clear"/>
            <w:tcMar>
              <w:top w:type="dxa" w:w="80"/>
              <w:left w:type="dxa" w:w="140"/>
              <w:bottom w:type="dxa" w:w="80"/>
              <w:right w:type="dxa" w:w="140"/>
            </w:tcMar>
            <w:vAlign w:val="center"/>
          </w:tcPr>
          <w:p>
            <w:pPr>
              <w:jc w:val="center"/>
            </w:pPr>
            <w:r>
              <w:rPr>
                <w:rFonts w:ascii="Arial" w:cs="Arial" w:eastAsia="Arial" w:hAnsi="Arial"/>
                <w:b/>
                <w:bCs/>
                <w:color w:val="1A7A1A"/>
                <w:sz w:val="20"/>
                <w:szCs w:val="20"/>
              </w:rPr>
              <w:t xml:space="preserve">✅</w:t>
            </w:r>
          </w:p>
        </w:tc>
        <w:tc>
          <w:tcPr>
            <w:tcW w:type="dxa" w:w="3800"/>
            <w:tcBorders>
              <w:top w:val="single" w:color="CCCCCC" w:sz="1"/>
              <w:left w:val="single" w:color="CCCCCC" w:sz="1"/>
              <w:bottom w:val="single" w:color="CCCCCC" w:sz="1"/>
              <w:right w:val="single" w:color="CCCCCC" w:sz="1"/>
            </w:tcBorders>
            <w:shd w:fill="D6F5D6"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README.md yozing — qanday ishga tushirish to'liq ko'rsatilsin</w:t>
            </w:r>
          </w:p>
        </w:tc>
        <w:tc>
          <w:tcPr>
            <w:tcW w:type="dxa" w:w="4960"/>
            <w:tcBorders>
              <w:top w:val="single" w:color="CCCCCC" w:sz="1"/>
              <w:left w:val="single" w:color="CCCCCC" w:sz="1"/>
              <w:bottom w:val="single" w:color="CCCCCC" w:sz="1"/>
              <w:right w:val="single" w:color="CCCCCC" w:sz="1"/>
            </w:tcBorders>
            <w:shd w:fill="D6F5D6"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Professor sizning loyihangizni o'zi ishga tushiradi</w:t>
            </w:r>
          </w:p>
        </w:tc>
      </w:tr>
      <w:tr>
        <w:tc>
          <w:tcPr>
            <w:tcW w:type="dxa" w:w="600"/>
            <w:tcBorders>
              <w:top w:val="single" w:color="CCCCCC" w:sz="1"/>
              <w:left w:val="single" w:color="CCCCCC" w:sz="1"/>
              <w:bottom w:val="single" w:color="CCCCCC" w:sz="1"/>
              <w:right w:val="single" w:color="CCCCCC" w:sz="1"/>
            </w:tcBorders>
            <w:shd w:fill="D6F5D6" w:val="clear"/>
            <w:tcMar>
              <w:top w:type="dxa" w:w="80"/>
              <w:left w:type="dxa" w:w="140"/>
              <w:bottom w:type="dxa" w:w="80"/>
              <w:right w:type="dxa" w:w="140"/>
            </w:tcMar>
            <w:vAlign w:val="center"/>
          </w:tcPr>
          <w:p>
            <w:pPr>
              <w:jc w:val="center"/>
            </w:pPr>
            <w:r>
              <w:rPr>
                <w:rFonts w:ascii="Arial" w:cs="Arial" w:eastAsia="Arial" w:hAnsi="Arial"/>
                <w:b/>
                <w:bCs/>
                <w:color w:val="1A7A1A"/>
                <w:sz w:val="20"/>
                <w:szCs w:val="20"/>
              </w:rPr>
              <w:t xml:space="preserve">✅</w:t>
            </w:r>
          </w:p>
        </w:tc>
        <w:tc>
          <w:tcPr>
            <w:tcW w:type="dxa" w:w="3800"/>
            <w:tcBorders>
              <w:top w:val="single" w:color="CCCCCC" w:sz="1"/>
              <w:left w:val="single" w:color="CCCCCC" w:sz="1"/>
              <w:bottom w:val="single" w:color="CCCCCC" w:sz="1"/>
              <w:right w:val="single" w:color="CCCCCC" w:sz="1"/>
            </w:tcBorders>
            <w:shd w:fill="D6F5D6"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User Manual yozing — asosiy screenshots bilan</w:t>
            </w:r>
          </w:p>
        </w:tc>
        <w:tc>
          <w:tcPr>
            <w:tcW w:type="dxa" w:w="4960"/>
            <w:tcBorders>
              <w:top w:val="single" w:color="CCCCCC" w:sz="1"/>
              <w:left w:val="single" w:color="CCCCCC" w:sz="1"/>
              <w:bottom w:val="single" w:color="CCCCCC" w:sz="1"/>
              <w:right w:val="single" w:color="CCCCCC" w:sz="1"/>
            </w:tcBorders>
            <w:shd w:fill="D6F5D6"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Yakuniy ZIP ichida bo'lishi kerak</w:t>
            </w:r>
          </w:p>
        </w:tc>
      </w:tr>
      <w:tr>
        <w:tc>
          <w:tcPr>
            <w:tcW w:type="dxa" w:w="600"/>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vAlign w:val="center"/>
          </w:tcPr>
          <w:p>
            <w:pPr>
              <w:jc w:val="center"/>
            </w:pPr>
            <w:r>
              <w:rPr>
                <w:rFonts w:ascii="Arial" w:cs="Arial" w:eastAsia="Arial" w:hAnsi="Arial"/>
                <w:b/>
                <w:bCs/>
                <w:color w:val="1A7A1A"/>
                <w:sz w:val="20"/>
                <w:szCs w:val="20"/>
              </w:rPr>
              <w:t xml:space="preserve">⚠️</w:t>
            </w:r>
          </w:p>
        </w:tc>
        <w:tc>
          <w:tcPr>
            <w:tcW w:type="dxa" w:w="3800"/>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Web app yoki phone app QILMANG</w:t>
            </w:r>
          </w:p>
        </w:tc>
        <w:tc>
          <w:tcPr>
            <w:tcW w:type="dxa" w:w="4960"/>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Talabda: 'standalone desktop Java app running on computers'</w:t>
            </w:r>
          </w:p>
        </w:tc>
      </w:tr>
      <w:tr>
        <w:tc>
          <w:tcPr>
            <w:tcW w:type="dxa" w:w="600"/>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vAlign w:val="center"/>
          </w:tcPr>
          <w:p>
            <w:pPr>
              <w:jc w:val="center"/>
            </w:pPr>
            <w:r>
              <w:rPr>
                <w:rFonts w:ascii="Arial" w:cs="Arial" w:eastAsia="Arial" w:hAnsi="Arial"/>
                <w:b/>
                <w:bCs/>
                <w:color w:val="1A7A1A"/>
                <w:sz w:val="20"/>
                <w:szCs w:val="20"/>
              </w:rPr>
              <w:t xml:space="preserve">⚠️</w:t>
            </w:r>
          </w:p>
        </w:tc>
        <w:tc>
          <w:tcPr>
            <w:tcW w:type="dxa" w:w="3800"/>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Internet ulanish kerak bo'lmasin</w:t>
            </w:r>
          </w:p>
        </w:tc>
        <w:tc>
          <w:tcPr>
            <w:tcW w:type="dxa" w:w="4960"/>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Talabda: 'used without an Internet connection'</w:t>
            </w:r>
          </w:p>
        </w:tc>
      </w:tr>
      <w:tr>
        <w:tc>
          <w:tcPr>
            <w:tcW w:type="dxa" w:w="600"/>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vAlign w:val="center"/>
          </w:tcPr>
          <w:p>
            <w:pPr>
              <w:jc w:val="center"/>
            </w:pPr>
            <w:r>
              <w:rPr>
                <w:rFonts w:ascii="Arial" w:cs="Arial" w:eastAsia="Arial" w:hAnsi="Arial"/>
                <w:b/>
                <w:bCs/>
                <w:color w:val="1A7A1A"/>
                <w:sz w:val="20"/>
                <w:szCs w:val="20"/>
              </w:rPr>
              <w:t xml:space="preserve">⚠️</w:t>
            </w:r>
          </w:p>
        </w:tc>
        <w:tc>
          <w:tcPr>
            <w:tcW w:type="dxa" w:w="3800"/>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Barcha a'zolar barcha bosqichlarda ishlasin</w:t>
            </w:r>
          </w:p>
        </w:tc>
        <w:tc>
          <w:tcPr>
            <w:tcW w:type="dxa" w:w="4960"/>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Talabda: 'All students must work on ALL aspects'</w:t>
            </w:r>
          </w:p>
        </w:tc>
      </w:tr>
      <w:tr>
        <w:tc>
          <w:tcPr>
            <w:tcW w:type="dxa" w:w="600"/>
            <w:tcBorders>
              <w:top w:val="single" w:color="CCCCCC" w:sz="1"/>
              <w:left w:val="single" w:color="CCCCCC" w:sz="1"/>
              <w:bottom w:val="single" w:color="CCCCCC" w:sz="1"/>
              <w:right w:val="single" w:color="CCCCCC" w:sz="1"/>
            </w:tcBorders>
            <w:shd w:fill="FFF9C4" w:val="clear"/>
            <w:tcMar>
              <w:top w:type="dxa" w:w="80"/>
              <w:left w:type="dxa" w:w="140"/>
              <w:bottom w:type="dxa" w:w="80"/>
              <w:right w:type="dxa" w:w="140"/>
            </w:tcMar>
            <w:vAlign w:val="center"/>
          </w:tcPr>
          <w:p>
            <w:pPr>
              <w:jc w:val="center"/>
            </w:pPr>
            <w:r>
              <w:rPr>
                <w:rFonts w:ascii="Arial" w:cs="Arial" w:eastAsia="Arial" w:hAnsi="Arial"/>
                <w:b/>
                <w:bCs/>
                <w:color w:val="1A7A1A"/>
                <w:sz w:val="20"/>
                <w:szCs w:val="20"/>
              </w:rPr>
              <w:t xml:space="preserve">💡</w:t>
            </w:r>
          </w:p>
        </w:tc>
        <w:tc>
          <w:tcPr>
            <w:tcW w:type="dxa" w:w="3800"/>
            <w:tcBorders>
              <w:top w:val="single" w:color="CCCCCC" w:sz="1"/>
              <w:left w:val="single" w:color="CCCCCC" w:sz="1"/>
              <w:bottom w:val="single" w:color="CCCCCC" w:sz="1"/>
              <w:right w:val="single" w:color="CCCCCC" w:sz="1"/>
            </w:tcBorders>
            <w:shd w:fill="FFF9C4"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Git + GitHub ishlatish juda tavsiya etiladi</w:t>
            </w:r>
          </w:p>
        </w:tc>
        <w:tc>
          <w:tcPr>
            <w:tcW w:type="dxa" w:w="4960"/>
            <w:tcBorders>
              <w:top w:val="single" w:color="CCCCCC" w:sz="1"/>
              <w:left w:val="single" w:color="CCCCCC" w:sz="1"/>
              <w:bottom w:val="single" w:color="CCCCCC" w:sz="1"/>
              <w:right w:val="single" w:color="CCCCCC" w:sz="1"/>
            </w:tcBorders>
            <w:shd w:fill="FFF9C4"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Kodingiz yo'qolmaydi, tarix saqlanadi, konfliktlar hal bo'ladi</w:t>
            </w:r>
          </w:p>
        </w:tc>
      </w:tr>
      <w:tr>
        <w:tc>
          <w:tcPr>
            <w:tcW w:type="dxa" w:w="600"/>
            <w:tcBorders>
              <w:top w:val="single" w:color="CCCCCC" w:sz="1"/>
              <w:left w:val="single" w:color="CCCCCC" w:sz="1"/>
              <w:bottom w:val="single" w:color="CCCCCC" w:sz="1"/>
              <w:right w:val="single" w:color="CCCCCC" w:sz="1"/>
            </w:tcBorders>
            <w:shd w:fill="FFF9C4" w:val="clear"/>
            <w:tcMar>
              <w:top w:type="dxa" w:w="80"/>
              <w:left w:type="dxa" w:w="140"/>
              <w:bottom w:type="dxa" w:w="80"/>
              <w:right w:type="dxa" w:w="140"/>
            </w:tcMar>
            <w:vAlign w:val="center"/>
          </w:tcPr>
          <w:p>
            <w:pPr>
              <w:jc w:val="center"/>
            </w:pPr>
            <w:r>
              <w:rPr>
                <w:rFonts w:ascii="Arial" w:cs="Arial" w:eastAsia="Arial" w:hAnsi="Arial"/>
                <w:b/>
                <w:bCs/>
                <w:color w:val="1A7A1A"/>
                <w:sz w:val="20"/>
                <w:szCs w:val="20"/>
              </w:rPr>
              <w:t xml:space="preserve">💡</w:t>
            </w:r>
          </w:p>
        </w:tc>
        <w:tc>
          <w:tcPr>
            <w:tcW w:type="dxa" w:w="3800"/>
            <w:tcBorders>
              <w:top w:val="single" w:color="CCCCCC" w:sz="1"/>
              <w:left w:val="single" w:color="CCCCCC" w:sz="1"/>
              <w:bottom w:val="single" w:color="CCCCCC" w:sz="1"/>
              <w:right w:val="single" w:color="CCCCCC" w:sz="1"/>
            </w:tcBorders>
            <w:shd w:fill="FFF9C4"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Iteration oxirida professor bilan demo o'tkazing</w:t>
            </w:r>
          </w:p>
        </w:tc>
        <w:tc>
          <w:tcPr>
            <w:tcW w:type="dxa" w:w="4960"/>
            <w:tcBorders>
              <w:top w:val="single" w:color="CCCCCC" w:sz="1"/>
              <w:left w:val="single" w:color="CCCCCC" w:sz="1"/>
              <w:bottom w:val="single" w:color="CCCCCC" w:sz="1"/>
              <w:right w:val="single" w:color="CCCCCC" w:sz="1"/>
            </w:tcBorders>
            <w:shd w:fill="FFF9C4"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Informal demo baholanmaydi, lekin qimmatli feedback beradi</w:t>
            </w:r>
          </w:p>
        </w:tc>
      </w:tr>
    </w:tbl>
    <w:p>
      <w:pPr>
        <w:spacing w:before="400" w:after="80"/>
        <w:jc w:val="center"/>
      </w:pPr>
      <w:r>
        <w:rPr>
          <w:rFonts w:ascii="Arial" w:cs="Arial" w:eastAsia="Arial" w:hAnsi="Arial"/>
          <w:b/>
          <w:bCs/>
          <w:color w:val="0D2BA8"/>
          <w:sz w:val="28"/>
          <w:szCs w:val="28"/>
        </w:rPr>
        <w:t xml:space="preserve">🚀  Omad! KidBank — SE-25 Midterm Project — Polito.uz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FD4" w:sz="4" w:space="4"/>
      </w:pBdr>
      <w:jc w:val="center"/>
    </w:pPr>
    <w:r>
      <w:rPr>
        <w:rFonts w:ascii="Arial" w:cs="Arial" w:eastAsia="Arial" w:hAnsi="Arial"/>
        <w:color w:val="888888"/>
        <w:sz w:val="17"/>
        <w:szCs w:val="17"/>
      </w:rPr>
      <w:t xml:space="preserve">Sahifa  </w:t>
    </w:r>
    <w:fldSimple w:instr="PAGE"/>
    <w:r>
      <w:rPr>
        <w:rFonts w:ascii="Arial" w:cs="Arial" w:eastAsia="Arial" w:hAnsi="Arial"/>
        <w:color w:val="888888"/>
        <w:sz w:val="17"/>
        <w:szCs w:val="17"/>
      </w:rPr>
      <w:t xml:space="preserve">   |   KidBank SE-25 Project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FD4" w:sz="4" w:space="4"/>
      </w:pBdr>
    </w:pPr>
    <w:r>
      <w:rPr>
        <w:rFonts w:ascii="Arial" w:cs="Arial" w:eastAsia="Arial" w:hAnsi="Arial"/>
        <w:b/>
        <w:bCs/>
        <w:color w:val="0D2BA8"/>
        <w:sz w:val="18"/>
        <w:szCs w:val="18"/>
      </w:rPr>
      <w:t xml:space="preserve">KidBank — Virtual Bank App for Kids</w:t>
    </w:r>
    <w:r>
      <w:rPr>
        <w:rFonts w:ascii="Arial" w:cs="Arial" w:eastAsia="Arial" w:hAnsi="Arial"/>
        <w:color w:val="888888"/>
        <w:sz w:val="18"/>
        <w:szCs w:val="18"/>
      </w:rPr>
      <w:t xml:space="preserve">   |   SE-25 Midterm Project   |   Polito.uz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D2BA8"/>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1A3FD4"/>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2026-03-12T07:09:20.724Z</dcterms:created>
  <dcterms:modified xsi:type="dcterms:W3CDTF">2026-03-12T07:09:20.725Z</dcterms:modified>
</cp:coreProperties>
</file>

<file path=docProps/custom.xml><?xml version="1.0" encoding="utf-8"?>
<Properties xmlns="http://schemas.openxmlformats.org/officeDocument/2006/custom-properties" xmlns:vt="http://schemas.openxmlformats.org/officeDocument/2006/docPropsVTypes"/>
</file>