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746750" cy="374650"/>
                <wp:effectExtent b="0" l="0" r="0" t="0"/>
                <wp:wrapNone/>
                <wp:docPr id="43" name=""/>
                <a:graphic>
                  <a:graphicData uri="http://schemas.microsoft.com/office/word/2010/wordprocessingShape">
                    <wps:wsp>
                      <wps:cNvSpPr/>
                      <wps:cNvPr id="10" name="Shape 10"/>
                      <wps:spPr>
                        <a:xfrm>
                          <a:off x="2478975" y="3599025"/>
                          <a:ext cx="573405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KONTRAK PERKULIAHAN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746750" cy="374650"/>
                <wp:effectExtent b="0" l="0" r="0" t="0"/>
                <wp:wrapNone/>
                <wp:docPr id="4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46750" cy="374650"/>
                        </a:xfrm>
                        <a:prstGeom prst="rect"/>
                        <a:ln/>
                      </pic:spPr>
                    </pic:pic>
                  </a:graphicData>
                </a:graphic>
              </wp:anchor>
            </w:drawing>
          </mc:Fallback>
        </mc:AlternateContent>
      </w:r>
    </w:p>
    <w:p w:rsidR="00000000" w:rsidDel="00000000" w:rsidP="00000000" w:rsidRDefault="00000000" w:rsidRPr="00000000" w14:paraId="00000002">
      <w:pPr>
        <w:spacing w:after="0" w:lineRule="auto"/>
        <w:rPr>
          <w:color w:val="000000"/>
          <w:sz w:val="4"/>
          <w:szCs w:val="4"/>
        </w:rPr>
      </w:pPr>
      <w:r w:rsidDel="00000000" w:rsidR="00000000" w:rsidRPr="00000000">
        <w:rPr>
          <w:rtl w:val="0"/>
        </w:rPr>
      </w:r>
    </w:p>
    <w:tbl>
      <w:tblPr>
        <w:tblStyle w:val="Table1"/>
        <w:tblW w:w="9072.0" w:type="dxa"/>
        <w:jc w:val="center"/>
        <w:tblLayout w:type="fixed"/>
        <w:tblLook w:val="0000"/>
      </w:tblPr>
      <w:tblGrid>
        <w:gridCol w:w="2760"/>
        <w:gridCol w:w="365"/>
        <w:gridCol w:w="5947"/>
        <w:tblGridChange w:id="0">
          <w:tblGrid>
            <w:gridCol w:w="2760"/>
            <w:gridCol w:w="365"/>
            <w:gridCol w:w="5947"/>
          </w:tblGrid>
        </w:tblGridChange>
      </w:tblGrid>
      <w:tr>
        <w:trPr>
          <w:trHeight w:val="435" w:hRule="atLeast"/>
        </w:trPr>
        <w:tc>
          <w:tcPr/>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Nama Mata Kuliah</w:t>
            </w:r>
          </w:p>
        </w:tc>
        <w:tc>
          <w:tcPr/>
          <w:p w:rsidR="00000000" w:rsidDel="00000000" w:rsidP="00000000" w:rsidRDefault="00000000" w:rsidRPr="00000000" w14:paraId="00000004">
            <w:pPr>
              <w:spacing w:after="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05">
            <w:pPr>
              <w:spacing w:after="0" w:lineRule="auto"/>
              <w:ind w:left="82"/>
              <w:rPr>
                <w:sz w:val="24"/>
                <w:szCs w:val="24"/>
              </w:rPr>
            </w:pPr>
            <w:r w:rsidDel="00000000" w:rsidR="00000000" w:rsidRPr="00000000">
              <w:rPr>
                <w:sz w:val="24"/>
                <w:szCs w:val="24"/>
                <w:rtl w:val="0"/>
              </w:rPr>
              <w:t xml:space="preserve">Pengembangan Sistem Berorientasi Obyek</w:t>
            </w:r>
          </w:p>
        </w:tc>
      </w:tr>
      <w:tr>
        <w:trPr>
          <w:trHeight w:val="227" w:hRule="atLeast"/>
        </w:trPr>
        <w:tc>
          <w:tcPr/>
          <w:p w:rsidR="00000000" w:rsidDel="00000000" w:rsidP="00000000" w:rsidRDefault="00000000" w:rsidRPr="00000000" w14:paraId="00000006">
            <w:pPr>
              <w:spacing w:after="120" w:before="120" w:lineRule="auto"/>
              <w:rPr>
                <w:sz w:val="24"/>
                <w:szCs w:val="24"/>
              </w:rPr>
            </w:pPr>
            <w:r w:rsidDel="00000000" w:rsidR="00000000" w:rsidRPr="00000000">
              <w:rPr>
                <w:sz w:val="24"/>
                <w:szCs w:val="24"/>
                <w:rtl w:val="0"/>
              </w:rPr>
              <w:t xml:space="preserve">Kode Mata Kuliah</w:t>
            </w:r>
          </w:p>
        </w:tc>
        <w:tc>
          <w:tcPr/>
          <w:p w:rsidR="00000000" w:rsidDel="00000000" w:rsidP="00000000" w:rsidRDefault="00000000" w:rsidRPr="00000000" w14:paraId="00000007">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08">
            <w:pPr>
              <w:spacing w:after="120" w:before="120" w:lineRule="auto"/>
              <w:ind w:left="82"/>
              <w:rPr>
                <w:sz w:val="24"/>
                <w:szCs w:val="24"/>
              </w:rPr>
            </w:pPr>
            <w:r w:rsidDel="00000000" w:rsidR="00000000" w:rsidRPr="00000000">
              <w:rPr>
                <w:sz w:val="24"/>
                <w:szCs w:val="24"/>
                <w:rtl w:val="0"/>
              </w:rPr>
              <w:t xml:space="preserve">KOM322</w:t>
            </w:r>
          </w:p>
        </w:tc>
      </w:tr>
      <w:tr>
        <w:trPr>
          <w:trHeight w:val="227" w:hRule="atLeast"/>
        </w:trPr>
        <w:tc>
          <w:tcPr/>
          <w:p w:rsidR="00000000" w:rsidDel="00000000" w:rsidP="00000000" w:rsidRDefault="00000000" w:rsidRPr="00000000" w14:paraId="00000009">
            <w:pPr>
              <w:spacing w:after="120" w:before="120" w:lineRule="auto"/>
              <w:rPr>
                <w:sz w:val="24"/>
                <w:szCs w:val="24"/>
              </w:rPr>
            </w:pPr>
            <w:r w:rsidDel="00000000" w:rsidR="00000000" w:rsidRPr="00000000">
              <w:rPr>
                <w:sz w:val="24"/>
                <w:szCs w:val="24"/>
                <w:rtl w:val="0"/>
              </w:rPr>
              <w:t xml:space="preserve">Beban Kredit</w:t>
            </w:r>
          </w:p>
        </w:tc>
        <w:tc>
          <w:tcPr/>
          <w:p w:rsidR="00000000" w:rsidDel="00000000" w:rsidP="00000000" w:rsidRDefault="00000000" w:rsidRPr="00000000" w14:paraId="0000000A">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0B">
            <w:pPr>
              <w:spacing w:after="120" w:before="120" w:lineRule="auto"/>
              <w:ind w:left="82"/>
              <w:rPr>
                <w:sz w:val="24"/>
                <w:szCs w:val="24"/>
              </w:rPr>
            </w:pPr>
            <w:r w:rsidDel="00000000" w:rsidR="00000000" w:rsidRPr="00000000">
              <w:rPr>
                <w:sz w:val="24"/>
                <w:szCs w:val="24"/>
                <w:rtl w:val="0"/>
              </w:rPr>
              <w:t xml:space="preserve">3(2-3)</w:t>
            </w:r>
          </w:p>
        </w:tc>
      </w:tr>
      <w:tr>
        <w:trPr>
          <w:trHeight w:val="227" w:hRule="atLeast"/>
        </w:trPr>
        <w:tc>
          <w:tcPr/>
          <w:p w:rsidR="00000000" w:rsidDel="00000000" w:rsidP="00000000" w:rsidRDefault="00000000" w:rsidRPr="00000000" w14:paraId="0000000C">
            <w:pPr>
              <w:spacing w:after="120" w:before="120" w:lineRule="auto"/>
              <w:rPr>
                <w:sz w:val="24"/>
                <w:szCs w:val="24"/>
              </w:rPr>
            </w:pPr>
            <w:r w:rsidDel="00000000" w:rsidR="00000000" w:rsidRPr="00000000">
              <w:rPr>
                <w:sz w:val="24"/>
                <w:szCs w:val="24"/>
                <w:rtl w:val="0"/>
              </w:rPr>
              <w:t xml:space="preserve">Koordinator</w:t>
            </w:r>
          </w:p>
        </w:tc>
        <w:tc>
          <w:tcPr/>
          <w:p w:rsidR="00000000" w:rsidDel="00000000" w:rsidP="00000000" w:rsidRDefault="00000000" w:rsidRPr="00000000" w14:paraId="0000000D">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0E">
            <w:pPr>
              <w:spacing w:after="120" w:before="120" w:lineRule="auto"/>
              <w:ind w:left="82"/>
              <w:rPr>
                <w:sz w:val="24"/>
                <w:szCs w:val="24"/>
              </w:rPr>
            </w:pPr>
            <w:r w:rsidDel="00000000" w:rsidR="00000000" w:rsidRPr="00000000">
              <w:rPr>
                <w:sz w:val="24"/>
                <w:szCs w:val="24"/>
                <w:rtl w:val="0"/>
              </w:rPr>
              <w:t xml:space="preserve">Dr. Irman Hermadi</w:t>
            </w:r>
          </w:p>
        </w:tc>
      </w:tr>
      <w:tr>
        <w:trPr>
          <w:trHeight w:val="227" w:hRule="atLeast"/>
        </w:trPr>
        <w:tc>
          <w:tcPr/>
          <w:p w:rsidR="00000000" w:rsidDel="00000000" w:rsidP="00000000" w:rsidRDefault="00000000" w:rsidRPr="00000000" w14:paraId="0000000F">
            <w:pPr>
              <w:spacing w:after="120" w:before="120" w:lineRule="auto"/>
              <w:rPr>
                <w:sz w:val="24"/>
                <w:szCs w:val="24"/>
              </w:rPr>
            </w:pPr>
            <w:r w:rsidDel="00000000" w:rsidR="00000000" w:rsidRPr="00000000">
              <w:rPr>
                <w:sz w:val="24"/>
                <w:szCs w:val="24"/>
                <w:rtl w:val="0"/>
              </w:rPr>
              <w:t xml:space="preserve">Tim Pengajar</w:t>
            </w:r>
          </w:p>
        </w:tc>
        <w:tc>
          <w:tcPr/>
          <w:p w:rsidR="00000000" w:rsidDel="00000000" w:rsidP="00000000" w:rsidRDefault="00000000" w:rsidRPr="00000000" w14:paraId="00000010">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1">
            <w:pPr>
              <w:spacing w:after="120" w:before="120" w:lineRule="auto"/>
              <w:ind w:left="82"/>
              <w:rPr>
                <w:sz w:val="24"/>
                <w:szCs w:val="24"/>
              </w:rPr>
            </w:pPr>
            <w:r w:rsidDel="00000000" w:rsidR="00000000" w:rsidRPr="00000000">
              <w:rPr>
                <w:sz w:val="24"/>
                <w:szCs w:val="24"/>
                <w:rtl w:val="0"/>
              </w:rPr>
              <w:t xml:space="preserve">Firman Ardiansyah, S.Kom., M.Si.</w:t>
            </w:r>
          </w:p>
          <w:p w:rsidR="00000000" w:rsidDel="00000000" w:rsidP="00000000" w:rsidRDefault="00000000" w:rsidRPr="00000000" w14:paraId="00000012">
            <w:pPr>
              <w:spacing w:after="120" w:before="120" w:lineRule="auto"/>
              <w:ind w:left="82"/>
              <w:rPr>
                <w:sz w:val="24"/>
                <w:szCs w:val="24"/>
              </w:rPr>
            </w:pPr>
            <w:r w:rsidDel="00000000" w:rsidR="00000000" w:rsidRPr="00000000">
              <w:rPr>
                <w:sz w:val="24"/>
                <w:szCs w:val="24"/>
                <w:rtl w:val="0"/>
              </w:rPr>
              <w:t xml:space="preserve">Auzi Asfarian, SKomp MKom.</w:t>
            </w:r>
          </w:p>
          <w:p w:rsidR="00000000" w:rsidDel="00000000" w:rsidP="00000000" w:rsidRDefault="00000000" w:rsidRPr="00000000" w14:paraId="00000013">
            <w:pPr>
              <w:spacing w:after="120" w:before="120" w:lineRule="auto"/>
              <w:ind w:left="82"/>
              <w:rPr>
                <w:sz w:val="24"/>
                <w:szCs w:val="24"/>
              </w:rPr>
            </w:pPr>
            <w:r w:rsidDel="00000000" w:rsidR="00000000" w:rsidRPr="00000000">
              <w:rPr>
                <w:sz w:val="24"/>
                <w:szCs w:val="24"/>
                <w:rtl w:val="0"/>
              </w:rPr>
              <w:t xml:space="preserve">Dean Apriana Ramadhan, SKomp MKom.</w:t>
            </w:r>
          </w:p>
        </w:tc>
      </w:tr>
      <w:tr>
        <w:trPr>
          <w:trHeight w:val="227" w:hRule="atLeast"/>
        </w:trPr>
        <w:tc>
          <w:tcPr/>
          <w:p w:rsidR="00000000" w:rsidDel="00000000" w:rsidP="00000000" w:rsidRDefault="00000000" w:rsidRPr="00000000" w14:paraId="00000014">
            <w:pPr>
              <w:spacing w:after="120" w:before="120" w:lineRule="auto"/>
              <w:rPr>
                <w:sz w:val="24"/>
                <w:szCs w:val="24"/>
              </w:rPr>
            </w:pPr>
            <w:r w:rsidDel="00000000" w:rsidR="00000000" w:rsidRPr="00000000">
              <w:rPr>
                <w:sz w:val="24"/>
                <w:szCs w:val="24"/>
                <w:rtl w:val="0"/>
              </w:rPr>
              <w:t xml:space="preserve">Asisten</w:t>
            </w:r>
          </w:p>
        </w:tc>
        <w:tc>
          <w:tcPr/>
          <w:p w:rsidR="00000000" w:rsidDel="00000000" w:rsidP="00000000" w:rsidRDefault="00000000" w:rsidRPr="00000000" w14:paraId="00000015">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6">
            <w:pPr>
              <w:spacing w:after="120" w:before="120" w:lineRule="auto"/>
              <w:ind w:left="82"/>
              <w:rPr>
                <w:sz w:val="24"/>
                <w:szCs w:val="24"/>
              </w:rPr>
            </w:pPr>
            <w:r w:rsidDel="00000000" w:rsidR="00000000" w:rsidRPr="00000000">
              <w:rPr>
                <w:sz w:val="24"/>
                <w:szCs w:val="24"/>
                <w:rtl w:val="0"/>
              </w:rPr>
              <w:t xml:space="preserve">Iyang Aneka Wibowo</w:t>
            </w:r>
          </w:p>
          <w:p w:rsidR="00000000" w:rsidDel="00000000" w:rsidP="00000000" w:rsidRDefault="00000000" w:rsidRPr="00000000" w14:paraId="00000017">
            <w:pPr>
              <w:spacing w:after="120" w:before="120" w:lineRule="auto"/>
              <w:ind w:left="82"/>
              <w:rPr>
                <w:sz w:val="24"/>
                <w:szCs w:val="24"/>
              </w:rPr>
            </w:pPr>
            <w:r w:rsidDel="00000000" w:rsidR="00000000" w:rsidRPr="00000000">
              <w:rPr>
                <w:sz w:val="24"/>
                <w:szCs w:val="24"/>
                <w:rtl w:val="0"/>
              </w:rPr>
              <w:t xml:space="preserve">Hilmi Farhan Ramadhani</w:t>
            </w:r>
          </w:p>
          <w:p w:rsidR="00000000" w:rsidDel="00000000" w:rsidP="00000000" w:rsidRDefault="00000000" w:rsidRPr="00000000" w14:paraId="00000018">
            <w:pPr>
              <w:spacing w:after="120" w:before="120" w:lineRule="auto"/>
              <w:ind w:left="82"/>
              <w:rPr>
                <w:sz w:val="24"/>
                <w:szCs w:val="24"/>
              </w:rPr>
            </w:pPr>
            <w:r w:rsidDel="00000000" w:rsidR="00000000" w:rsidRPr="00000000">
              <w:rPr>
                <w:sz w:val="24"/>
                <w:szCs w:val="24"/>
                <w:rtl w:val="0"/>
              </w:rPr>
              <w:t xml:space="preserve">Safirah Dwi Koesdarini</w:t>
            </w:r>
          </w:p>
          <w:p w:rsidR="00000000" w:rsidDel="00000000" w:rsidP="00000000" w:rsidRDefault="00000000" w:rsidRPr="00000000" w14:paraId="00000019">
            <w:pPr>
              <w:spacing w:after="120" w:before="120" w:lineRule="auto"/>
              <w:ind w:left="82"/>
              <w:rPr>
                <w:sz w:val="24"/>
                <w:szCs w:val="24"/>
              </w:rPr>
            </w:pPr>
            <w:r w:rsidDel="00000000" w:rsidR="00000000" w:rsidRPr="00000000">
              <w:rPr>
                <w:sz w:val="24"/>
                <w:szCs w:val="24"/>
                <w:rtl w:val="0"/>
              </w:rPr>
              <w:t xml:space="preserve">Rheisa Gusmendasari</w:t>
            </w:r>
          </w:p>
        </w:tc>
      </w:tr>
      <w:tr>
        <w:trPr>
          <w:trHeight w:val="227" w:hRule="atLeast"/>
        </w:trPr>
        <w:tc>
          <w:tcPr/>
          <w:p w:rsidR="00000000" w:rsidDel="00000000" w:rsidP="00000000" w:rsidRDefault="00000000" w:rsidRPr="00000000" w14:paraId="0000001A">
            <w:pPr>
              <w:spacing w:after="120" w:before="120" w:lineRule="auto"/>
              <w:rPr>
                <w:sz w:val="24"/>
                <w:szCs w:val="24"/>
              </w:rPr>
            </w:pPr>
            <w:r w:rsidDel="00000000" w:rsidR="00000000" w:rsidRPr="00000000">
              <w:rPr>
                <w:sz w:val="24"/>
                <w:szCs w:val="24"/>
                <w:rtl w:val="0"/>
              </w:rPr>
              <w:t xml:space="preserve">Semester</w:t>
            </w:r>
          </w:p>
        </w:tc>
        <w:tc>
          <w:tcPr/>
          <w:p w:rsidR="00000000" w:rsidDel="00000000" w:rsidP="00000000" w:rsidRDefault="00000000" w:rsidRPr="00000000" w14:paraId="0000001B">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C">
            <w:pPr>
              <w:spacing w:after="120" w:before="120" w:lineRule="auto"/>
              <w:ind w:left="82"/>
              <w:rPr>
                <w:sz w:val="24"/>
                <w:szCs w:val="24"/>
              </w:rPr>
            </w:pPr>
            <w:r w:rsidDel="00000000" w:rsidR="00000000" w:rsidRPr="00000000">
              <w:rPr>
                <w:sz w:val="24"/>
                <w:szCs w:val="24"/>
                <w:rtl w:val="0"/>
              </w:rPr>
              <w:t xml:space="preserve">6/TA. 2019-2020</w:t>
            </w:r>
          </w:p>
        </w:tc>
      </w:tr>
      <w:tr>
        <w:trPr>
          <w:trHeight w:val="227" w:hRule="atLeast"/>
        </w:trPr>
        <w:tc>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Jadwal Kuliah</w:t>
            </w:r>
          </w:p>
        </w:tc>
        <w:tc>
          <w:tcPr/>
          <w:p w:rsidR="00000000" w:rsidDel="00000000" w:rsidP="00000000" w:rsidRDefault="00000000" w:rsidRPr="00000000" w14:paraId="0000001E">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F">
            <w:pPr>
              <w:spacing w:after="120" w:before="120" w:lineRule="auto"/>
              <w:ind w:left="82"/>
              <w:rPr>
                <w:sz w:val="24"/>
                <w:szCs w:val="24"/>
              </w:rPr>
            </w:pPr>
            <w:r w:rsidDel="00000000" w:rsidR="00000000" w:rsidRPr="00000000">
              <w:rPr>
                <w:sz w:val="24"/>
                <w:szCs w:val="24"/>
                <w:rtl w:val="0"/>
              </w:rPr>
              <w:t xml:space="preserve">Rabu,   08.00-09.40   (RKU 2.02)</w:t>
            </w:r>
          </w:p>
          <w:p w:rsidR="00000000" w:rsidDel="00000000" w:rsidP="00000000" w:rsidRDefault="00000000" w:rsidRPr="00000000" w14:paraId="00000020">
            <w:pPr>
              <w:spacing w:after="120" w:before="120" w:lineRule="auto"/>
              <w:ind w:left="82"/>
              <w:rPr>
                <w:sz w:val="24"/>
                <w:szCs w:val="24"/>
              </w:rPr>
            </w:pPr>
            <w:r w:rsidDel="00000000" w:rsidR="00000000" w:rsidRPr="00000000">
              <w:rPr>
                <w:sz w:val="24"/>
                <w:szCs w:val="24"/>
                <w:rtl w:val="0"/>
              </w:rPr>
              <w:t xml:space="preserve">Rabu,   13.00-14.40   (RKU 2.01)</w:t>
            </w:r>
          </w:p>
        </w:tc>
      </w:tr>
      <w:tr>
        <w:trPr>
          <w:trHeight w:val="227" w:hRule="atLeast"/>
        </w:trPr>
        <w:tc>
          <w:tcPr/>
          <w:p w:rsidR="00000000" w:rsidDel="00000000" w:rsidP="00000000" w:rsidRDefault="00000000" w:rsidRPr="00000000" w14:paraId="00000021">
            <w:pPr>
              <w:spacing w:after="120" w:before="120" w:lineRule="auto"/>
              <w:rPr>
                <w:sz w:val="24"/>
                <w:szCs w:val="24"/>
              </w:rPr>
            </w:pPr>
            <w:r w:rsidDel="00000000" w:rsidR="00000000" w:rsidRPr="00000000">
              <w:rPr>
                <w:sz w:val="24"/>
                <w:szCs w:val="24"/>
                <w:rtl w:val="0"/>
              </w:rPr>
              <w:t xml:space="preserve">Jadwal Praktikum</w:t>
            </w:r>
          </w:p>
        </w:tc>
        <w:tc>
          <w:tcPr/>
          <w:p w:rsidR="00000000" w:rsidDel="00000000" w:rsidP="00000000" w:rsidRDefault="00000000" w:rsidRPr="00000000" w14:paraId="00000022">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3">
            <w:pPr>
              <w:spacing w:after="120" w:before="120" w:lineRule="auto"/>
              <w:ind w:left="82"/>
              <w:rPr>
                <w:sz w:val="24"/>
                <w:szCs w:val="24"/>
              </w:rPr>
            </w:pPr>
            <w:r w:rsidDel="00000000" w:rsidR="00000000" w:rsidRPr="00000000">
              <w:rPr>
                <w:sz w:val="24"/>
                <w:szCs w:val="24"/>
                <w:rtl w:val="0"/>
              </w:rPr>
              <w:t xml:space="preserve">Rabu,   13.00-15.00   (Lab 1 Kom)</w:t>
            </w:r>
          </w:p>
          <w:p w:rsidR="00000000" w:rsidDel="00000000" w:rsidP="00000000" w:rsidRDefault="00000000" w:rsidRPr="00000000" w14:paraId="00000024">
            <w:pPr>
              <w:spacing w:after="120" w:before="120" w:lineRule="auto"/>
              <w:ind w:left="82"/>
              <w:rPr>
                <w:b w:val="1"/>
                <w:sz w:val="24"/>
                <w:szCs w:val="24"/>
              </w:rPr>
            </w:pPr>
            <w:r w:rsidDel="00000000" w:rsidR="00000000" w:rsidRPr="00000000">
              <w:rPr>
                <w:sz w:val="24"/>
                <w:szCs w:val="24"/>
                <w:rtl w:val="0"/>
              </w:rPr>
              <w:t xml:space="preserve">Jum'at, 09.00-11.00   (Lab  2 Kom)</w:t>
            </w:r>
            <w:r w:rsidDel="00000000" w:rsidR="00000000" w:rsidRPr="00000000">
              <w:rPr>
                <w:rtl w:val="0"/>
              </w:rPr>
            </w:r>
          </w:p>
        </w:tc>
      </w:tr>
      <w:tr>
        <w:trPr>
          <w:trHeight w:val="227" w:hRule="atLeast"/>
        </w:trPr>
        <w:tc>
          <w:tcPr/>
          <w:p w:rsidR="00000000" w:rsidDel="00000000" w:rsidP="00000000" w:rsidRDefault="00000000" w:rsidRPr="00000000" w14:paraId="00000025">
            <w:pPr>
              <w:spacing w:after="120" w:before="120" w:lineRule="auto"/>
              <w:rPr>
                <w:sz w:val="24"/>
                <w:szCs w:val="24"/>
              </w:rPr>
            </w:pPr>
            <w:r w:rsidDel="00000000" w:rsidR="00000000" w:rsidRPr="00000000">
              <w:rPr>
                <w:sz w:val="24"/>
                <w:szCs w:val="24"/>
                <w:rtl w:val="0"/>
              </w:rPr>
              <w:t xml:space="preserve">Periode Perkuliahan</w:t>
            </w:r>
          </w:p>
        </w:tc>
        <w:tc>
          <w:tcPr/>
          <w:p w:rsidR="00000000" w:rsidDel="00000000" w:rsidP="00000000" w:rsidRDefault="00000000" w:rsidRPr="00000000" w14:paraId="00000026">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7">
            <w:pPr>
              <w:spacing w:after="120" w:before="120" w:lineRule="auto"/>
              <w:ind w:left="82"/>
              <w:rPr>
                <w:sz w:val="24"/>
                <w:szCs w:val="24"/>
              </w:rPr>
            </w:pPr>
            <w:bookmarkStart w:colFirst="0" w:colLast="0" w:name="_heading=h.gjdgxs" w:id="0"/>
            <w:bookmarkEnd w:id="0"/>
            <w:r w:rsidDel="00000000" w:rsidR="00000000" w:rsidRPr="00000000">
              <w:rPr>
                <w:sz w:val="24"/>
                <w:szCs w:val="24"/>
                <w:rtl w:val="0"/>
              </w:rPr>
              <w:t xml:space="preserve">Februari – Mei 2020</w:t>
            </w:r>
          </w:p>
        </w:tc>
      </w:tr>
      <w:tr>
        <w:trPr>
          <w:trHeight w:val="227" w:hRule="atLeast"/>
        </w:trPr>
        <w:tc>
          <w:tcPr/>
          <w:p w:rsidR="00000000" w:rsidDel="00000000" w:rsidP="00000000" w:rsidRDefault="00000000" w:rsidRPr="00000000" w14:paraId="00000028">
            <w:pPr>
              <w:spacing w:after="120" w:before="120" w:lineRule="auto"/>
              <w:rPr>
                <w:sz w:val="24"/>
                <w:szCs w:val="24"/>
              </w:rPr>
            </w:pPr>
            <w:r w:rsidDel="00000000" w:rsidR="00000000" w:rsidRPr="00000000">
              <w:rPr>
                <w:sz w:val="24"/>
                <w:szCs w:val="24"/>
                <w:rtl w:val="0"/>
              </w:rPr>
              <w:t xml:space="preserve">Jumlah Mahasiswa</w:t>
            </w:r>
          </w:p>
        </w:tc>
        <w:tc>
          <w:tcPr/>
          <w:p w:rsidR="00000000" w:rsidDel="00000000" w:rsidP="00000000" w:rsidRDefault="00000000" w:rsidRPr="00000000" w14:paraId="00000029">
            <w:pPr>
              <w:spacing w:after="120" w:before="120" w:lineRule="auto"/>
              <w:ind w:left="82"/>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A">
            <w:pPr>
              <w:spacing w:after="120" w:before="120" w:lineRule="auto"/>
              <w:ind w:left="82"/>
              <w:rPr>
                <w:sz w:val="24"/>
                <w:szCs w:val="24"/>
              </w:rPr>
            </w:pPr>
            <w:r w:rsidDel="00000000" w:rsidR="00000000" w:rsidRPr="00000000">
              <w:rPr>
                <w:sz w:val="24"/>
                <w:szCs w:val="24"/>
                <w:rtl w:val="0"/>
              </w:rPr>
              <w:t xml:space="preserve">92 orang</w:t>
            </w:r>
          </w:p>
        </w:tc>
      </w:tr>
    </w:tbl>
    <w:p w:rsidR="00000000" w:rsidDel="00000000" w:rsidP="00000000" w:rsidRDefault="00000000" w:rsidRPr="00000000" w14:paraId="0000002B">
      <w:pPr>
        <w:spacing w:after="0" w:lineRule="auto"/>
        <w:rPr>
          <w:color w:val="000000"/>
        </w:rPr>
      </w:pPr>
      <w:r w:rsidDel="00000000" w:rsidR="00000000" w:rsidRPr="00000000">
        <w:rPr>
          <w:color w:val="000000"/>
          <w:rtl w:val="0"/>
        </w:rPr>
        <w:tab/>
      </w:r>
    </w:p>
    <w:p w:rsidR="00000000" w:rsidDel="00000000" w:rsidP="00000000" w:rsidRDefault="00000000" w:rsidRPr="00000000" w14:paraId="0000002C">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899150" cy="374650"/>
                <wp:effectExtent b="0" l="0" r="0" t="0"/>
                <wp:wrapNone/>
                <wp:docPr id="42" name=""/>
                <a:graphic>
                  <a:graphicData uri="http://schemas.microsoft.com/office/word/2010/wordprocessingShape">
                    <wps:wsp>
                      <wps:cNvSpPr/>
                      <wps:cNvPr id="9" name="Shape 9"/>
                      <wps:spPr>
                        <a:xfrm>
                          <a:off x="2402775" y="3599025"/>
                          <a:ext cx="588645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[1] Manfaat Matakuliah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899150" cy="374650"/>
                <wp:effectExtent b="0" l="0" r="0" t="0"/>
                <wp:wrapNone/>
                <wp:docPr id="4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899150" cy="374650"/>
                        </a:xfrm>
                        <a:prstGeom prst="rect"/>
                        <a:ln/>
                      </pic:spPr>
                    </pic:pic>
                  </a:graphicData>
                </a:graphic>
              </wp:anchor>
            </w:drawing>
          </mc:Fallback>
        </mc:AlternateContent>
      </w:r>
    </w:p>
    <w:p w:rsidR="00000000" w:rsidDel="00000000" w:rsidP="00000000" w:rsidRDefault="00000000" w:rsidRPr="00000000" w14:paraId="0000002D">
      <w:pPr>
        <w:spacing w:after="0" w:lineRule="auto"/>
        <w:rPr>
          <w:color w:val="000000"/>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Konsep dan praktik yang diberikan dalam mata kuliah ini akan membiasakan mahasiswa menganalisis suatu masalah nyata serta merancang dan mengimplementasikan solusi permasalahan tersebut dalam bentuk aplikasi berorientasi objek serta mengujinya. Hal ini sangat selaras dengan tuntutan bagi seorang lulusan ilmu komputer di dunia kerja, terutama di bidang pengembangan perangkat lunak. </w:t>
      </w:r>
    </w:p>
    <w:p w:rsidR="00000000" w:rsidDel="00000000" w:rsidP="00000000" w:rsidRDefault="00000000" w:rsidRPr="00000000" w14:paraId="00000030">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899150" cy="374650"/>
                <wp:effectExtent b="0" l="0" r="0" t="0"/>
                <wp:wrapNone/>
                <wp:docPr id="37" name=""/>
                <a:graphic>
                  <a:graphicData uri="http://schemas.microsoft.com/office/word/2010/wordprocessingShape">
                    <wps:wsp>
                      <wps:cNvSpPr/>
                      <wps:cNvPr id="4" name="Shape 4"/>
                      <wps:spPr>
                        <a:xfrm>
                          <a:off x="2402775" y="3599025"/>
                          <a:ext cx="588645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[2] Deskripsi Perkuliahan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899150" cy="374650"/>
                <wp:effectExtent b="0" l="0" r="0" t="0"/>
                <wp:wrapNone/>
                <wp:docPr id="3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899150" cy="374650"/>
                        </a:xfrm>
                        <a:prstGeom prst="rect"/>
                        <a:ln/>
                      </pic:spPr>
                    </pic:pic>
                  </a:graphicData>
                </a:graphic>
              </wp:anchor>
            </w:drawing>
          </mc:Fallback>
        </mc:AlternateContent>
      </w:r>
    </w:p>
    <w:p w:rsidR="00000000" w:rsidDel="00000000" w:rsidP="00000000" w:rsidRDefault="00000000" w:rsidRPr="00000000" w14:paraId="00000031">
      <w:pPr>
        <w:spacing w:after="0" w:lineRule="auto"/>
        <w:rPr>
          <w:color w:val="000000"/>
        </w:rPr>
      </w:pPr>
      <w:r w:rsidDel="00000000" w:rsidR="00000000" w:rsidRPr="00000000">
        <w:rPr>
          <w:rtl w:val="0"/>
        </w:rPr>
      </w:r>
    </w:p>
    <w:p w:rsidR="00000000" w:rsidDel="00000000" w:rsidP="00000000" w:rsidRDefault="00000000" w:rsidRPr="00000000" w14:paraId="00000032">
      <w:pPr>
        <w:spacing w:after="0" w:lineRule="auto"/>
        <w:rPr>
          <w:color w:val="000000"/>
        </w:rPr>
      </w:pPr>
      <w:r w:rsidDel="00000000" w:rsidR="00000000" w:rsidRPr="00000000">
        <w:rPr>
          <w:rtl w:val="0"/>
        </w:rPr>
      </w:r>
    </w:p>
    <w:p w:rsidR="00000000" w:rsidDel="00000000" w:rsidP="00000000" w:rsidRDefault="00000000" w:rsidRPr="00000000" w14:paraId="00000033">
      <w:pPr>
        <w:spacing w:after="0" w:lineRule="auto"/>
        <w:rPr>
          <w:color w:val="000000"/>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t xml:space="preserve">Pengembangan sistem berorientasi objek merupakan mata kuliah yang mengenalkan proses analisis, desain, implementasi, dan pengujian menggunakan paradigma yang melihat sistem sebagai kumpulan objek yang berinteraksi untuk mewujudkan fungsionalitas sistem. Sudut pandang ini dibandingkan dengan sudut pandang pengembangan prosedural atau struktural yang melihat sistem sebagai kumpulan prosedur yang mengelola struktur data yang sama. Penerapan paradigma berorientasi objek dapat mencapai fleksibilitas dan ekstensibilitas sistem yang tinggi, serta meningkatkan modularitas dan abstraksi suatu sistem. </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t xml:space="preserve">Topik yang diberikan pada mata kuliah ini meliputi konsep-konsep dasar pemrograman berorientasi objek (enkapsulasi, pewarisan, dan polimorfisme), desain sistem menggunakan </w:t>
      </w:r>
      <w:r w:rsidDel="00000000" w:rsidR="00000000" w:rsidRPr="00000000">
        <w:rPr>
          <w:i w:val="1"/>
          <w:rtl w:val="0"/>
        </w:rPr>
        <w:t xml:space="preserve">unified modeling language</w:t>
      </w:r>
      <w:r w:rsidDel="00000000" w:rsidR="00000000" w:rsidRPr="00000000">
        <w:rPr>
          <w:rtl w:val="0"/>
        </w:rPr>
        <w:t xml:space="preserve">, pola arsitektur, pola perancangan, anti-pola, persistensi, serta pengujian sistem berorientasi objek. Konsep tersebut disampaikan kepada mahasiswa melalui studi kasus nyata yang diberikan oleh pengajar. Sistem yang dihasilkan akan diunggah ke server / toko aplikasi untuk digunakan oleh pengguna</w:t>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t xml:space="preserve">Mata kuliah ini memiliki prasyarat KOM331 Rekayasa Perangkat Lunak. Walaupun tidak disyaratkan, kemampuan pemrograman bahasa berorientasi objek seperti C++ dan Java yang diberikan di KOM204 Bahasa Pemrograman serta konsep basis data di KOM205 Basis Data sangat dibutuhkan untuk mengikuti mata kuliah ini dengan baik. Segera menghubungi dosen atau asisten jika Anda merasa khawatir dengan penguasaan Anda terhadap kemampuan tersebut.</w:t>
      </w:r>
    </w:p>
    <w:p w:rsidR="00000000" w:rsidDel="00000000" w:rsidP="00000000" w:rsidRDefault="00000000" w:rsidRPr="00000000" w14:paraId="00000039">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899150" cy="374650"/>
                <wp:effectExtent b="0" l="0" r="0" t="0"/>
                <wp:wrapNone/>
                <wp:docPr id="39" name=""/>
                <a:graphic>
                  <a:graphicData uri="http://schemas.microsoft.com/office/word/2010/wordprocessingShape">
                    <wps:wsp>
                      <wps:cNvSpPr/>
                      <wps:cNvPr id="6" name="Shape 6"/>
                      <wps:spPr>
                        <a:xfrm>
                          <a:off x="2402775" y="3599025"/>
                          <a:ext cx="588645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[3] Capaian Pembelajaran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899150" cy="374650"/>
                <wp:effectExtent b="0" l="0" r="0" t="0"/>
                <wp:wrapNone/>
                <wp:docPr id="3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899150" cy="374650"/>
                        </a:xfrm>
                        <a:prstGeom prst="rect"/>
                        <a:ln/>
                      </pic:spPr>
                    </pic:pic>
                  </a:graphicData>
                </a:graphic>
              </wp:anchor>
            </w:drawing>
          </mc:Fallback>
        </mc:AlternateContent>
      </w:r>
    </w:p>
    <w:p w:rsidR="00000000" w:rsidDel="00000000" w:rsidP="00000000" w:rsidRDefault="00000000" w:rsidRPr="00000000" w14:paraId="0000003A">
      <w:pPr>
        <w:spacing w:after="0" w:lineRule="auto"/>
        <w:rPr>
          <w:color w:val="000000"/>
        </w:rPr>
      </w:pPr>
      <w:r w:rsidDel="00000000" w:rsidR="00000000" w:rsidRPr="00000000">
        <w:rPr>
          <w:rtl w:val="0"/>
        </w:rPr>
      </w:r>
    </w:p>
    <w:p w:rsidR="00000000" w:rsidDel="00000000" w:rsidP="00000000" w:rsidRDefault="00000000" w:rsidRPr="00000000" w14:paraId="0000003B">
      <w:pPr>
        <w:spacing w:after="0" w:lineRule="auto"/>
        <w:rPr>
          <w:color w:val="000000"/>
        </w:rPr>
      </w:pPr>
      <w:r w:rsidDel="00000000" w:rsidR="00000000" w:rsidRPr="00000000">
        <w:rPr>
          <w:rtl w:val="0"/>
        </w:rPr>
      </w:r>
    </w:p>
    <w:p w:rsidR="00000000" w:rsidDel="00000000" w:rsidP="00000000" w:rsidRDefault="00000000" w:rsidRPr="00000000" w14:paraId="0000003C">
      <w:pPr>
        <w:spacing w:after="0" w:lineRule="auto"/>
        <w:rPr>
          <w:color w:val="000000"/>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t xml:space="preserve">Setelah dinyatakan lulus dari mata kuliah ini, mahasiswa mampu menganalisis suatu permasalahan serta mendesain solusinya dengan menggunakan paradigma berorientasi objek, mengimplementasikannya menggunakan teknologi berorientasi objek yang terbaru, serta mengujinya. </w:t>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899150" cy="374650"/>
                <wp:effectExtent b="0" l="0" r="0" t="0"/>
                <wp:wrapNone/>
                <wp:docPr id="36" name=""/>
                <a:graphic>
                  <a:graphicData uri="http://schemas.microsoft.com/office/word/2010/wordprocessingShape">
                    <wps:wsp>
                      <wps:cNvSpPr/>
                      <wps:cNvPr id="3" name="Shape 3"/>
                      <wps:spPr>
                        <a:xfrm>
                          <a:off x="2402775" y="3599025"/>
                          <a:ext cx="588645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 Strategi Perkuliahan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899150" cy="374650"/>
                <wp:effectExtent b="0" l="0" r="0" t="0"/>
                <wp:wrapNone/>
                <wp:docPr id="3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899150" cy="374650"/>
                        </a:xfrm>
                        <a:prstGeom prst="rect"/>
                        <a:ln/>
                      </pic:spPr>
                    </pic:pic>
                  </a:graphicData>
                </a:graphic>
              </wp:anchor>
            </w:drawing>
          </mc:Fallback>
        </mc:AlternateContent>
      </w:r>
    </w:p>
    <w:p w:rsidR="00000000" w:rsidDel="00000000" w:rsidP="00000000" w:rsidRDefault="00000000" w:rsidRPr="00000000" w14:paraId="00000040">
      <w:pPr>
        <w:spacing w:after="0" w:lineRule="auto"/>
        <w:rPr>
          <w:color w:val="000000"/>
        </w:rPr>
      </w:pPr>
      <w:r w:rsidDel="00000000" w:rsidR="00000000" w:rsidRPr="00000000">
        <w:rPr>
          <w:rtl w:val="0"/>
        </w:rPr>
      </w:r>
    </w:p>
    <w:p w:rsidR="00000000" w:rsidDel="00000000" w:rsidP="00000000" w:rsidRDefault="00000000" w:rsidRPr="00000000" w14:paraId="00000041">
      <w:pPr>
        <w:spacing w:after="0" w:lineRule="auto"/>
        <w:rPr>
          <w:color w:val="000000"/>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b w:val="1"/>
          <w:rtl w:val="0"/>
        </w:rPr>
        <w:t xml:space="preserve">Definisi Satuan Kredit Semester (SKS)</w:t>
      </w: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t xml:space="preserve">Berdasarkan Pasal 16 Permendikbud No. 49 Tahun 2014 tentang Standar Nasional Pendidikan Tinggi, 1 SKS pada kuliah, responsi, praktikum, dan tutorial setara dengan 160 menit dengan rincian berikut:</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Kuliah: 1 SKS setara dengan 50 menit tatap muka, 50 menit penugasan terstruktur, 60 menit kegiatan belajar mandiri per pekan. </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Praktikum: 1 SKS setara dengan 160 menit kegiatan per pekan. </w:t>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pacing w:after="0" w:lineRule="auto"/>
        <w:jc w:val="both"/>
        <w:rPr/>
      </w:pPr>
      <w:r w:rsidDel="00000000" w:rsidR="00000000" w:rsidRPr="00000000">
        <w:rPr>
          <w:rtl w:val="0"/>
        </w:rPr>
        <w:t xml:space="preserve">Mata Kuliah PSBO terdiri atas 2 SKS kuliah dan 1 SKS praktikum. Dengan demikian, setiap pekan Anda akan memerlukan waktu sebanyak:</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Kuliah</w:t>
        <w:tab/>
        <w:tab/>
        <w:t xml:space="preserve"> </w:t>
        <w:tab/>
        <w:t xml:space="preserve">: 100 menit.</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Tugas terstruktur</w:t>
        <w:tab/>
        <w:t xml:space="preserve">: 100 menit.</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Belajar mandiri</w:t>
        <w:tab/>
        <w:tab/>
        <w:t xml:space="preserve">: 120 menit..</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Praktikum </w:t>
        <w:tab/>
        <w:tab/>
        <w:t xml:space="preserve">: 120 menit.</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Pendukung Praktikum</w:t>
        <w:tab/>
        <w:t xml:space="preserve">:   40 menit.</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tab/>
        <w:tab/>
        <w:tab/>
        <w:t xml:space="preserve">: 480 menit = 8 jam.</w:t>
      </w:r>
    </w:p>
    <w:p w:rsidR="00000000" w:rsidDel="00000000" w:rsidP="00000000" w:rsidRDefault="00000000" w:rsidRPr="00000000" w14:paraId="0000004E">
      <w:pPr>
        <w:spacing w:after="0" w:lineRule="auto"/>
        <w:jc w:val="both"/>
        <w:rPr/>
      </w:pPr>
      <w:r w:rsidDel="00000000" w:rsidR="00000000" w:rsidRPr="00000000">
        <w:rPr>
          <w:rtl w:val="0"/>
        </w:rPr>
      </w:r>
    </w:p>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pacing w:after="0" w:lineRule="auto"/>
        <w:jc w:val="both"/>
        <w:rPr/>
      </w:pPr>
      <w:r w:rsidDel="00000000" w:rsidR="00000000" w:rsidRPr="00000000">
        <w:rPr>
          <w:b w:val="1"/>
          <w:rtl w:val="0"/>
        </w:rPr>
        <w:t xml:space="preserve">Perkuliahan</w:t>
      </w:r>
      <w:r w:rsidDel="00000000" w:rsidR="00000000" w:rsidRPr="00000000">
        <w:rPr>
          <w:rtl w:val="0"/>
        </w:rPr>
      </w:r>
    </w:p>
    <w:p w:rsidR="00000000" w:rsidDel="00000000" w:rsidP="00000000" w:rsidRDefault="00000000" w:rsidRPr="00000000" w14:paraId="00000051">
      <w:pPr>
        <w:tabs>
          <w:tab w:val="left" w:pos="3828"/>
        </w:tabs>
        <w:spacing w:after="0" w:lineRule="auto"/>
        <w:jc w:val="both"/>
        <w:rPr/>
      </w:pPr>
      <w:r w:rsidDel="00000000" w:rsidR="00000000" w:rsidRPr="00000000">
        <w:rPr>
          <w:rtl w:val="0"/>
        </w:rPr>
        <w:t xml:space="preserve">Kuliah diberikan dalam bentuk ceramah tatap muka, diskusi, presentasi, serta latihan. Kuliah dilakukan sebanyak 14 kali dan diisi oleh dosen pengampu mata kuliah atau praktisi yang diundang untuk melengkapi penjelasan dengan contoh kasus nyata di dunia kerja. Konsep yang diberikan di akan diujikan menggunakan latihan mingguan yang dapat diakses di </w:t>
      </w:r>
      <w:r w:rsidDel="00000000" w:rsidR="00000000" w:rsidRPr="00000000">
        <w:rPr>
          <w:i w:val="1"/>
          <w:rtl w:val="0"/>
        </w:rPr>
        <w:t xml:space="preserve">lecture management system</w:t>
      </w:r>
      <w:r w:rsidDel="00000000" w:rsidR="00000000" w:rsidRPr="00000000">
        <w:rPr>
          <w:rtl w:val="0"/>
        </w:rPr>
        <w:t xml:space="preserve">. Walaupun perkuliahan dapat diselenggarakan dengan memanfaatkan </w:t>
      </w:r>
      <w:r w:rsidDel="00000000" w:rsidR="00000000" w:rsidRPr="00000000">
        <w:rPr>
          <w:i w:val="1"/>
          <w:rtl w:val="0"/>
        </w:rPr>
        <w:t xml:space="preserve">slide</w:t>
      </w:r>
      <w:r w:rsidDel="00000000" w:rsidR="00000000" w:rsidRPr="00000000">
        <w:rPr>
          <w:rtl w:val="0"/>
        </w:rPr>
        <w:t xml:space="preserve"> presentasi, </w:t>
      </w:r>
      <w:r w:rsidDel="00000000" w:rsidR="00000000" w:rsidRPr="00000000">
        <w:rPr>
          <w:i w:val="1"/>
          <w:rtl w:val="0"/>
        </w:rPr>
        <w:t xml:space="preserve">slide</w:t>
      </w:r>
      <w:r w:rsidDel="00000000" w:rsidR="00000000" w:rsidRPr="00000000">
        <w:rPr>
          <w:rtl w:val="0"/>
        </w:rPr>
        <w:t xml:space="preserve"> tersebut tidak diberikan kepada mahasiswa. Sebagai gantinya, mahasiswa akan diberikan bahan bacaan yang relevan dengan topik yang diberikan. Bahan bacaan dapat diakses di LMS.</w:t>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b w:val="1"/>
          <w:rtl w:val="0"/>
        </w:rPr>
        <w:t xml:space="preserve">Praktikum</w:t>
      </w: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t xml:space="preserve">Praktikum diberikan dalam bentuk studi kasus, diskusi, praktik, aktivitas mandiri, dan presentasi terjadwal maupun tidak terjadwal dalam rangka menyelesaikan suatu kasus nyata yang diberikan oleh tim pengajar. Praktikum dilakukan berkelompok, 3-4 orang di bawah pengawasan 4 orang asisten yang diseleksi oleh tim pengajar. Praktikum dilaksanakan dengan urutan: fase analisis, fase desain, fase implementasi, dan fase pengujian. Setiap fase menghasilkan artifak yang akan dinilai dan diperhitungkan dalam penentuan huruf mutu. </w:t>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ind w:right="-27"/>
        <w:jc w:val="both"/>
        <w:rPr>
          <w:b w:val="1"/>
        </w:rPr>
      </w:pPr>
      <w:r w:rsidDel="00000000" w:rsidR="00000000" w:rsidRPr="00000000">
        <w:rPr>
          <w:b w:val="1"/>
          <w:rtl w:val="0"/>
        </w:rPr>
        <w:t xml:space="preserve">Ujian Tengah Semester</w:t>
      </w:r>
    </w:p>
    <w:p w:rsidR="00000000" w:rsidDel="00000000" w:rsidP="00000000" w:rsidRDefault="00000000" w:rsidRPr="00000000" w14:paraId="00000057">
      <w:pPr>
        <w:spacing w:after="0" w:lineRule="auto"/>
        <w:jc w:val="both"/>
        <w:rPr/>
      </w:pPr>
      <w:r w:rsidDel="00000000" w:rsidR="00000000" w:rsidRPr="00000000">
        <w:rPr>
          <w:rtl w:val="0"/>
        </w:rPr>
        <w:t xml:space="preserve">Ujian tengah semester (UTS) diselenggarakan pada waktu yang ditetapkan oleh Direktorat Administrasi Pendidikan dan Penerimaan Mahasiswa baru. UTS dibuat dalam bentuk studi kasus yang mengharuskan Anda menganalisis permasalahan yang diberikan dalam bentuk </w:t>
      </w:r>
      <w:r w:rsidDel="00000000" w:rsidR="00000000" w:rsidRPr="00000000">
        <w:rPr>
          <w:i w:val="1"/>
          <w:rtl w:val="0"/>
        </w:rPr>
        <w:t xml:space="preserve">use case diagram</w:t>
      </w:r>
      <w:r w:rsidDel="00000000" w:rsidR="00000000" w:rsidRPr="00000000">
        <w:rPr>
          <w:rtl w:val="0"/>
        </w:rPr>
        <w:t xml:space="preserve"> dan </w:t>
      </w:r>
      <w:r w:rsidDel="00000000" w:rsidR="00000000" w:rsidRPr="00000000">
        <w:rPr>
          <w:i w:val="1"/>
          <w:rtl w:val="0"/>
        </w:rPr>
        <w:t xml:space="preserve">activity diagram</w:t>
      </w:r>
      <w:r w:rsidDel="00000000" w:rsidR="00000000" w:rsidRPr="00000000">
        <w:rPr>
          <w:rtl w:val="0"/>
        </w:rPr>
        <w:t xml:space="preserve">, mendesain solusinya dalam bentuk </w:t>
      </w:r>
      <w:r w:rsidDel="00000000" w:rsidR="00000000" w:rsidRPr="00000000">
        <w:rPr>
          <w:i w:val="1"/>
          <w:rtl w:val="0"/>
        </w:rPr>
        <w:t xml:space="preserve">class diagram</w:t>
      </w:r>
      <w:r w:rsidDel="00000000" w:rsidR="00000000" w:rsidRPr="00000000">
        <w:rPr>
          <w:rtl w:val="0"/>
        </w:rPr>
        <w:t xml:space="preserve">, dan mengimplementasikan dalam bahasa pemrograman berorientasi objek. Implementasi fungsi yang perlu dibuat dalam bahasa pemrograman berorientasi objek masuk dalam kategori sederhana. </w:t>
      </w:r>
    </w:p>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pacing w:after="0" w:lineRule="auto"/>
        <w:ind w:right="-27"/>
        <w:jc w:val="both"/>
        <w:rPr>
          <w:b w:val="1"/>
        </w:rPr>
      </w:pPr>
      <w:r w:rsidDel="00000000" w:rsidR="00000000" w:rsidRPr="00000000">
        <w:rPr>
          <w:b w:val="1"/>
          <w:rtl w:val="0"/>
        </w:rPr>
        <w:t xml:space="preserve">Proyek Pengembangan Sistem</w:t>
      </w:r>
    </w:p>
    <w:p w:rsidR="00000000" w:rsidDel="00000000" w:rsidP="00000000" w:rsidRDefault="00000000" w:rsidRPr="00000000" w14:paraId="0000005A">
      <w:pPr>
        <w:spacing w:after="0" w:lineRule="auto"/>
        <w:jc w:val="both"/>
        <w:rPr/>
      </w:pPr>
      <w:r w:rsidDel="00000000" w:rsidR="00000000" w:rsidRPr="00000000">
        <w:rPr>
          <w:rtl w:val="0"/>
        </w:rPr>
        <w:t xml:space="preserve">Setiap peserta diwajibkan membuat sistem berorientasi untuk menyelesaikan suatu permasalahan nyata secara berkelompok. Setiap kelompok disupervisi oleh satu orang asisten sepanjang masa perkuliahan. Di akhir setiap fase, kelompok diwajibkan mengirimkan hasil pengerjaan fase tersebut kepada asisten untuk diberi nilai yang akan diperhitungkan dalam penentuan nilai akhir proyek (</w:t>
      </w:r>
      <w:r w:rsidDel="00000000" w:rsidR="00000000" w:rsidRPr="00000000">
        <w:rPr>
          <w:i w:val="1"/>
          <w:rtl w:val="0"/>
        </w:rPr>
        <w:t xml:space="preserve">lihat</w:t>
      </w:r>
      <w:r w:rsidDel="00000000" w:rsidR="00000000" w:rsidRPr="00000000">
        <w:rPr>
          <w:rtl w:val="0"/>
        </w:rPr>
        <w:t xml:space="preserve"> bagian Kriteria Penilaian).</w:t>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b w:val="1"/>
        </w:rPr>
      </w:pPr>
      <w:r w:rsidDel="00000000" w:rsidR="00000000" w:rsidRPr="00000000">
        <w:rPr>
          <w:b w:val="1"/>
          <w:rtl w:val="0"/>
        </w:rPr>
        <w:t xml:space="preserve">Ujian Akhir Semester</w:t>
      </w:r>
    </w:p>
    <w:p w:rsidR="00000000" w:rsidDel="00000000" w:rsidP="00000000" w:rsidRDefault="00000000" w:rsidRPr="00000000" w14:paraId="0000005D">
      <w:pPr>
        <w:spacing w:after="0" w:lineRule="auto"/>
        <w:jc w:val="both"/>
        <w:rPr/>
      </w:pPr>
      <w:r w:rsidDel="00000000" w:rsidR="00000000" w:rsidRPr="00000000">
        <w:rPr>
          <w:rtl w:val="0"/>
        </w:rPr>
        <w:t xml:space="preserve">Tidak ada ujian akhir semester di mata kuliah ini. Sebagai gantinya, setiap kelompok diminta untuk mempresentasikan hasil pengerjaannya secara tertutup oleh tim dosen dan asisten pengajar di masa Ujian Akhir Semester. Alokasi waktu ditentukan oleh penanggung jawab kelas. </w:t>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b w:val="1"/>
        </w:rPr>
      </w:pPr>
      <w:r w:rsidDel="00000000" w:rsidR="00000000" w:rsidRPr="00000000">
        <w:rPr>
          <w:b w:val="1"/>
          <w:rtl w:val="0"/>
        </w:rPr>
        <w:t xml:space="preserve">TUGAS MANDIRI</w:t>
      </w:r>
    </w:p>
    <w:p w:rsidR="00000000" w:rsidDel="00000000" w:rsidP="00000000" w:rsidRDefault="00000000" w:rsidRPr="00000000" w14:paraId="00000060">
      <w:pPr>
        <w:spacing w:after="0" w:lineRule="auto"/>
        <w:ind w:right="-27"/>
        <w:jc w:val="both"/>
        <w:rPr>
          <w:b w:val="1"/>
        </w:rPr>
      </w:pPr>
      <w:r w:rsidDel="00000000" w:rsidR="00000000" w:rsidRPr="00000000">
        <w:rPr>
          <w:rtl w:val="0"/>
        </w:rPr>
      </w:r>
    </w:p>
    <w:p w:rsidR="00000000" w:rsidDel="00000000" w:rsidP="00000000" w:rsidRDefault="00000000" w:rsidRPr="00000000" w14:paraId="00000061">
      <w:pPr>
        <w:spacing w:after="0" w:lineRule="auto"/>
        <w:ind w:right="-27"/>
        <w:jc w:val="both"/>
        <w:rPr>
          <w:b w:val="1"/>
        </w:rPr>
      </w:pPr>
      <w:r w:rsidDel="00000000" w:rsidR="00000000" w:rsidRPr="00000000">
        <w:rPr>
          <w:b w:val="1"/>
          <w:rtl w:val="0"/>
        </w:rPr>
        <w:t xml:space="preserve">Resume kuliah</w:t>
      </w:r>
    </w:p>
    <w:p w:rsidR="00000000" w:rsidDel="00000000" w:rsidP="00000000" w:rsidRDefault="00000000" w:rsidRPr="00000000" w14:paraId="00000062">
      <w:pPr>
        <w:spacing w:after="0" w:lineRule="auto"/>
        <w:jc w:val="both"/>
        <w:rPr/>
      </w:pPr>
      <w:r w:rsidDel="00000000" w:rsidR="00000000" w:rsidRPr="00000000">
        <w:rPr>
          <w:rtl w:val="0"/>
        </w:rPr>
        <w:t xml:space="preserve">Setiap peserta mata kuliah wajib membuat resume sebelum perkuliahan berlangsung. Resume membahas topik yang akan dibahas pada pertemuan tersebut dengan harapan mahasiswa telah memiliki pengetahuan awal terhadap topik yang akan diberikan. Resume ditulis tangan dalam bentuk 1 lembar kertas ukuran B5. Hasil pindai</w:t>
      </w:r>
      <w:r w:rsidDel="00000000" w:rsidR="00000000" w:rsidRPr="00000000">
        <w:rPr>
          <w:vertAlign w:val="superscript"/>
        </w:rPr>
        <w:footnoteReference w:customMarkFollows="0" w:id="0"/>
      </w:r>
      <w:r w:rsidDel="00000000" w:rsidR="00000000" w:rsidRPr="00000000">
        <w:rPr>
          <w:rtl w:val="0"/>
        </w:rPr>
        <w:t xml:space="preserve"> dari resume tersebut dikumpulkan ke LMS. Pengumpulan dilakukan 1 minggu setelah ujian tertulis. </w:t>
      </w:r>
    </w:p>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t xml:space="preserve">Cara yang disarankan untuk membuat resume adalah:</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Membaca seluruh bahan bacaan yang diberikan secara seksama (sekitar 30 menit). </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Tanpa membaca kembali bahan tersebut, tulisan resume sesuai dengan pemahaman Anda. </w:t>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ind w:right="-27"/>
        <w:jc w:val="both"/>
        <w:rPr>
          <w:b w:val="1"/>
        </w:rPr>
      </w:pPr>
      <w:r w:rsidDel="00000000" w:rsidR="00000000" w:rsidRPr="00000000">
        <w:rPr>
          <w:b w:val="1"/>
          <w:i w:val="1"/>
          <w:rtl w:val="0"/>
        </w:rPr>
        <w:t xml:space="preserve">Pretest</w:t>
      </w:r>
      <w:r w:rsidDel="00000000" w:rsidR="00000000" w:rsidRPr="00000000">
        <w:rPr>
          <w:b w:val="1"/>
          <w:rtl w:val="0"/>
        </w:rPr>
        <w:t xml:space="preserve"> dan </w:t>
      </w:r>
      <w:r w:rsidDel="00000000" w:rsidR="00000000" w:rsidRPr="00000000">
        <w:rPr>
          <w:b w:val="1"/>
          <w:i w:val="1"/>
          <w:rtl w:val="0"/>
        </w:rPr>
        <w:t xml:space="preserve">Postest</w:t>
      </w: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i w:val="1"/>
          <w:rtl w:val="0"/>
        </w:rPr>
        <w:t xml:space="preserve">Pretest</w:t>
      </w:r>
      <w:r w:rsidDel="00000000" w:rsidR="00000000" w:rsidRPr="00000000">
        <w:rPr>
          <w:rtl w:val="0"/>
        </w:rPr>
        <w:t xml:space="preserve"> dan </w:t>
      </w:r>
      <w:r w:rsidDel="00000000" w:rsidR="00000000" w:rsidRPr="00000000">
        <w:rPr>
          <w:i w:val="1"/>
          <w:rtl w:val="0"/>
        </w:rPr>
        <w:t xml:space="preserve">postes</w:t>
      </w:r>
      <w:r w:rsidDel="00000000" w:rsidR="00000000" w:rsidRPr="00000000">
        <w:rPr>
          <w:rtl w:val="0"/>
        </w:rPr>
        <w:t xml:space="preserve"> diberikan mulai pekan pertama untuk mengukur pemahaman mahasiswa sebelum dan setelah perkuliahan dilaksanakan. Pretest dan postest dikerjakan secara individu melalui </w:t>
      </w:r>
      <w:r w:rsidDel="00000000" w:rsidR="00000000" w:rsidRPr="00000000">
        <w:rPr>
          <w:i w:val="1"/>
          <w:rtl w:val="0"/>
        </w:rPr>
        <w:t xml:space="preserve">lecture management system </w:t>
      </w:r>
      <w:r w:rsidDel="00000000" w:rsidR="00000000" w:rsidRPr="00000000">
        <w:rPr>
          <w:rtl w:val="0"/>
        </w:rPr>
        <w:t xml:space="preserve">(LMS). </w:t>
      </w: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b w:val="1"/>
        </w:rPr>
      </w:pPr>
      <w:r w:rsidDel="00000000" w:rsidR="00000000" w:rsidRPr="00000000">
        <w:rPr>
          <w:b w:val="1"/>
          <w:rtl w:val="0"/>
        </w:rPr>
        <w:t xml:space="preserve">Kuis</w:t>
      </w:r>
    </w:p>
    <w:p w:rsidR="00000000" w:rsidDel="00000000" w:rsidP="00000000" w:rsidRDefault="00000000" w:rsidRPr="00000000" w14:paraId="0000006C">
      <w:pPr>
        <w:spacing w:after="0" w:lineRule="auto"/>
        <w:jc w:val="both"/>
        <w:rPr/>
      </w:pPr>
      <w:r w:rsidDel="00000000" w:rsidR="00000000" w:rsidRPr="00000000">
        <w:rPr>
          <w:rtl w:val="0"/>
        </w:rPr>
        <w:t xml:space="preserve">Kuis diadakan sebanyak empat kali menggunakan LMS, yaitu pada pekan ke-4, ke-7, ke-10, dan ke-14. Materi yang diujikan meliputi materi yang telah disampaikan sebelumnya baik di kelas maupun di praktikum. Sebagai contoh, kuis pada pekan ke-10 akan berisi soal di pertemuan ke-1 sampai ke-10.</w:t>
      </w:r>
    </w:p>
    <w:p w:rsidR="00000000" w:rsidDel="00000000" w:rsidP="00000000" w:rsidRDefault="00000000" w:rsidRPr="00000000" w14:paraId="0000006D">
      <w:pPr>
        <w:spacing w:after="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46775" cy="374650"/>
                <wp:effectExtent b="0" l="0" r="0" t="0"/>
                <wp:wrapNone/>
                <wp:docPr id="44" name=""/>
                <a:graphic>
                  <a:graphicData uri="http://schemas.microsoft.com/office/word/2010/wordprocessingShape">
                    <wps:wsp>
                      <wps:cNvSpPr/>
                      <wps:cNvPr id="11" name="Shape 11"/>
                      <wps:spPr>
                        <a:xfrm>
                          <a:off x="2378963" y="3599025"/>
                          <a:ext cx="5934075"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[5] Sumber Daya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46775" cy="374650"/>
                <wp:effectExtent b="0" l="0" r="0" t="0"/>
                <wp:wrapNone/>
                <wp:docPr id="4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46775" cy="374650"/>
                        </a:xfrm>
                        <a:prstGeom prst="rect"/>
                        <a:ln/>
                      </pic:spPr>
                    </pic:pic>
                  </a:graphicData>
                </a:graphic>
              </wp:anchor>
            </w:drawing>
          </mc:Fallback>
        </mc:AlternateContent>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t xml:space="preserve"> </w:t>
      </w:r>
    </w:p>
    <w:p w:rsidR="00000000" w:rsidDel="00000000" w:rsidP="00000000" w:rsidRDefault="00000000" w:rsidRPr="00000000" w14:paraId="00000071">
      <w:pPr>
        <w:spacing w:after="0" w:lineRule="auto"/>
        <w:jc w:val="both"/>
        <w:rPr>
          <w:b w:val="1"/>
        </w:rPr>
      </w:pPr>
      <w:r w:rsidDel="00000000" w:rsidR="00000000" w:rsidRPr="00000000">
        <w:rPr>
          <w:b w:val="1"/>
          <w:rtl w:val="0"/>
        </w:rPr>
        <w:t xml:space="preserve">Referensi</w:t>
      </w:r>
    </w:p>
    <w:p w:rsidR="00000000" w:rsidDel="00000000" w:rsidP="00000000" w:rsidRDefault="00000000" w:rsidRPr="00000000" w14:paraId="00000072">
      <w:pPr>
        <w:spacing w:after="0" w:lineRule="auto"/>
        <w:jc w:val="both"/>
        <w:rPr/>
      </w:pPr>
      <w:r w:rsidDel="00000000" w:rsidR="00000000" w:rsidRPr="00000000">
        <w:rPr>
          <w:rtl w:val="0"/>
        </w:rPr>
        <w:t xml:space="preserve">Beberapa referensi yang dapat Anda pelajari di mata kuliah ini meliputi:</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Satzinger JW, Jackson RB, Burd SD. 2011. Systems Analysis and Design in a Changing World. Ed ke-6. Course Technology.</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Fowler M. 2002. Patterns of Enterprise Application Architecture. Addison-Wesley.</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Freeman E, Robson E, Bates B, Sierra K. 2004. Head First Design Patterns. O'Reilly Media.</w:t>
      </w: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b w:val="1"/>
        </w:rPr>
      </w:pPr>
      <w:r w:rsidDel="00000000" w:rsidR="00000000" w:rsidRPr="00000000">
        <w:rPr>
          <w:b w:val="1"/>
          <w:rtl w:val="0"/>
        </w:rPr>
        <w:t xml:space="preserve">Perangkat Keras</w:t>
      </w:r>
    </w:p>
    <w:p w:rsidR="00000000" w:rsidDel="00000000" w:rsidP="00000000" w:rsidRDefault="00000000" w:rsidRPr="00000000" w14:paraId="00000078">
      <w:pPr>
        <w:spacing w:after="0" w:lineRule="auto"/>
        <w:jc w:val="both"/>
        <w:rPr/>
      </w:pPr>
      <w:r w:rsidDel="00000000" w:rsidR="00000000" w:rsidRPr="00000000">
        <w:rPr>
          <w:rtl w:val="0"/>
        </w:rPr>
        <w:t xml:space="preserve">Untuk mendukung proses pengembangan sistem, kami menyediakan satu komputer sebagai server yang dapat diakses oleh tim. Informasi mengenai server akan disampaikan kemudian.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lineRule="auto"/>
        <w:jc w:val="both"/>
        <w:rPr>
          <w:b w:val="1"/>
        </w:rPr>
      </w:pPr>
      <w:r w:rsidDel="00000000" w:rsidR="00000000" w:rsidRPr="00000000">
        <w:rPr>
          <w:b w:val="1"/>
          <w:rtl w:val="0"/>
        </w:rPr>
        <w:t xml:space="preserve">Perangkat Lunak</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manajemen kode program: seluruh kode program disimpan dengan menggunakan sistem manajemen kode program yang dapat diakses di code.apps.ipb.ac.id. Anda dapat login menggunakan akun internet IPB Anda.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LMS dapat diakses pada alamat </w:t>
      </w:r>
      <w:r w:rsidDel="00000000" w:rsidR="00000000" w:rsidRPr="00000000">
        <w:rPr>
          <w:rtl w:val="0"/>
        </w:rPr>
        <w:t xml:space="preserve">newlms.ipb.ac.id dengan judul mata kuliah pengembangan sistem berorientasi objek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Seluruh informasi yang dibutuhkan untuk pelaksanaan mata kuliah ini dapat diakses pada alamat tersebut. Gunakanlah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enrollment key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PSBO2020</w:t>
      </w:r>
      <w:r w:rsidDel="00000000" w:rsidR="00000000" w:rsidRPr="00000000">
        <w:rPr>
          <w:rtl w:val="0"/>
        </w:rPr>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rtl w:val="0"/>
        </w:rPr>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946775" cy="374650"/>
                <wp:effectExtent b="0" l="0" r="0" t="0"/>
                <wp:wrapNone/>
                <wp:docPr id="38" name=""/>
                <a:graphic>
                  <a:graphicData uri="http://schemas.microsoft.com/office/word/2010/wordprocessingShape">
                    <wps:wsp>
                      <wps:cNvSpPr/>
                      <wps:cNvPr id="5" name="Shape 5"/>
                      <wps:spPr>
                        <a:xfrm>
                          <a:off x="2378963" y="3599025"/>
                          <a:ext cx="5934075"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[5] Topik Perkuliahan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946775" cy="374650"/>
                <wp:effectExtent b="0" l="0" r="0" t="0"/>
                <wp:wrapNone/>
                <wp:docPr id="3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6775" cy="374650"/>
                        </a:xfrm>
                        <a:prstGeom prst="rect"/>
                        <a:ln/>
                      </pic:spPr>
                    </pic:pic>
                  </a:graphicData>
                </a:graphic>
              </wp:anchor>
            </w:drawing>
          </mc:Fallback>
        </mc:AlternateContent>
      </w:r>
    </w:p>
    <w:p w:rsidR="00000000" w:rsidDel="00000000" w:rsidP="00000000" w:rsidRDefault="00000000" w:rsidRPr="00000000" w14:paraId="00000085">
      <w:pPr>
        <w:spacing w:after="0" w:lineRule="auto"/>
        <w:rPr>
          <w:color w:val="000000"/>
        </w:rPr>
      </w:pPr>
      <w:r w:rsidDel="00000000" w:rsidR="00000000" w:rsidRPr="00000000">
        <w:rPr>
          <w:rtl w:val="0"/>
        </w:rPr>
      </w:r>
    </w:p>
    <w:p w:rsidR="00000000" w:rsidDel="00000000" w:rsidP="00000000" w:rsidRDefault="00000000" w:rsidRPr="00000000" w14:paraId="00000086">
      <w:pPr>
        <w:spacing w:after="0" w:lineRule="auto"/>
        <w:rPr>
          <w:color w:val="000000"/>
        </w:rPr>
      </w:pPr>
      <w:r w:rsidDel="00000000" w:rsidR="00000000" w:rsidRPr="00000000">
        <w:rPr>
          <w:rtl w:val="0"/>
        </w:rPr>
      </w:r>
    </w:p>
    <w:p w:rsidR="00000000" w:rsidDel="00000000" w:rsidP="00000000" w:rsidRDefault="00000000" w:rsidRPr="00000000" w14:paraId="00000087">
      <w:pPr>
        <w:spacing w:after="0" w:lineRule="auto"/>
        <w:rPr>
          <w:color w:val="000000"/>
        </w:rPr>
      </w:pPr>
      <w:r w:rsidDel="00000000" w:rsidR="00000000" w:rsidRPr="00000000">
        <w:rPr>
          <w:rtl w:val="0"/>
        </w:rPr>
      </w:r>
    </w:p>
    <w:tbl>
      <w:tblPr>
        <w:tblStyle w:val="Table2"/>
        <w:tblW w:w="93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3"/>
        <w:gridCol w:w="7257"/>
        <w:gridCol w:w="1276"/>
        <w:tblGridChange w:id="0">
          <w:tblGrid>
            <w:gridCol w:w="803"/>
            <w:gridCol w:w="7257"/>
            <w:gridCol w:w="1276"/>
          </w:tblGrid>
        </w:tblGridChange>
      </w:tblGrid>
      <w:tr>
        <w:tc>
          <w:tcPr/>
          <w:p w:rsidR="00000000" w:rsidDel="00000000" w:rsidP="00000000" w:rsidRDefault="00000000" w:rsidRPr="00000000" w14:paraId="00000088">
            <w:pPr>
              <w:spacing w:after="0" w:lineRule="auto"/>
              <w:rPr>
                <w:b w:val="1"/>
                <w:color w:val="000000"/>
              </w:rPr>
            </w:pPr>
            <w:r w:rsidDel="00000000" w:rsidR="00000000" w:rsidRPr="00000000">
              <w:rPr>
                <w:b w:val="1"/>
                <w:color w:val="000000"/>
                <w:rtl w:val="0"/>
              </w:rPr>
              <w:t xml:space="preserve">Pekan</w:t>
            </w:r>
          </w:p>
        </w:tc>
        <w:tc>
          <w:tcPr/>
          <w:p w:rsidR="00000000" w:rsidDel="00000000" w:rsidP="00000000" w:rsidRDefault="00000000" w:rsidRPr="00000000" w14:paraId="00000089">
            <w:pPr>
              <w:spacing w:after="0" w:lineRule="auto"/>
              <w:rPr>
                <w:b w:val="1"/>
                <w:color w:val="000000"/>
              </w:rPr>
            </w:pPr>
            <w:r w:rsidDel="00000000" w:rsidR="00000000" w:rsidRPr="00000000">
              <w:rPr>
                <w:b w:val="1"/>
                <w:color w:val="000000"/>
                <w:rtl w:val="0"/>
              </w:rPr>
              <w:t xml:space="preserve">Topik</w:t>
            </w:r>
          </w:p>
        </w:tc>
        <w:tc>
          <w:tcPr/>
          <w:p w:rsidR="00000000" w:rsidDel="00000000" w:rsidP="00000000" w:rsidRDefault="00000000" w:rsidRPr="00000000" w14:paraId="0000008A">
            <w:pPr>
              <w:spacing w:after="0" w:lineRule="auto"/>
              <w:rPr>
                <w:b w:val="1"/>
                <w:color w:val="000000"/>
              </w:rPr>
            </w:pPr>
            <w:r w:rsidDel="00000000" w:rsidR="00000000" w:rsidRPr="00000000">
              <w:rPr>
                <w:b w:val="1"/>
                <w:color w:val="000000"/>
                <w:rtl w:val="0"/>
              </w:rPr>
              <w:t xml:space="preserve">Pengajar</w:t>
            </w:r>
          </w:p>
        </w:tc>
      </w:tr>
      <w:tr>
        <w:tc>
          <w:tcPr/>
          <w:p w:rsidR="00000000" w:rsidDel="00000000" w:rsidP="00000000" w:rsidRDefault="00000000" w:rsidRPr="00000000" w14:paraId="0000008B">
            <w:pPr>
              <w:spacing w:after="0"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8C">
            <w:pPr>
              <w:spacing w:after="0" w:lineRule="auto"/>
              <w:rPr>
                <w:b w:val="1"/>
                <w:color w:val="000000"/>
              </w:rPr>
            </w:pPr>
            <w:r w:rsidDel="00000000" w:rsidR="00000000" w:rsidRPr="00000000">
              <w:rPr>
                <w:b w:val="1"/>
                <w:color w:val="000000"/>
                <w:rtl w:val="0"/>
              </w:rPr>
              <w:t xml:space="preserve">Pendekatan pengembangan sistem berorientasi objek</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Development Lifecycle</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Pengembangan berorientasi objek vs Klasik</w:t>
            </w:r>
          </w:p>
        </w:tc>
        <w:tc>
          <w:tcPr/>
          <w:p w:rsidR="00000000" w:rsidDel="00000000" w:rsidP="00000000" w:rsidRDefault="00000000" w:rsidRPr="00000000" w14:paraId="0000008F">
            <w:pPr>
              <w:spacing w:after="0" w:lineRule="auto"/>
              <w:jc w:val="center"/>
              <w:rPr>
                <w:color w:val="000000"/>
              </w:rPr>
            </w:pPr>
            <w:r w:rsidDel="00000000" w:rsidR="00000000" w:rsidRPr="00000000">
              <w:rPr>
                <w:rtl w:val="0"/>
              </w:rPr>
              <w:t xml:space="preserve">IRH</w:t>
            </w:r>
            <w:r w:rsidDel="00000000" w:rsidR="00000000" w:rsidRPr="00000000">
              <w:rPr>
                <w:rtl w:val="0"/>
              </w:rPr>
            </w:r>
          </w:p>
        </w:tc>
      </w:tr>
      <w:tr>
        <w:tc>
          <w:tcPr/>
          <w:p w:rsidR="00000000" w:rsidDel="00000000" w:rsidP="00000000" w:rsidRDefault="00000000" w:rsidRPr="00000000" w14:paraId="00000090">
            <w:pPr>
              <w:spacing w:after="0" w:lineRule="auto"/>
              <w:jc w:val="center"/>
              <w:rPr>
                <w:color w:val="000000"/>
              </w:rPr>
            </w:pPr>
            <w:r w:rsidDel="00000000" w:rsidR="00000000" w:rsidRPr="00000000">
              <w:rPr>
                <w:color w:val="000000"/>
                <w:rtl w:val="0"/>
              </w:rPr>
              <w:t xml:space="preserve">2, 3</w:t>
            </w:r>
          </w:p>
        </w:tc>
        <w:tc>
          <w:tcPr/>
          <w:p w:rsidR="00000000" w:rsidDel="00000000" w:rsidP="00000000" w:rsidRDefault="00000000" w:rsidRPr="00000000" w14:paraId="00000091">
            <w:pPr>
              <w:spacing w:after="0" w:lineRule="auto"/>
              <w:rPr>
                <w:b w:val="1"/>
                <w:color w:val="000000"/>
              </w:rPr>
            </w:pPr>
            <w:r w:rsidDel="00000000" w:rsidR="00000000" w:rsidRPr="00000000">
              <w:rPr>
                <w:b w:val="1"/>
                <w:color w:val="000000"/>
                <w:rtl w:val="0"/>
              </w:rPr>
              <w:t xml:space="preserve">Fase Analisis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Definisi dan tujuan analisis. </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pelaksanaan analisis.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Diagram</w:t>
            </w:r>
          </w:p>
        </w:tc>
        <w:tc>
          <w:tcPr/>
          <w:p w:rsidR="00000000" w:rsidDel="00000000" w:rsidP="00000000" w:rsidRDefault="00000000" w:rsidRPr="00000000" w14:paraId="00000096">
            <w:pPr>
              <w:spacing w:after="0" w:lineRule="auto"/>
              <w:jc w:val="center"/>
              <w:rPr>
                <w:color w:val="000000"/>
              </w:rPr>
            </w:pPr>
            <w:r w:rsidDel="00000000" w:rsidR="00000000" w:rsidRPr="00000000">
              <w:rPr>
                <w:rtl w:val="0"/>
              </w:rPr>
              <w:t xml:space="preserve">IRH</w:t>
            </w:r>
            <w:r w:rsidDel="00000000" w:rsidR="00000000" w:rsidRPr="00000000">
              <w:rPr>
                <w:rtl w:val="0"/>
              </w:rPr>
            </w:r>
          </w:p>
        </w:tc>
      </w:tr>
      <w:tr>
        <w:tc>
          <w:tcPr/>
          <w:p w:rsidR="00000000" w:rsidDel="00000000" w:rsidP="00000000" w:rsidRDefault="00000000" w:rsidRPr="00000000" w14:paraId="00000097">
            <w:pPr>
              <w:spacing w:after="0" w:lineRule="auto"/>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098">
            <w:pPr>
              <w:spacing w:after="0" w:lineRule="auto"/>
              <w:rPr>
                <w:b w:val="1"/>
                <w:color w:val="000000"/>
              </w:rPr>
            </w:pPr>
            <w:r w:rsidDel="00000000" w:rsidR="00000000" w:rsidRPr="00000000">
              <w:rPr>
                <w:b w:val="1"/>
                <w:color w:val="000000"/>
                <w:rtl w:val="0"/>
              </w:rPr>
              <w:t xml:space="preserve">Konsep Pemrograman Berorientasi Objek</w:t>
            </w:r>
          </w:p>
          <w:p w:rsidR="00000000" w:rsidDel="00000000" w:rsidP="00000000" w:rsidRDefault="00000000" w:rsidRPr="00000000" w14:paraId="00000099">
            <w:pPr>
              <w:spacing w:after="0" w:lineRule="auto"/>
              <w:rPr>
                <w:b w:val="1"/>
                <w:color w:val="000000"/>
              </w:rPr>
            </w:pPr>
            <w:r w:rsidDel="00000000" w:rsidR="00000000" w:rsidRPr="00000000">
              <w:rPr>
                <w:color w:val="000000"/>
                <w:rtl w:val="0"/>
              </w:rPr>
              <w:t xml:space="preserve">Konsep-konsep pemrograman berorientasi objek: objek, kelas, enkapsulasi, pewarisan, interface, abstraksi, penyembunyian informasi, </w:t>
            </w:r>
            <w:r w:rsidDel="00000000" w:rsidR="00000000" w:rsidRPr="00000000">
              <w:rPr>
                <w:i w:val="1"/>
                <w:color w:val="000000"/>
                <w:rtl w:val="0"/>
              </w:rPr>
              <w:t xml:space="preserve">setter</w:t>
            </w:r>
            <w:r w:rsidDel="00000000" w:rsidR="00000000" w:rsidRPr="00000000">
              <w:rPr>
                <w:color w:val="000000"/>
                <w:rtl w:val="0"/>
              </w:rPr>
              <w:t xml:space="preserve">, </w:t>
            </w:r>
            <w:r w:rsidDel="00000000" w:rsidR="00000000" w:rsidRPr="00000000">
              <w:rPr>
                <w:i w:val="1"/>
                <w:color w:val="000000"/>
                <w:rtl w:val="0"/>
              </w:rPr>
              <w:t xml:space="preserve">getter</w:t>
            </w:r>
            <w:r w:rsidDel="00000000" w:rsidR="00000000" w:rsidRPr="00000000">
              <w:rPr>
                <w:color w:val="000000"/>
                <w:rtl w:val="0"/>
              </w:rPr>
              <w:t xml:space="preserve">, konstruktor, dan polimorfisme.</w:t>
            </w:r>
            <w:r w:rsidDel="00000000" w:rsidR="00000000" w:rsidRPr="00000000">
              <w:rPr>
                <w:rtl w:val="0"/>
              </w:rPr>
            </w:r>
          </w:p>
        </w:tc>
        <w:tc>
          <w:tcPr/>
          <w:p w:rsidR="00000000" w:rsidDel="00000000" w:rsidP="00000000" w:rsidRDefault="00000000" w:rsidRPr="00000000" w14:paraId="0000009A">
            <w:pPr>
              <w:spacing w:after="0" w:lineRule="auto"/>
              <w:jc w:val="center"/>
              <w:rPr>
                <w:color w:val="000000"/>
              </w:rPr>
            </w:pPr>
            <w:r w:rsidDel="00000000" w:rsidR="00000000" w:rsidRPr="00000000">
              <w:rPr>
                <w:rtl w:val="0"/>
              </w:rPr>
              <w:t xml:space="preserve">DAR</w:t>
            </w:r>
            <w:r w:rsidDel="00000000" w:rsidR="00000000" w:rsidRPr="00000000">
              <w:rPr>
                <w:rtl w:val="0"/>
              </w:rPr>
            </w:r>
          </w:p>
        </w:tc>
      </w:tr>
      <w:tr>
        <w:tc>
          <w:tcPr/>
          <w:p w:rsidR="00000000" w:rsidDel="00000000" w:rsidP="00000000" w:rsidRDefault="00000000" w:rsidRPr="00000000" w14:paraId="0000009B">
            <w:pPr>
              <w:spacing w:after="0" w:lineRule="auto"/>
              <w:jc w:val="center"/>
              <w:rPr>
                <w:color w:val="000000"/>
              </w:rPr>
            </w:pPr>
            <w:r w:rsidDel="00000000" w:rsidR="00000000" w:rsidRPr="00000000">
              <w:rPr>
                <w:color w:val="000000"/>
                <w:rtl w:val="0"/>
              </w:rPr>
              <w:t xml:space="preserve">5, 6, 7</w:t>
            </w:r>
          </w:p>
        </w:tc>
        <w:tc>
          <w:tcPr/>
          <w:p w:rsidR="00000000" w:rsidDel="00000000" w:rsidP="00000000" w:rsidRDefault="00000000" w:rsidRPr="00000000" w14:paraId="0000009C">
            <w:pPr>
              <w:spacing w:after="0" w:lineRule="auto"/>
              <w:rPr>
                <w:b w:val="1"/>
                <w:color w:val="000000"/>
              </w:rPr>
            </w:pPr>
            <w:r w:rsidDel="00000000" w:rsidR="00000000" w:rsidRPr="00000000">
              <w:rPr>
                <w:b w:val="1"/>
                <w:color w:val="000000"/>
                <w:rtl w:val="0"/>
              </w:rPr>
              <w:t xml:space="preserve">Fase Desain</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 Kelas</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Definisi dan tujuan desain.</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pelaksanaan desain.</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Pola arsitektur sistem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Multitiers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(MVC, MVVM)</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Arsitektur aplikasi mobile.</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 kasus.</w:t>
            </w:r>
          </w:p>
        </w:tc>
        <w:tc>
          <w:tcPr/>
          <w:p w:rsidR="00000000" w:rsidDel="00000000" w:rsidP="00000000" w:rsidRDefault="00000000" w:rsidRPr="00000000" w14:paraId="000000A3">
            <w:pPr>
              <w:spacing w:after="0" w:lineRule="auto"/>
              <w:jc w:val="center"/>
              <w:rPr>
                <w:color w:val="000000"/>
              </w:rPr>
            </w:pPr>
            <w:r w:rsidDel="00000000" w:rsidR="00000000" w:rsidRPr="00000000">
              <w:rPr>
                <w:rtl w:val="0"/>
              </w:rPr>
              <w:t xml:space="preserve">DAR</w:t>
            </w:r>
            <w:r w:rsidDel="00000000" w:rsidR="00000000" w:rsidRPr="00000000">
              <w:rPr>
                <w:rtl w:val="0"/>
              </w:rPr>
            </w:r>
          </w:p>
        </w:tc>
      </w:tr>
      <w:tr>
        <w:tc>
          <w:tcPr/>
          <w:p w:rsidR="00000000" w:rsidDel="00000000" w:rsidP="00000000" w:rsidRDefault="00000000" w:rsidRPr="00000000" w14:paraId="000000A4">
            <w:pPr>
              <w:spacing w:after="0" w:lineRule="auto"/>
              <w:jc w:val="center"/>
              <w:rPr>
                <w:color w:val="000000"/>
              </w:rPr>
            </w:pPr>
            <w:r w:rsidDel="00000000" w:rsidR="00000000" w:rsidRPr="00000000">
              <w:rPr>
                <w:color w:val="000000"/>
                <w:rtl w:val="0"/>
              </w:rPr>
              <w:t xml:space="preserve">8-11</w:t>
            </w:r>
          </w:p>
        </w:tc>
        <w:tc>
          <w:tcPr/>
          <w:p w:rsidR="00000000" w:rsidDel="00000000" w:rsidP="00000000" w:rsidRDefault="00000000" w:rsidRPr="00000000" w14:paraId="000000A5">
            <w:pPr>
              <w:spacing w:after="0" w:lineRule="auto"/>
              <w:rPr>
                <w:b w:val="1"/>
                <w:color w:val="000000"/>
              </w:rPr>
            </w:pPr>
            <w:r w:rsidDel="00000000" w:rsidR="00000000" w:rsidRPr="00000000">
              <w:rPr>
                <w:b w:val="1"/>
                <w:color w:val="000000"/>
                <w:rtl w:val="0"/>
              </w:rPr>
              <w:t xml:space="preserve">Fase Pengembangan </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Multitiers Development</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Pola perancangan</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Error Handling</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Object persistency</w:t>
            </w:r>
          </w:p>
        </w:tc>
        <w:tc>
          <w:tcPr/>
          <w:p w:rsidR="00000000" w:rsidDel="00000000" w:rsidP="00000000" w:rsidRDefault="00000000" w:rsidRPr="00000000" w14:paraId="000000AA">
            <w:pPr>
              <w:spacing w:after="0" w:lineRule="auto"/>
              <w:jc w:val="center"/>
              <w:rPr>
                <w:color w:val="000000"/>
              </w:rPr>
            </w:pPr>
            <w:r w:rsidDel="00000000" w:rsidR="00000000" w:rsidRPr="00000000">
              <w:rPr>
                <w:rtl w:val="0"/>
              </w:rPr>
              <w:t xml:space="preserve">AAS</w:t>
            </w:r>
            <w:r w:rsidDel="00000000" w:rsidR="00000000" w:rsidRPr="00000000">
              <w:rPr>
                <w:rtl w:val="0"/>
              </w:rPr>
            </w:r>
          </w:p>
        </w:tc>
      </w:tr>
      <w:tr>
        <w:tc>
          <w:tcPr/>
          <w:p w:rsidR="00000000" w:rsidDel="00000000" w:rsidP="00000000" w:rsidRDefault="00000000" w:rsidRPr="00000000" w14:paraId="000000AB">
            <w:pPr>
              <w:spacing w:after="0" w:lineRule="auto"/>
              <w:jc w:val="center"/>
              <w:rPr>
                <w:color w:val="000000"/>
              </w:rPr>
            </w:pPr>
            <w:r w:rsidDel="00000000" w:rsidR="00000000" w:rsidRPr="00000000">
              <w:rPr>
                <w:color w:val="000000"/>
                <w:rtl w:val="0"/>
              </w:rPr>
              <w:t xml:space="preserve">12</w:t>
            </w:r>
          </w:p>
        </w:tc>
        <w:tc>
          <w:tcPr/>
          <w:p w:rsidR="00000000" w:rsidDel="00000000" w:rsidP="00000000" w:rsidRDefault="00000000" w:rsidRPr="00000000" w14:paraId="000000AC">
            <w:pPr>
              <w:spacing w:after="0" w:lineRule="auto"/>
              <w:rPr>
                <w:b w:val="1"/>
                <w:color w:val="000000"/>
              </w:rPr>
            </w:pPr>
            <w:r w:rsidDel="00000000" w:rsidR="00000000" w:rsidRPr="00000000">
              <w:rPr>
                <w:b w:val="1"/>
                <w:color w:val="000000"/>
                <w:rtl w:val="0"/>
              </w:rPr>
              <w:t xml:space="preserve">Fase Deployment</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Infrastruktur</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Server production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Etika migrasi</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36" w:right="0" w:hanging="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w:t>
            </w:r>
          </w:p>
        </w:tc>
        <w:tc>
          <w:tcPr/>
          <w:p w:rsidR="00000000" w:rsidDel="00000000" w:rsidP="00000000" w:rsidRDefault="00000000" w:rsidRPr="00000000" w14:paraId="000000B1">
            <w:pPr>
              <w:spacing w:after="0" w:lineRule="auto"/>
              <w:jc w:val="center"/>
              <w:rPr>
                <w:color w:val="000000"/>
              </w:rPr>
            </w:pPr>
            <w:r w:rsidDel="00000000" w:rsidR="00000000" w:rsidRPr="00000000">
              <w:rPr>
                <w:color w:val="000000"/>
                <w:rtl w:val="0"/>
              </w:rPr>
              <w:t xml:space="preserve">AAS</w:t>
            </w:r>
          </w:p>
        </w:tc>
      </w:tr>
      <w:tr>
        <w:tc>
          <w:tcPr/>
          <w:p w:rsidR="00000000" w:rsidDel="00000000" w:rsidP="00000000" w:rsidRDefault="00000000" w:rsidRPr="00000000" w14:paraId="000000B2">
            <w:pPr>
              <w:spacing w:after="0" w:lineRule="auto"/>
              <w:jc w:val="center"/>
              <w:rPr>
                <w:color w:val="000000"/>
              </w:rPr>
            </w:pPr>
            <w:r w:rsidDel="00000000" w:rsidR="00000000" w:rsidRPr="00000000">
              <w:rPr>
                <w:color w:val="000000"/>
                <w:rtl w:val="0"/>
              </w:rPr>
              <w:t xml:space="preserve">13-14</w:t>
            </w:r>
          </w:p>
        </w:tc>
        <w:tc>
          <w:tcPr/>
          <w:p w:rsidR="00000000" w:rsidDel="00000000" w:rsidP="00000000" w:rsidRDefault="00000000" w:rsidRPr="00000000" w14:paraId="000000B3">
            <w:pPr>
              <w:spacing w:after="0" w:lineRule="auto"/>
              <w:rPr>
                <w:b w:val="1"/>
                <w:color w:val="000000"/>
              </w:rPr>
            </w:pPr>
            <w:r w:rsidDel="00000000" w:rsidR="00000000" w:rsidRPr="00000000">
              <w:rPr>
                <w:b w:val="1"/>
                <w:color w:val="000000"/>
                <w:rtl w:val="0"/>
              </w:rPr>
              <w:t xml:space="preserve">Presentasi Akhir</w:t>
            </w:r>
          </w:p>
        </w:tc>
        <w:tc>
          <w:tcPr/>
          <w:p w:rsidR="00000000" w:rsidDel="00000000" w:rsidP="00000000" w:rsidRDefault="00000000" w:rsidRPr="00000000" w14:paraId="000000B4">
            <w:pPr>
              <w:spacing w:after="0" w:lineRule="auto"/>
              <w:jc w:val="center"/>
              <w:rPr>
                <w:color w:val="000000"/>
              </w:rPr>
            </w:pPr>
            <w:r w:rsidDel="00000000" w:rsidR="00000000" w:rsidRPr="00000000">
              <w:rPr>
                <w:rtl w:val="0"/>
              </w:rPr>
              <w:t xml:space="preserve">FAR</w:t>
            </w:r>
            <w:r w:rsidDel="00000000" w:rsidR="00000000" w:rsidRPr="00000000">
              <w:rPr>
                <w:rtl w:val="0"/>
              </w:rPr>
            </w:r>
          </w:p>
        </w:tc>
      </w:tr>
    </w:tbl>
    <w:p w:rsidR="00000000" w:rsidDel="00000000" w:rsidP="00000000" w:rsidRDefault="00000000" w:rsidRPr="00000000" w14:paraId="000000B5">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946775" cy="374650"/>
                <wp:effectExtent b="0" l="0" r="0" t="0"/>
                <wp:wrapNone/>
                <wp:docPr id="40" name=""/>
                <a:graphic>
                  <a:graphicData uri="http://schemas.microsoft.com/office/word/2010/wordprocessingShape">
                    <wps:wsp>
                      <wps:cNvSpPr/>
                      <wps:cNvPr id="7" name="Shape 7"/>
                      <wps:spPr>
                        <a:xfrm>
                          <a:off x="2378963" y="3599025"/>
                          <a:ext cx="5934075"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[6] Kriteria Penilaian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946775" cy="374650"/>
                <wp:effectExtent b="0" l="0" r="0" t="0"/>
                <wp:wrapNone/>
                <wp:docPr id="40"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6775" cy="374650"/>
                        </a:xfrm>
                        <a:prstGeom prst="rect"/>
                        <a:ln/>
                      </pic:spPr>
                    </pic:pic>
                  </a:graphicData>
                </a:graphic>
              </wp:anchor>
            </w:drawing>
          </mc:Fallback>
        </mc:AlternateContent>
      </w:r>
    </w:p>
    <w:p w:rsidR="00000000" w:rsidDel="00000000" w:rsidP="00000000" w:rsidRDefault="00000000" w:rsidRPr="00000000" w14:paraId="000000B6">
      <w:pPr>
        <w:spacing w:after="0" w:lineRule="auto"/>
        <w:rPr>
          <w:color w:val="000000"/>
        </w:rPr>
      </w:pPr>
      <w:r w:rsidDel="00000000" w:rsidR="00000000" w:rsidRPr="00000000">
        <w:rPr>
          <w:rtl w:val="0"/>
        </w:rPr>
      </w:r>
    </w:p>
    <w:p w:rsidR="00000000" w:rsidDel="00000000" w:rsidP="00000000" w:rsidRDefault="00000000" w:rsidRPr="00000000" w14:paraId="000000B7">
      <w:pPr>
        <w:spacing w:after="0" w:lineRule="auto"/>
        <w:rPr>
          <w:color w:val="000000"/>
        </w:rPr>
      </w:pPr>
      <w:r w:rsidDel="00000000" w:rsidR="00000000" w:rsidRPr="00000000">
        <w:rPr>
          <w:rtl w:val="0"/>
        </w:rPr>
      </w:r>
    </w:p>
    <w:p w:rsidR="00000000" w:rsidDel="00000000" w:rsidP="00000000" w:rsidRDefault="00000000" w:rsidRPr="00000000" w14:paraId="000000B8">
      <w:pPr>
        <w:spacing w:after="0" w:lineRule="auto"/>
        <w:ind w:right="-27"/>
        <w:jc w:val="both"/>
        <w:rPr>
          <w:b w:val="1"/>
        </w:rPr>
      </w:pPr>
      <w:r w:rsidDel="00000000" w:rsidR="00000000" w:rsidRPr="00000000">
        <w:rPr>
          <w:rtl w:val="0"/>
        </w:rPr>
      </w:r>
    </w:p>
    <w:p w:rsidR="00000000" w:rsidDel="00000000" w:rsidP="00000000" w:rsidRDefault="00000000" w:rsidRPr="00000000" w14:paraId="000000B9">
      <w:pPr>
        <w:spacing w:after="0" w:lineRule="auto"/>
        <w:jc w:val="both"/>
        <w:rPr>
          <w:b w:val="1"/>
        </w:rPr>
      </w:pPr>
      <w:r w:rsidDel="00000000" w:rsidR="00000000" w:rsidRPr="00000000">
        <w:rPr>
          <w:b w:val="1"/>
          <w:rtl w:val="0"/>
        </w:rPr>
        <w:t xml:space="preserve">Kriteria Penilaian Proyek Pengembangan Sistem</w:t>
      </w:r>
    </w:p>
    <w:p w:rsidR="00000000" w:rsidDel="00000000" w:rsidP="00000000" w:rsidRDefault="00000000" w:rsidRPr="00000000" w14:paraId="000000BA">
      <w:pPr>
        <w:spacing w:after="0" w:lineRule="auto"/>
        <w:jc w:val="both"/>
        <w:rPr/>
      </w:pPr>
      <w:r w:rsidDel="00000000" w:rsidR="00000000" w:rsidRPr="00000000">
        <w:rPr>
          <w:rtl w:val="0"/>
        </w:rPr>
        <w:t xml:space="preserve">Proyek yang dikerjakan secara berkelompok dinilai berdasarkan kriteria berikut:</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 analisis</w:t>
        <w:tab/>
        <w:tab/>
        <w:tab/>
        <w:t xml:space="preserve">(15%)</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 desain</w:t>
        <w:tab/>
        <w:tab/>
        <w:tab/>
        <w:t xml:space="preserve">(20%)</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 implementasi</w:t>
        <w:tab/>
        <w:tab/>
        <w:t xml:space="preserve">(25%)</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 deployment</w:t>
        <w:tab/>
        <w:tab/>
        <w:t xml:space="preserve">(10%)</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 pengujian</w:t>
        <w:tab/>
        <w:tab/>
        <w:tab/>
        <w:t xml:space="preserve">(10%)</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Presentasi</w:t>
        <w:tab/>
        <w:tab/>
        <w:tab/>
        <w:t xml:space="preserve">(10%)</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Nilai individu</w:t>
        <w:tab/>
        <w:tab/>
        <w:tab/>
        <w:t xml:space="preserve">(10%)</w:t>
      </w:r>
    </w:p>
    <w:p w:rsidR="00000000" w:rsidDel="00000000" w:rsidP="00000000" w:rsidRDefault="00000000" w:rsidRPr="00000000" w14:paraId="000000C2">
      <w:pPr>
        <w:spacing w:after="0" w:lineRule="auto"/>
        <w:ind w:right="-27"/>
        <w:jc w:val="both"/>
        <w:rPr>
          <w:b w:val="1"/>
        </w:rPr>
      </w:pPr>
      <w:r w:rsidDel="00000000" w:rsidR="00000000" w:rsidRPr="00000000">
        <w:rPr>
          <w:rtl w:val="0"/>
        </w:rPr>
      </w:r>
    </w:p>
    <w:p w:rsidR="00000000" w:rsidDel="00000000" w:rsidP="00000000" w:rsidRDefault="00000000" w:rsidRPr="00000000" w14:paraId="000000C3">
      <w:pPr>
        <w:spacing w:after="0" w:lineRule="auto"/>
        <w:ind w:right="-27"/>
        <w:jc w:val="both"/>
        <w:rPr>
          <w:b w:val="1"/>
        </w:rPr>
      </w:pPr>
      <w:r w:rsidDel="00000000" w:rsidR="00000000" w:rsidRPr="00000000">
        <w:rPr>
          <w:b w:val="1"/>
          <w:rtl w:val="0"/>
        </w:rPr>
        <w:t xml:space="preserve">Perhitungan Nilai Akhir</w:t>
      </w:r>
    </w:p>
    <w:p w:rsidR="00000000" w:rsidDel="00000000" w:rsidP="00000000" w:rsidRDefault="00000000" w:rsidRPr="00000000" w14:paraId="000000C4">
      <w:pPr>
        <w:spacing w:after="0" w:lineRule="auto"/>
        <w:jc w:val="both"/>
        <w:rPr/>
      </w:pPr>
      <w:r w:rsidDel="00000000" w:rsidR="00000000" w:rsidRPr="00000000">
        <w:rPr>
          <w:rtl w:val="0"/>
        </w:rPr>
        <w:t xml:space="preserve">Peserta mata kuliah akan mendapatkan nilai akhir berdasarkan kriteria berikut:</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Ujian tengah semester</w:t>
        <w:tab/>
        <w:tab/>
        <w:t xml:space="preserve">(35%)</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 pengembangan sistem</w:t>
        <w:tab/>
        <w:t xml:space="preserve">(35%)</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Tugas mandiri</w:t>
      </w:r>
    </w:p>
    <w:p w:rsidR="00000000" w:rsidDel="00000000" w:rsidP="00000000" w:rsidRDefault="00000000" w:rsidRPr="00000000" w14:paraId="000000C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 </w:t>
      </w:r>
      <w:r w:rsidDel="00000000" w:rsidR="00000000" w:rsidRPr="00000000">
        <w:rPr>
          <w:rtl w:val="0"/>
        </w:rPr>
        <w:t xml:space="preserve">kuliah</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(10%)</w:t>
      </w:r>
    </w:p>
    <w:p w:rsidR="00000000" w:rsidDel="00000000" w:rsidP="00000000" w:rsidRDefault="00000000" w:rsidRPr="00000000" w14:paraId="000000C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Pretest dan postest</w:t>
        <w:tab/>
        <w:tab/>
        <w:t xml:space="preserve">(10%)</w:t>
      </w:r>
    </w:p>
    <w:p w:rsidR="00000000" w:rsidDel="00000000" w:rsidP="00000000" w:rsidRDefault="00000000" w:rsidRPr="00000000" w14:paraId="000000C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Kuis</w:t>
        <w:tab/>
        <w:tab/>
        <w:tab/>
        <w:tab/>
        <w:t xml:space="preserve">(10%)</w:t>
      </w:r>
    </w:p>
    <w:p w:rsidR="00000000" w:rsidDel="00000000" w:rsidP="00000000" w:rsidRDefault="00000000" w:rsidRPr="00000000" w14:paraId="000000CB">
      <w:pPr>
        <w:spacing w:after="0" w:lineRule="auto"/>
        <w:jc w:val="both"/>
        <w:rPr/>
      </w:pPr>
      <w:r w:rsidDel="00000000" w:rsidR="00000000" w:rsidRPr="00000000">
        <w:rPr>
          <w:rtl w:val="0"/>
        </w:rPr>
      </w:r>
    </w:p>
    <w:p w:rsidR="00000000" w:rsidDel="00000000" w:rsidP="00000000" w:rsidRDefault="00000000" w:rsidRPr="00000000" w14:paraId="000000CC">
      <w:pPr>
        <w:spacing w:after="0" w:lineRule="auto"/>
        <w:jc w:val="both"/>
        <w:rPr>
          <w:b w:val="1"/>
        </w:rPr>
      </w:pPr>
      <w:r w:rsidDel="00000000" w:rsidR="00000000" w:rsidRPr="00000000">
        <w:rPr>
          <w:b w:val="1"/>
          <w:rtl w:val="0"/>
        </w:rPr>
        <w:t xml:space="preserve">Pemberian Huruf Mutu</w:t>
      </w:r>
    </w:p>
    <w:p w:rsidR="00000000" w:rsidDel="00000000" w:rsidP="00000000" w:rsidRDefault="00000000" w:rsidRPr="00000000" w14:paraId="000000CD">
      <w:pPr>
        <w:spacing w:after="0" w:lineRule="auto"/>
        <w:jc w:val="both"/>
        <w:rPr/>
      </w:pPr>
      <w:r w:rsidDel="00000000" w:rsidR="00000000" w:rsidRPr="00000000">
        <w:rPr>
          <w:rtl w:val="0"/>
        </w:rPr>
        <w:t xml:space="preserve">Huruf mutu diberikan berdasarkan hasil total nilai dengan ketentuan berikut:</w:t>
      </w:r>
    </w:p>
    <w:p w:rsidR="00000000" w:rsidDel="00000000" w:rsidP="00000000" w:rsidRDefault="00000000" w:rsidRPr="00000000" w14:paraId="000000CE">
      <w:pPr>
        <w:spacing w:after="0" w:lineRule="auto"/>
        <w:jc w:val="both"/>
        <w:rPr/>
      </w:pPr>
      <w:r w:rsidDel="00000000" w:rsidR="00000000" w:rsidRPr="00000000">
        <w:rPr>
          <w:rtl w:val="0"/>
        </w:rPr>
      </w:r>
    </w:p>
    <w:tbl>
      <w:tblPr>
        <w:tblStyle w:val="Table3"/>
        <w:tblW w:w="3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418"/>
        <w:tblGridChange w:id="0">
          <w:tblGrid>
            <w:gridCol w:w="2376"/>
            <w:gridCol w:w="1418"/>
          </w:tblGrid>
        </w:tblGridChange>
      </w:tblGrid>
      <w:tr>
        <w:tc>
          <w:tcPr/>
          <w:p w:rsidR="00000000" w:rsidDel="00000000" w:rsidP="00000000" w:rsidRDefault="00000000" w:rsidRPr="00000000" w14:paraId="000000CF">
            <w:pPr>
              <w:spacing w:after="0" w:lineRule="auto"/>
              <w:jc w:val="both"/>
              <w:rPr>
                <w:b w:val="1"/>
              </w:rPr>
            </w:pPr>
            <w:r w:rsidDel="00000000" w:rsidR="00000000" w:rsidRPr="00000000">
              <w:rPr>
                <w:b w:val="1"/>
                <w:rtl w:val="0"/>
              </w:rPr>
              <w:t xml:space="preserve">Rentang Nilai Akhir</w:t>
            </w:r>
          </w:p>
        </w:tc>
        <w:tc>
          <w:tcPr/>
          <w:p w:rsidR="00000000" w:rsidDel="00000000" w:rsidP="00000000" w:rsidRDefault="00000000" w:rsidRPr="00000000" w14:paraId="000000D0">
            <w:pPr>
              <w:spacing w:after="0" w:lineRule="auto"/>
              <w:jc w:val="both"/>
              <w:rPr>
                <w:b w:val="1"/>
              </w:rPr>
            </w:pPr>
            <w:r w:rsidDel="00000000" w:rsidR="00000000" w:rsidRPr="00000000">
              <w:rPr>
                <w:b w:val="1"/>
                <w:rtl w:val="0"/>
              </w:rPr>
              <w:t xml:space="preserve">Huruf Mutu</w:t>
            </w:r>
          </w:p>
        </w:tc>
      </w:tr>
      <w:tr>
        <w:tc>
          <w:tcPr/>
          <w:p w:rsidR="00000000" w:rsidDel="00000000" w:rsidP="00000000" w:rsidRDefault="00000000" w:rsidRPr="00000000" w14:paraId="000000D1">
            <w:pPr>
              <w:spacing w:after="0" w:lineRule="auto"/>
              <w:jc w:val="center"/>
              <w:rPr/>
            </w:pPr>
            <w:sdt>
              <w:sdtPr>
                <w:tag w:val="goog_rdk_0"/>
              </w:sdtPr>
              <w:sdtContent>
                <w:r w:rsidDel="00000000" w:rsidR="00000000" w:rsidRPr="00000000">
                  <w:rPr>
                    <w:rFonts w:ascii="Gungsuh" w:cs="Gungsuh" w:eastAsia="Gungsuh" w:hAnsi="Gungsuh"/>
                    <w:rtl w:val="0"/>
                  </w:rPr>
                  <w:t xml:space="preserve">100 ≥ NA ≥ 80</w:t>
                </w:r>
              </w:sdtContent>
            </w:sdt>
          </w:p>
        </w:tc>
        <w:tc>
          <w:tcPr/>
          <w:p w:rsidR="00000000" w:rsidDel="00000000" w:rsidP="00000000" w:rsidRDefault="00000000" w:rsidRPr="00000000" w14:paraId="000000D2">
            <w:pPr>
              <w:spacing w:after="0" w:lineRule="auto"/>
              <w:jc w:val="center"/>
              <w:rPr/>
            </w:pPr>
            <w:r w:rsidDel="00000000" w:rsidR="00000000" w:rsidRPr="00000000">
              <w:rPr>
                <w:rtl w:val="0"/>
              </w:rPr>
              <w:t xml:space="preserve">A</w:t>
            </w:r>
          </w:p>
        </w:tc>
      </w:tr>
      <w:tr>
        <w:tc>
          <w:tcPr/>
          <w:p w:rsidR="00000000" w:rsidDel="00000000" w:rsidP="00000000" w:rsidRDefault="00000000" w:rsidRPr="00000000" w14:paraId="000000D3">
            <w:pPr>
              <w:spacing w:after="0" w:lineRule="auto"/>
              <w:jc w:val="center"/>
              <w:rPr/>
            </w:pPr>
            <w:r w:rsidDel="00000000" w:rsidR="00000000" w:rsidRPr="00000000">
              <w:rPr>
                <w:color w:val="ffffff"/>
                <w:rtl w:val="0"/>
              </w:rPr>
              <w:t xml:space="preserve">0</w:t>
            </w:r>
            <w:sdt>
              <w:sdtPr>
                <w:tag w:val="goog_rdk_1"/>
              </w:sdtPr>
              <w:sdtContent>
                <w:r w:rsidDel="00000000" w:rsidR="00000000" w:rsidRPr="00000000">
                  <w:rPr>
                    <w:rFonts w:ascii="Gungsuh" w:cs="Gungsuh" w:eastAsia="Gungsuh" w:hAnsi="Gungsuh"/>
                    <w:rtl w:val="0"/>
                  </w:rPr>
                  <w:t xml:space="preserve">80 &gt; NA ≥ 70</w:t>
                </w:r>
              </w:sdtContent>
            </w:sdt>
          </w:p>
        </w:tc>
        <w:tc>
          <w:tcPr/>
          <w:p w:rsidR="00000000" w:rsidDel="00000000" w:rsidP="00000000" w:rsidRDefault="00000000" w:rsidRPr="00000000" w14:paraId="000000D4">
            <w:pPr>
              <w:spacing w:after="0" w:lineRule="auto"/>
              <w:jc w:val="center"/>
              <w:rPr/>
            </w:pPr>
            <w:r w:rsidDel="00000000" w:rsidR="00000000" w:rsidRPr="00000000">
              <w:rPr>
                <w:rtl w:val="0"/>
              </w:rPr>
              <w:t xml:space="preserve">AB</w:t>
            </w:r>
          </w:p>
        </w:tc>
      </w:tr>
      <w:tr>
        <w:tc>
          <w:tcPr/>
          <w:p w:rsidR="00000000" w:rsidDel="00000000" w:rsidP="00000000" w:rsidRDefault="00000000" w:rsidRPr="00000000" w14:paraId="000000D5">
            <w:pPr>
              <w:spacing w:after="0" w:lineRule="auto"/>
              <w:jc w:val="center"/>
              <w:rPr/>
            </w:pPr>
            <w:r w:rsidDel="00000000" w:rsidR="00000000" w:rsidRPr="00000000">
              <w:rPr>
                <w:color w:val="ffffff"/>
                <w:rtl w:val="0"/>
              </w:rPr>
              <w:t xml:space="preserve">0</w:t>
            </w:r>
            <w:sdt>
              <w:sdtPr>
                <w:tag w:val="goog_rdk_2"/>
              </w:sdtPr>
              <w:sdtContent>
                <w:r w:rsidDel="00000000" w:rsidR="00000000" w:rsidRPr="00000000">
                  <w:rPr>
                    <w:rFonts w:ascii="Gungsuh" w:cs="Gungsuh" w:eastAsia="Gungsuh" w:hAnsi="Gungsuh"/>
                    <w:rtl w:val="0"/>
                  </w:rPr>
                  <w:t xml:space="preserve">70 &gt; NA ≥ 60</w:t>
                </w:r>
              </w:sdtContent>
            </w:sdt>
          </w:p>
        </w:tc>
        <w:tc>
          <w:tcPr/>
          <w:p w:rsidR="00000000" w:rsidDel="00000000" w:rsidP="00000000" w:rsidRDefault="00000000" w:rsidRPr="00000000" w14:paraId="000000D6">
            <w:pPr>
              <w:spacing w:after="0" w:lineRule="auto"/>
              <w:jc w:val="center"/>
              <w:rPr/>
            </w:pPr>
            <w:r w:rsidDel="00000000" w:rsidR="00000000" w:rsidRPr="00000000">
              <w:rPr>
                <w:rtl w:val="0"/>
              </w:rPr>
              <w:t xml:space="preserve">B</w:t>
            </w:r>
          </w:p>
        </w:tc>
      </w:tr>
      <w:tr>
        <w:tc>
          <w:tcPr/>
          <w:p w:rsidR="00000000" w:rsidDel="00000000" w:rsidP="00000000" w:rsidRDefault="00000000" w:rsidRPr="00000000" w14:paraId="000000D7">
            <w:pPr>
              <w:spacing w:after="0" w:lineRule="auto"/>
              <w:jc w:val="center"/>
              <w:rPr/>
            </w:pPr>
            <w:r w:rsidDel="00000000" w:rsidR="00000000" w:rsidRPr="00000000">
              <w:rPr>
                <w:color w:val="ffffff"/>
                <w:rtl w:val="0"/>
              </w:rPr>
              <w:t xml:space="preserve">0</w:t>
            </w:r>
            <w:sdt>
              <w:sdtPr>
                <w:tag w:val="goog_rdk_3"/>
              </w:sdtPr>
              <w:sdtContent>
                <w:r w:rsidDel="00000000" w:rsidR="00000000" w:rsidRPr="00000000">
                  <w:rPr>
                    <w:rFonts w:ascii="Gungsuh" w:cs="Gungsuh" w:eastAsia="Gungsuh" w:hAnsi="Gungsuh"/>
                    <w:rtl w:val="0"/>
                  </w:rPr>
                  <w:t xml:space="preserve">60 &gt; NA ≥ 50</w:t>
                </w:r>
              </w:sdtContent>
            </w:sdt>
          </w:p>
        </w:tc>
        <w:tc>
          <w:tcPr/>
          <w:p w:rsidR="00000000" w:rsidDel="00000000" w:rsidP="00000000" w:rsidRDefault="00000000" w:rsidRPr="00000000" w14:paraId="000000D8">
            <w:pPr>
              <w:spacing w:after="0" w:lineRule="auto"/>
              <w:jc w:val="center"/>
              <w:rPr/>
            </w:pPr>
            <w:r w:rsidDel="00000000" w:rsidR="00000000" w:rsidRPr="00000000">
              <w:rPr>
                <w:rtl w:val="0"/>
              </w:rPr>
              <w:t xml:space="preserve">BC</w:t>
            </w:r>
          </w:p>
        </w:tc>
      </w:tr>
      <w:tr>
        <w:tc>
          <w:tcPr/>
          <w:p w:rsidR="00000000" w:rsidDel="00000000" w:rsidP="00000000" w:rsidRDefault="00000000" w:rsidRPr="00000000" w14:paraId="000000D9">
            <w:pPr>
              <w:spacing w:after="0" w:lineRule="auto"/>
              <w:jc w:val="center"/>
              <w:rPr/>
            </w:pPr>
            <w:r w:rsidDel="00000000" w:rsidR="00000000" w:rsidRPr="00000000">
              <w:rPr>
                <w:color w:val="ffffff"/>
                <w:rtl w:val="0"/>
              </w:rPr>
              <w:t xml:space="preserve">0</w:t>
            </w:r>
            <w:sdt>
              <w:sdtPr>
                <w:tag w:val="goog_rdk_4"/>
              </w:sdtPr>
              <w:sdtContent>
                <w:r w:rsidDel="00000000" w:rsidR="00000000" w:rsidRPr="00000000">
                  <w:rPr>
                    <w:rFonts w:ascii="Gungsuh" w:cs="Gungsuh" w:eastAsia="Gungsuh" w:hAnsi="Gungsuh"/>
                    <w:rtl w:val="0"/>
                  </w:rPr>
                  <w:t xml:space="preserve">50 &gt; NA ≥ 40</w:t>
                </w:r>
              </w:sdtContent>
            </w:sdt>
          </w:p>
        </w:tc>
        <w:tc>
          <w:tcPr/>
          <w:p w:rsidR="00000000" w:rsidDel="00000000" w:rsidP="00000000" w:rsidRDefault="00000000" w:rsidRPr="00000000" w14:paraId="000000DA">
            <w:pPr>
              <w:spacing w:after="0" w:lineRule="auto"/>
              <w:jc w:val="center"/>
              <w:rPr/>
            </w:pPr>
            <w:r w:rsidDel="00000000" w:rsidR="00000000" w:rsidRPr="00000000">
              <w:rPr>
                <w:rtl w:val="0"/>
              </w:rPr>
              <w:t xml:space="preserve">C</w:t>
            </w:r>
          </w:p>
        </w:tc>
      </w:tr>
      <w:tr>
        <w:tc>
          <w:tcPr/>
          <w:p w:rsidR="00000000" w:rsidDel="00000000" w:rsidP="00000000" w:rsidRDefault="00000000" w:rsidRPr="00000000" w14:paraId="000000DB">
            <w:pPr>
              <w:spacing w:after="0" w:lineRule="auto"/>
              <w:jc w:val="center"/>
              <w:rPr/>
            </w:pPr>
            <w:r w:rsidDel="00000000" w:rsidR="00000000" w:rsidRPr="00000000">
              <w:rPr>
                <w:color w:val="ffffff"/>
                <w:rtl w:val="0"/>
              </w:rPr>
              <w:t xml:space="preserve">0</w:t>
            </w:r>
            <w:sdt>
              <w:sdtPr>
                <w:tag w:val="goog_rdk_5"/>
              </w:sdtPr>
              <w:sdtContent>
                <w:r w:rsidDel="00000000" w:rsidR="00000000" w:rsidRPr="00000000">
                  <w:rPr>
                    <w:rFonts w:ascii="Gungsuh" w:cs="Gungsuh" w:eastAsia="Gungsuh" w:hAnsi="Gungsuh"/>
                    <w:rtl w:val="0"/>
                  </w:rPr>
                  <w:t xml:space="preserve">40 &gt; NA ≥ 30</w:t>
                </w:r>
              </w:sdtContent>
            </w:sdt>
          </w:p>
        </w:tc>
        <w:tc>
          <w:tcPr/>
          <w:p w:rsidR="00000000" w:rsidDel="00000000" w:rsidP="00000000" w:rsidRDefault="00000000" w:rsidRPr="00000000" w14:paraId="000000DC">
            <w:pPr>
              <w:spacing w:after="0" w:lineRule="auto"/>
              <w:jc w:val="center"/>
              <w:rPr/>
            </w:pPr>
            <w:r w:rsidDel="00000000" w:rsidR="00000000" w:rsidRPr="00000000">
              <w:rPr>
                <w:rtl w:val="0"/>
              </w:rPr>
              <w:t xml:space="preserve">D</w:t>
            </w:r>
          </w:p>
        </w:tc>
      </w:tr>
      <w:tr>
        <w:tc>
          <w:tcPr/>
          <w:p w:rsidR="00000000" w:rsidDel="00000000" w:rsidP="00000000" w:rsidRDefault="00000000" w:rsidRPr="00000000" w14:paraId="000000DD">
            <w:pPr>
              <w:spacing w:after="0" w:lineRule="auto"/>
              <w:jc w:val="center"/>
              <w:rPr/>
            </w:pPr>
            <w:r w:rsidDel="00000000" w:rsidR="00000000" w:rsidRPr="00000000">
              <w:rPr>
                <w:color w:val="ffffff"/>
                <w:rtl w:val="0"/>
              </w:rPr>
              <w:t xml:space="preserve">0</w:t>
            </w:r>
            <w:sdt>
              <w:sdtPr>
                <w:tag w:val="goog_rdk_6"/>
              </w:sdtPr>
              <w:sdtContent>
                <w:r w:rsidDel="00000000" w:rsidR="00000000" w:rsidRPr="00000000">
                  <w:rPr>
                    <w:rFonts w:ascii="Gungsuh" w:cs="Gungsuh" w:eastAsia="Gungsuh" w:hAnsi="Gungsuh"/>
                    <w:rtl w:val="0"/>
                  </w:rPr>
                  <w:t xml:space="preserve">30 &gt; NA ≥ 0</w:t>
                </w:r>
              </w:sdtContent>
            </w:sdt>
            <w:r w:rsidDel="00000000" w:rsidR="00000000" w:rsidRPr="00000000">
              <w:rPr>
                <w:color w:val="ffffff"/>
                <w:rtl w:val="0"/>
              </w:rPr>
              <w:t xml:space="preserve">0</w:t>
            </w:r>
            <w:r w:rsidDel="00000000" w:rsidR="00000000" w:rsidRPr="00000000">
              <w:rPr>
                <w:rtl w:val="0"/>
              </w:rPr>
            </w:r>
          </w:p>
        </w:tc>
        <w:tc>
          <w:tcPr/>
          <w:p w:rsidR="00000000" w:rsidDel="00000000" w:rsidP="00000000" w:rsidRDefault="00000000" w:rsidRPr="00000000" w14:paraId="000000DE">
            <w:pPr>
              <w:spacing w:after="0" w:lineRule="auto"/>
              <w:jc w:val="center"/>
              <w:rPr/>
            </w:pPr>
            <w:r w:rsidDel="00000000" w:rsidR="00000000" w:rsidRPr="00000000">
              <w:rPr>
                <w:rtl w:val="0"/>
              </w:rPr>
              <w:t xml:space="preserve">E</w:t>
            </w:r>
          </w:p>
        </w:tc>
      </w:tr>
    </w:tbl>
    <w:p w:rsidR="00000000" w:rsidDel="00000000" w:rsidP="00000000" w:rsidRDefault="00000000" w:rsidRPr="00000000" w14:paraId="000000DF">
      <w:pPr>
        <w:spacing w:after="0" w:lineRule="auto"/>
        <w:jc w:val="both"/>
        <w:rPr/>
      </w:pPr>
      <w:r w:rsidDel="00000000" w:rsidR="00000000" w:rsidRPr="00000000">
        <w:rPr>
          <w:rtl w:val="0"/>
        </w:rPr>
      </w:r>
    </w:p>
    <w:p w:rsidR="00000000" w:rsidDel="00000000" w:rsidP="00000000" w:rsidRDefault="00000000" w:rsidRPr="00000000" w14:paraId="000000E0">
      <w:pPr>
        <w:spacing w:after="0" w:lineRule="auto"/>
        <w:jc w:val="both"/>
        <w:rPr/>
      </w:pPr>
      <w:r w:rsidDel="00000000" w:rsidR="00000000" w:rsidRPr="00000000">
        <w:rPr>
          <w:rtl w:val="0"/>
        </w:rPr>
        <w:t xml:space="preserve">Tidak ada mekanisme ujian perbaikan yang akan diberikan kepada mahasiswa dengan alasan apapun. </w:t>
      </w:r>
    </w:p>
    <w:p w:rsidR="00000000" w:rsidDel="00000000" w:rsidP="00000000" w:rsidRDefault="00000000" w:rsidRPr="00000000" w14:paraId="000000E1">
      <w:pPr>
        <w:spacing w:after="0" w:lineRule="auto"/>
        <w:jc w:val="both"/>
        <w:rPr/>
      </w:pPr>
      <w:r w:rsidDel="00000000" w:rsidR="00000000" w:rsidRPr="00000000">
        <w:rPr>
          <w:rtl w:val="0"/>
        </w:rPr>
      </w:r>
    </w:p>
    <w:p w:rsidR="00000000" w:rsidDel="00000000" w:rsidP="00000000" w:rsidRDefault="00000000" w:rsidRPr="00000000" w14:paraId="000000E2">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994400" cy="374650"/>
                <wp:effectExtent b="0" l="0" r="0" t="0"/>
                <wp:wrapNone/>
                <wp:docPr id="35" name=""/>
                <a:graphic>
                  <a:graphicData uri="http://schemas.microsoft.com/office/word/2010/wordprocessingShape">
                    <wps:wsp>
                      <wps:cNvSpPr/>
                      <wps:cNvPr id="2" name="Shape 2"/>
                      <wps:spPr>
                        <a:xfrm>
                          <a:off x="2355150" y="3599025"/>
                          <a:ext cx="598170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[7] Tata Tertib Perkuliahan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994400" cy="374650"/>
                <wp:effectExtent b="0" l="0" r="0" t="0"/>
                <wp:wrapNone/>
                <wp:docPr id="35"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994400" cy="374650"/>
                        </a:xfrm>
                        <a:prstGeom prst="rect"/>
                        <a:ln/>
                      </pic:spPr>
                    </pic:pic>
                  </a:graphicData>
                </a:graphic>
              </wp:anchor>
            </w:drawing>
          </mc:Fallback>
        </mc:AlternateContent>
      </w:r>
    </w:p>
    <w:p w:rsidR="00000000" w:rsidDel="00000000" w:rsidP="00000000" w:rsidRDefault="00000000" w:rsidRPr="00000000" w14:paraId="000000E3">
      <w:pPr>
        <w:spacing w:after="0" w:lineRule="auto"/>
        <w:rPr>
          <w:color w:val="000000"/>
        </w:rPr>
      </w:pPr>
      <w:r w:rsidDel="00000000" w:rsidR="00000000" w:rsidRPr="00000000">
        <w:rPr>
          <w:rtl w:val="0"/>
        </w:rPr>
      </w:r>
    </w:p>
    <w:p w:rsidR="00000000" w:rsidDel="00000000" w:rsidP="00000000" w:rsidRDefault="00000000" w:rsidRPr="00000000" w14:paraId="000000E4">
      <w:pPr>
        <w:spacing w:after="0" w:lineRule="auto"/>
        <w:rPr>
          <w:color w:val="000000"/>
        </w:rPr>
      </w:pPr>
      <w:r w:rsidDel="00000000" w:rsidR="00000000" w:rsidRPr="00000000">
        <w:rPr>
          <w:rtl w:val="0"/>
        </w:rPr>
      </w:r>
    </w:p>
    <w:p w:rsidR="00000000" w:rsidDel="00000000" w:rsidP="00000000" w:rsidRDefault="00000000" w:rsidRPr="00000000" w14:paraId="000000E5">
      <w:pPr>
        <w:numPr>
          <w:ilvl w:val="0"/>
          <w:numId w:val="7"/>
        </w:numPr>
        <w:spacing w:after="0" w:lineRule="auto"/>
        <w:ind w:left="720" w:right="-26" w:hanging="360"/>
        <w:jc w:val="both"/>
        <w:rPr/>
      </w:pPr>
      <w:r w:rsidDel="00000000" w:rsidR="00000000" w:rsidRPr="00000000">
        <w:rPr>
          <w:rtl w:val="0"/>
        </w:rPr>
        <w:t xml:space="preserve">Perkuliahan dan praktikum diselenggarakan sesuai dengan ketentuan yang terdapat pada Buku Panduan Sarjana IPB.</w:t>
      </w:r>
    </w:p>
    <w:p w:rsidR="00000000" w:rsidDel="00000000" w:rsidP="00000000" w:rsidRDefault="00000000" w:rsidRPr="00000000" w14:paraId="000000E6">
      <w:pPr>
        <w:numPr>
          <w:ilvl w:val="0"/>
          <w:numId w:val="7"/>
        </w:numPr>
        <w:spacing w:after="0" w:lineRule="auto"/>
        <w:ind w:left="720" w:hanging="360"/>
        <w:jc w:val="both"/>
        <w:rPr/>
      </w:pPr>
      <w:r w:rsidDel="00000000" w:rsidR="00000000" w:rsidRPr="00000000">
        <w:rPr>
          <w:rtl w:val="0"/>
        </w:rPr>
        <w:t xml:space="preserve">Mahasiswa yang melakukan kecurangan dalam pelaksanaan ujian akan diberikan nilai </w:t>
      </w: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0E7">
      <w:pPr>
        <w:numPr>
          <w:ilvl w:val="0"/>
          <w:numId w:val="7"/>
        </w:numPr>
        <w:spacing w:after="0" w:lineRule="auto"/>
        <w:ind w:left="720" w:hanging="360"/>
        <w:jc w:val="both"/>
        <w:rPr/>
      </w:pPr>
      <w:r w:rsidDel="00000000" w:rsidR="00000000" w:rsidRPr="00000000">
        <w:rPr>
          <w:rtl w:val="0"/>
        </w:rPr>
        <w:t xml:space="preserve">Tidak ada toleransi atas keterlambatan pengumpulan tugas. Tugas yang dikumpulkan melewati batas waktu tidak akan dinilai dan diberi nilai 0.</w:t>
      </w:r>
    </w:p>
    <w:p w:rsidR="00000000" w:rsidDel="00000000" w:rsidP="00000000" w:rsidRDefault="00000000" w:rsidRPr="00000000" w14:paraId="000000E8">
      <w:pPr>
        <w:numPr>
          <w:ilvl w:val="0"/>
          <w:numId w:val="7"/>
        </w:numPr>
        <w:spacing w:after="0" w:lineRule="auto"/>
        <w:ind w:left="720" w:right="-26" w:hanging="360"/>
        <w:jc w:val="both"/>
        <w:rPr/>
      </w:pPr>
      <w:r w:rsidDel="00000000" w:rsidR="00000000" w:rsidRPr="00000000">
        <w:rPr>
          <w:rtl w:val="0"/>
        </w:rPr>
        <w:t xml:space="preserve">Tidak ada ujian  perbaikan.</w:t>
      </w:r>
    </w:p>
    <w:p w:rsidR="00000000" w:rsidDel="00000000" w:rsidP="00000000" w:rsidRDefault="00000000" w:rsidRPr="00000000" w14:paraId="000000E9">
      <w:pPr>
        <w:spacing w:after="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5994400" cy="374650"/>
                <wp:effectExtent b="0" l="0" r="0" t="0"/>
                <wp:wrapNone/>
                <wp:docPr id="41" name=""/>
                <a:graphic>
                  <a:graphicData uri="http://schemas.microsoft.com/office/word/2010/wordprocessingShape">
                    <wps:wsp>
                      <wps:cNvSpPr/>
                      <wps:cNvPr id="8" name="Shape 8"/>
                      <wps:spPr>
                        <a:xfrm>
                          <a:off x="2355150" y="3599025"/>
                          <a:ext cx="5981700" cy="361950"/>
                        </a:xfrm>
                        <a:prstGeom prst="rect">
                          <a:avLst/>
                        </a:prstGeom>
                        <a:gradFill>
                          <a:gsLst>
                            <a:gs pos="0">
                              <a:srgbClr val="FFFFFF"/>
                            </a:gs>
                            <a:gs pos="100000">
                              <a:srgbClr val="999999"/>
                            </a:gs>
                          </a:gsLst>
                          <a:lin ang="5400000" scaled="0"/>
                        </a:gradFill>
                        <a:ln cap="flat" cmpd="sng" w="12700">
                          <a:solidFill>
                            <a:srgbClr val="666666"/>
                          </a:solidFill>
                          <a:prstDash val="solid"/>
                          <a:miter lim="800000"/>
                          <a:headEnd len="sm" w="sm" type="none"/>
                          <a:tailEnd len="sm" w="sm" type="none"/>
                        </a:ln>
                        <a:effectLst>
                          <a:outerShdw rotWithShape="0" algn="ctr" dir="3806097" dist="28398">
                            <a:srgbClr val="7F7F7F">
                              <a:alpha val="49803"/>
                            </a:srgbClr>
                          </a:outerShdw>
                        </a:effectLst>
                      </wps:spPr>
                      <wps:txbx>
                        <w:txbxContent>
                          <w:p w:rsidR="00000000" w:rsidDel="00000000" w:rsidP="00000000" w:rsidRDefault="00000000" w:rsidRPr="00000000">
                            <w:pPr>
                              <w:spacing w:after="200" w:before="0" w:line="275.9999942779541"/>
                              <w:ind w:left="0" w:right="-3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[8] Kehadiran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5994400" cy="374650"/>
                <wp:effectExtent b="0" l="0" r="0" t="0"/>
                <wp:wrapNone/>
                <wp:docPr id="4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994400" cy="374650"/>
                        </a:xfrm>
                        <a:prstGeom prst="rect"/>
                        <a:ln/>
                      </pic:spPr>
                    </pic:pic>
                  </a:graphicData>
                </a:graphic>
              </wp:anchor>
            </w:drawing>
          </mc:Fallback>
        </mc:AlternateContent>
      </w:r>
    </w:p>
    <w:p w:rsidR="00000000" w:rsidDel="00000000" w:rsidP="00000000" w:rsidRDefault="00000000" w:rsidRPr="00000000" w14:paraId="000000EA">
      <w:pPr>
        <w:spacing w:after="0" w:lineRule="auto"/>
        <w:jc w:val="both"/>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numPr>
          <w:ilvl w:val="0"/>
          <w:numId w:val="8"/>
        </w:numPr>
        <w:spacing w:after="0" w:lineRule="auto"/>
        <w:ind w:left="709" w:hanging="360"/>
        <w:jc w:val="both"/>
        <w:rPr/>
      </w:pPr>
      <w:r w:rsidDel="00000000" w:rsidR="00000000" w:rsidRPr="00000000">
        <w:rPr>
          <w:rtl w:val="0"/>
        </w:rPr>
        <w:t xml:space="preserve">Peserta kuliah wajib mengikuti kuliah dan praktikum setidaknya 11 dari 14 pertemuan yang diselenggarakan. Tidak ada tugas yang diberikan untuk mengganti ketidakhadiran tersebut. Proyek pengembangan sistem mahasiswa yang tidak memenuhi batas kehadiran tersebut tidak akan dinilai dan diperhitungkan dalam perhitungan nilai akhir. </w:t>
      </w:r>
    </w:p>
    <w:p w:rsidR="00000000" w:rsidDel="00000000" w:rsidP="00000000" w:rsidRDefault="00000000" w:rsidRPr="00000000" w14:paraId="000000EE">
      <w:pPr>
        <w:numPr>
          <w:ilvl w:val="0"/>
          <w:numId w:val="8"/>
        </w:numPr>
        <w:spacing w:after="0" w:lineRule="auto"/>
        <w:ind w:left="709" w:hanging="360"/>
        <w:jc w:val="both"/>
        <w:rPr/>
      </w:pPr>
      <w:r w:rsidDel="00000000" w:rsidR="00000000" w:rsidRPr="00000000">
        <w:rPr>
          <w:rtl w:val="0"/>
        </w:rPr>
        <w:t xml:space="preserve">Mahasiswa yang melakukan kecurangan dalam absen dinyatakan </w:t>
      </w:r>
      <w:r w:rsidDel="00000000" w:rsidR="00000000" w:rsidRPr="00000000">
        <w:rPr>
          <w:b w:val="1"/>
          <w:rtl w:val="0"/>
        </w:rPr>
        <w:t xml:space="preserve">tidak lulus</w:t>
      </w:r>
      <w:r w:rsidDel="00000000" w:rsidR="00000000" w:rsidRPr="00000000">
        <w:rPr>
          <w:rtl w:val="0"/>
        </w:rPr>
        <w:t xml:space="preserve"> dari mata kuliah ini.</w:t>
      </w:r>
    </w:p>
    <w:p w:rsidR="00000000" w:rsidDel="00000000" w:rsidP="00000000" w:rsidRDefault="00000000" w:rsidRPr="00000000" w14:paraId="000000EF">
      <w:pPr>
        <w:numPr>
          <w:ilvl w:val="0"/>
          <w:numId w:val="8"/>
        </w:numPr>
        <w:spacing w:after="0" w:lineRule="auto"/>
        <w:ind w:left="709" w:hanging="360"/>
        <w:jc w:val="both"/>
        <w:rPr/>
      </w:pPr>
      <w:r w:rsidDel="00000000" w:rsidR="00000000" w:rsidRPr="00000000">
        <w:rPr>
          <w:rtl w:val="0"/>
        </w:rPr>
        <w:t xml:space="preserve">Mahasiswa diwajibkan menyerahkan bukti ketidakhadiran yang sah kepada Bagian Akademik Departemen Ilmu Komputer selambat-lambatnya seminggu sejak tanggal mahasiswa tersebut tidak hadir dalam perkuliahan.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0" w:sz="4" w:val="single"/>
          <w:right w:color="000000" w:space="4" w:sz="4" w:val="single"/>
        </w:pBdr>
        <w:spacing w:after="0" w:lineRule="auto"/>
        <w:jc w:val="both"/>
        <w:rPr/>
      </w:pPr>
      <w:r w:rsidDel="00000000" w:rsidR="00000000" w:rsidRPr="00000000">
        <w:rPr>
          <w:rtl w:val="0"/>
        </w:rPr>
        <w:t xml:space="preserve">Kontrak perkuliahan ini telah disampaikan dan dikomunikasikan kepada mahasiswa pada:</w:t>
      </w:r>
    </w:p>
    <w:p w:rsidR="00000000" w:rsidDel="00000000" w:rsidP="00000000" w:rsidRDefault="00000000" w:rsidRPr="00000000" w14:paraId="000000F2">
      <w:pPr>
        <w:pBdr>
          <w:top w:color="000000" w:space="1" w:sz="4" w:val="single"/>
          <w:left w:color="000000" w:space="4" w:sz="4" w:val="single"/>
          <w:bottom w:color="000000" w:space="10" w:sz="4" w:val="single"/>
          <w:right w:color="000000" w:space="4" w:sz="4" w:val="single"/>
        </w:pBdr>
        <w:spacing w:after="0" w:lineRule="auto"/>
        <w:jc w:val="both"/>
        <w:rPr/>
      </w:pP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0" w:sz="4" w:val="single"/>
          <w:right w:color="000000" w:space="4" w:sz="4" w:val="single"/>
        </w:pBdr>
        <w:spacing w:after="0" w:lineRule="auto"/>
        <w:jc w:val="both"/>
        <w:rPr/>
      </w:pPr>
      <w:r w:rsidDel="00000000" w:rsidR="00000000" w:rsidRPr="00000000">
        <w:rPr>
          <w:rtl w:val="0"/>
        </w:rPr>
        <w:t xml:space="preserve">Hari/Tanggal: Rabu, 22 Februari 2020</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t xml:space="preserve">Dosen yang menyampaikan</w:t>
        <w:tab/>
        <w:t xml:space="preserve">Perwakilan mahasiswa</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t xml:space="preserve">________________________</w:t>
        <w:tab/>
        <w:t xml:space="preserve">________________________</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tab/>
        <w:t xml:space="preserve">NRP: </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tabs>
          <w:tab w:val="left" w:pos="5040"/>
        </w:tabs>
        <w:spacing w:after="0" w:lineRule="auto"/>
        <w:jc w:val="both"/>
        <w:rPr/>
      </w:pPr>
      <w:r w:rsidDel="00000000" w:rsidR="00000000" w:rsidRPr="00000000">
        <w:rPr>
          <w:rtl w:val="0"/>
        </w:rPr>
        <w:t xml:space="preserve">NIP.</w:t>
        <w:tab/>
        <w:t xml:space="preserve">No HP</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tabs>
          <w:tab w:val="left" w:pos="5805"/>
        </w:tabs>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Hasil foto diperbolehkan, namun kualitas harus tinggi dan telah diolah sedemikan rupa hingga menyerupai hasil </w:t>
        <w:br w:type="textWrapping"/>
        <w:t xml:space="preserve">  pindai. Resume dalam bentuk foto yang diambil sembarangan tidak akan diperhitungkan dalam penilaian akhir.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029C8"/>
    <w:pPr>
      <w:spacing w:after="200" w:line="276" w:lineRule="auto"/>
    </w:pPr>
    <w:rPr>
      <w:rFonts w:ascii="Times New Roman" w:hAnsi="Times New Roman"/>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29C8"/>
    <w:pPr>
      <w:ind w:left="720"/>
      <w:contextualSpacing w:val="1"/>
    </w:pPr>
  </w:style>
  <w:style w:type="paragraph" w:styleId="Default" w:customStyle="1">
    <w:name w:val="Default"/>
    <w:rsid w:val="002E1A0E"/>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39"/>
    <w:rsid w:val="003743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E310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E310B"/>
    <w:rPr>
      <w:rFonts w:ascii="Times New Roman" w:hAnsi="Times New Roman"/>
      <w:sz w:val="20"/>
      <w:szCs w:val="20"/>
      <w:lang w:val="id-ID"/>
    </w:rPr>
  </w:style>
  <w:style w:type="character" w:styleId="FootnoteReference">
    <w:name w:val="footnote reference"/>
    <w:basedOn w:val="DefaultParagraphFont"/>
    <w:uiPriority w:val="99"/>
    <w:semiHidden w:val="1"/>
    <w:unhideWhenUsed w:val="1"/>
    <w:rsid w:val="000E310B"/>
    <w:rPr>
      <w:vertAlign w:val="superscript"/>
    </w:rPr>
  </w:style>
  <w:style w:type="character" w:styleId="Hyperlink">
    <w:name w:val="Hyperlink"/>
    <w:basedOn w:val="DefaultParagraphFont"/>
    <w:uiPriority w:val="99"/>
    <w:unhideWhenUsed w:val="1"/>
    <w:rsid w:val="003A1C8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9CieEL4LNOUCwK4H6nV4j0qg==">AMUW2mX1p6JCGAbMvZMA5wWzXGATl49ataUL91ZnwueliRbEXl89hpfNjqQWaBHGqqvXJSnJVXApfXygoFakKcXMDrbe+tsiGlvuKCciP+qQBE7x9AShrxAxDRFDI7hL3yTZ8gCttlGru3fe9YyIGPey7dRUStL/q4IkVrVELsi6xOUzoNmdOdU9KVqN7dbJzY0VAZasr8NBlzflU5VMsEyIByL8z9UTxVZdG11CqSUW0b34oEkUlccibGaiMZL9vpaXGlTye1v1Z8zXOzToeGB+opBpuNT8ow/6FsIIajQb1iqpT2/0wRPsqp9NH33t2FbP/u5bnc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2016-02-06T04:16:00Z</dcterms:created>
  <dc:creator>ilkom</dc:creator>
</cp:coreProperties>
</file>