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604" w:rsidRDefault="00EC5604" w:rsidP="00EC5604">
      <w:pPr>
        <w:pStyle w:val="NoSpacing"/>
      </w:pPr>
      <w:r>
        <w:t>Title: Unraveling the World of Big Data: Tools and Techniques for Success</w:t>
      </w:r>
    </w:p>
    <w:p w:rsidR="00EC5604" w:rsidRDefault="00EC5604" w:rsidP="00EC5604">
      <w:pPr>
        <w:pStyle w:val="NoSpacing"/>
        <w:jc w:val="both"/>
      </w:pPr>
    </w:p>
    <w:p w:rsidR="00EC5604" w:rsidRDefault="00EC5604" w:rsidP="00EC5604">
      <w:pPr>
        <w:pStyle w:val="NoSpacing"/>
        <w:jc w:val="both"/>
      </w:pPr>
      <w:r>
        <w:t>In the era of big data, organizations are faced with the challenge of harnessing the immense volume, velocity, and variety of data to derive actionable insights. To tackle this challenge effectively, a plethora of tools and techniques have emerged, enabling businesses to store, process, analyze, and visualize data at scale. In this document, we explore some of the key tools and techniques essential for na</w:t>
      </w:r>
      <w:r>
        <w:t>vigating the world of big data.</w:t>
      </w:r>
    </w:p>
    <w:p w:rsidR="00EC5604" w:rsidRDefault="00EC5604" w:rsidP="00EC5604">
      <w:pPr>
        <w:pStyle w:val="NoSpacing"/>
        <w:numPr>
          <w:ilvl w:val="0"/>
          <w:numId w:val="1"/>
        </w:numPr>
        <w:jc w:val="both"/>
      </w:pPr>
      <w:r>
        <w:t>Hadoop: Hadoop is an open-source framework for distributed storage and processing of large datasets across clusters of commodity hardware. Its core components, including Hadoop Distributed File System (HDFS) and MapReduce, enable scalable and fault-tolerant storage and processing of big data.</w:t>
      </w:r>
    </w:p>
    <w:p w:rsidR="00EC5604" w:rsidRDefault="00EC5604" w:rsidP="00EC5604">
      <w:pPr>
        <w:pStyle w:val="NoSpacing"/>
        <w:numPr>
          <w:ilvl w:val="0"/>
          <w:numId w:val="1"/>
        </w:numPr>
        <w:jc w:val="both"/>
      </w:pPr>
      <w:r>
        <w:t xml:space="preserve"> Apache Spark: Apache Spark is a fast and general-purpose distributed computing engine that provides in-memory data processing capabilities. Spark's unified analytics engine supports batch processing, real-time streaming, machine learning, and graph processing, making it a versatile tool for big data analytics.</w:t>
      </w:r>
    </w:p>
    <w:p w:rsidR="00EC5604" w:rsidRDefault="00EC5604" w:rsidP="00EC5604">
      <w:pPr>
        <w:pStyle w:val="NoSpacing"/>
        <w:jc w:val="both"/>
      </w:pPr>
      <w:r>
        <w:t>Data Processing</w:t>
      </w:r>
    </w:p>
    <w:p w:rsidR="00EC5604" w:rsidRDefault="00EC5604" w:rsidP="00EC5604">
      <w:pPr>
        <w:pStyle w:val="NoSpacing"/>
        <w:jc w:val="both"/>
      </w:pPr>
      <w:r>
        <w:t xml:space="preserve">1. Apache Hive: Apache Hive is a data warehouse infrastructure built on top of Hadoop that provides a SQL-like interface for querying and analyzing data stored in Hadoop Distributed File System (HDFS). Hive queries are translated into MapReduce or Apache </w:t>
      </w:r>
      <w:proofErr w:type="spellStart"/>
      <w:r>
        <w:t>Tez</w:t>
      </w:r>
      <w:proofErr w:type="spellEnd"/>
      <w:r>
        <w:t xml:space="preserve"> jobs, enabling interactive a</w:t>
      </w:r>
      <w:r>
        <w:t>nd ad-hoc analysis of big data.</w:t>
      </w:r>
    </w:p>
    <w:p w:rsidR="00EC5604" w:rsidRDefault="00EC5604" w:rsidP="00EC5604">
      <w:pPr>
        <w:pStyle w:val="NoSpacing"/>
        <w:jc w:val="both"/>
      </w:pPr>
      <w:r>
        <w:t xml:space="preserve">2. Apache </w:t>
      </w:r>
      <w:proofErr w:type="spellStart"/>
      <w:r>
        <w:t>Flink</w:t>
      </w:r>
      <w:proofErr w:type="spellEnd"/>
      <w:r>
        <w:t xml:space="preserve">: Apache </w:t>
      </w:r>
      <w:proofErr w:type="spellStart"/>
      <w:r>
        <w:t>Flink</w:t>
      </w:r>
      <w:proofErr w:type="spellEnd"/>
      <w:r>
        <w:t xml:space="preserve"> is a stream processing framework that supports event-driven and real-time data processing. </w:t>
      </w:r>
      <w:proofErr w:type="spellStart"/>
      <w:r>
        <w:t>Flink's</w:t>
      </w:r>
      <w:proofErr w:type="spellEnd"/>
      <w:r>
        <w:t xml:space="preserve"> unique features, such as event time processing, </w:t>
      </w:r>
      <w:proofErr w:type="spellStart"/>
      <w:r>
        <w:t>stateful</w:t>
      </w:r>
      <w:proofErr w:type="spellEnd"/>
      <w:r>
        <w:t xml:space="preserve"> computations, and exactly-once semantics, make it suitable for building scalable and fault-tolerant streaming applications.</w:t>
      </w:r>
    </w:p>
    <w:p w:rsidR="00EC5604" w:rsidRDefault="00EC5604" w:rsidP="00EC5604">
      <w:pPr>
        <w:pStyle w:val="NoSpacing"/>
        <w:jc w:val="both"/>
      </w:pPr>
    </w:p>
    <w:p w:rsidR="00EC5604" w:rsidRDefault="00EC5604" w:rsidP="00EC5604">
      <w:pPr>
        <w:pStyle w:val="NoSpacing"/>
        <w:jc w:val="both"/>
      </w:pPr>
      <w:r>
        <w:t>Data Analytics</w:t>
      </w:r>
    </w:p>
    <w:p w:rsidR="00EC5604" w:rsidRDefault="00EC5604" w:rsidP="00EC5604">
      <w:pPr>
        <w:pStyle w:val="NoSpacing"/>
        <w:jc w:val="both"/>
      </w:pPr>
      <w:r>
        <w:t xml:space="preserve">1. Apache </w:t>
      </w:r>
      <w:proofErr w:type="spellStart"/>
      <w:r>
        <w:t>HBase</w:t>
      </w:r>
      <w:proofErr w:type="spellEnd"/>
      <w:r>
        <w:t xml:space="preserve">: Apache </w:t>
      </w:r>
      <w:proofErr w:type="spellStart"/>
      <w:r>
        <w:t>HBase</w:t>
      </w:r>
      <w:proofErr w:type="spellEnd"/>
      <w:r>
        <w:t xml:space="preserve"> is a distributed, scalable, and column-oriented database built on top of Hadoop and modeled after Google's </w:t>
      </w:r>
      <w:proofErr w:type="spellStart"/>
      <w:r>
        <w:t>Bigtable</w:t>
      </w:r>
      <w:proofErr w:type="spellEnd"/>
      <w:r>
        <w:t xml:space="preserve">. </w:t>
      </w:r>
      <w:proofErr w:type="spellStart"/>
      <w:r>
        <w:t>HBase</w:t>
      </w:r>
      <w:proofErr w:type="spellEnd"/>
      <w:r>
        <w:t xml:space="preserve"> is designed for random, real-time read/write access to large volumes of data and is commonly used for low-latency applications like sensor data process</w:t>
      </w:r>
      <w:r>
        <w:t>ing and social media analytics.</w:t>
      </w:r>
    </w:p>
    <w:p w:rsidR="00EC5604" w:rsidRDefault="00EC5604" w:rsidP="00EC5604">
      <w:pPr>
        <w:pStyle w:val="NoSpacing"/>
        <w:jc w:val="both"/>
      </w:pPr>
      <w:r>
        <w:t>2. Apache Cassandra: Apache Cassandra is a distributed NoSQL database known for its linear scalability and high availability. Cassandra's decentralized architecture, eventual consistency model, and tunable consistency levels make it well-suited for handling large-scale, write-heavy workloads acr</w:t>
      </w:r>
      <w:r>
        <w:t>oss multiple data centers.</w:t>
      </w:r>
    </w:p>
    <w:p w:rsidR="00EC5604" w:rsidRDefault="00EC5604" w:rsidP="00EC5604">
      <w:pPr>
        <w:pStyle w:val="NoSpacing"/>
        <w:jc w:val="both"/>
      </w:pPr>
      <w:r>
        <w:t>Data Visualization</w:t>
      </w:r>
    </w:p>
    <w:p w:rsidR="00EC5604" w:rsidRDefault="00EC5604" w:rsidP="00EC5604">
      <w:pPr>
        <w:pStyle w:val="NoSpacing"/>
        <w:jc w:val="both"/>
      </w:pPr>
      <w:r>
        <w:t>1. Tableau: Tableau is a leading data visualization tool that allows users to create interactive and shareable dashboards, reports, and charts from various data sources. Tableau's drag-and-drop interface and powerful analytics capabilities make it easy for users to explore and communicate insights from big data.</w:t>
      </w:r>
    </w:p>
    <w:p w:rsidR="00EC5604" w:rsidRDefault="00EC5604" w:rsidP="00EC5604">
      <w:pPr>
        <w:pStyle w:val="NoSpacing"/>
        <w:jc w:val="both"/>
      </w:pPr>
      <w:r>
        <w:t>2. Power BI: Microsoft Power BI is a business analytics solution that enables users to visualize and share insights from their data through interactive dashboards, reports, and data visualizations. Power BI integrates seamlessly with Microsoft Azure services and other data sources, making it a popular choice for organizations leveraging big data in the cloud.</w:t>
      </w:r>
    </w:p>
    <w:p w:rsidR="00E166B5" w:rsidRDefault="00EC5604" w:rsidP="00EC5604">
      <w:pPr>
        <w:pStyle w:val="NoSpacing"/>
        <w:jc w:val="both"/>
      </w:pPr>
      <w:r>
        <w:t>The tools and techniques outlined in this document represent just a glimpse into the vast landscape of big data technologies. As organizations continue to grapple with the challenges and opportunities presented by big data, staying abreast of the latest advancements in tools and techniques will be crucial for driving innovation, optimizing operations, and unlocking the full potential of data-driven decision-making. By leveraging the right tools and techniques, businesses can turn their big data challenges into competitive advantages and chart a path to success in the digital age.</w:t>
      </w:r>
      <w:bookmarkStart w:id="0" w:name="_GoBack"/>
      <w:bookmarkEnd w:id="0"/>
    </w:p>
    <w:sectPr w:rsidR="00E1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73749"/>
    <w:multiLevelType w:val="hybridMultilevel"/>
    <w:tmpl w:val="FEE0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04"/>
    <w:rsid w:val="00E166B5"/>
    <w:rsid w:val="00EC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AF76B-5AF6-4955-B6EF-9C79ED92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56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25559922CFA142859E019021AA395E" ma:contentTypeVersion="1" ma:contentTypeDescription="Create a new document." ma:contentTypeScope="" ma:versionID="515d6b57c5150f897d4c296ca85b19d7">
  <xsd:schema xmlns:xsd="http://www.w3.org/2001/XMLSchema" xmlns:xs="http://www.w3.org/2001/XMLSchema" xmlns:p="http://schemas.microsoft.com/office/2006/metadata/properties" xmlns:ns2="a1e232ef-6da7-4677-afe4-3de02444359d" targetNamespace="http://schemas.microsoft.com/office/2006/metadata/properties" ma:root="true" ma:fieldsID="7d19f9d70ae4b1e4ecfdfa4957450160" ns2:_="">
    <xsd:import namespace="a1e232ef-6da7-4677-afe4-3de02444359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232ef-6da7-4677-afe4-3de0244435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1CD066-6152-4B64-B8EE-ED07C94EC54E}"/>
</file>

<file path=customXml/itemProps2.xml><?xml version="1.0" encoding="utf-8"?>
<ds:datastoreItem xmlns:ds="http://schemas.openxmlformats.org/officeDocument/2006/customXml" ds:itemID="{DC68A02E-4562-4274-8CBE-B19FF36D9766}"/>
</file>

<file path=docProps/app.xml><?xml version="1.0" encoding="utf-8"?>
<Properties xmlns="http://schemas.openxmlformats.org/officeDocument/2006/extended-properties" xmlns:vt="http://schemas.openxmlformats.org/officeDocument/2006/docPropsVTypes">
  <Template>Normal.dotm</Template>
  <TotalTime>2</TotalTime>
  <Pages>1</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2024-05-02T07:41:00Z</dcterms:created>
  <dcterms:modified xsi:type="dcterms:W3CDTF">2024-05-02T07:43:00Z</dcterms:modified>
</cp:coreProperties>
</file>