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7F1F" w:rsidRDefault="00627F1F">
      <w:pPr>
        <w:rPr>
          <w:rFonts w:ascii="Times New Roman" w:hAnsi="Times New Roman" w:cs="Times New Roman"/>
          <w:noProof/>
          <w:color w:val="F79646" w:themeColor="accent6"/>
          <w:lang w:eastAsia="en-GB"/>
        </w:rPr>
      </w:pPr>
    </w:p>
    <w:p w:rsidR="00362CE9" w:rsidRDefault="00922AC8" w:rsidP="00922AC8">
      <w:pPr>
        <w:jc w:val="center"/>
        <w:rPr>
          <w:rFonts w:ascii="Times New Roman" w:hAnsi="Times New Roman" w:cs="Times New Roman"/>
          <w:noProof/>
          <w:lang w:eastAsia="en-GB"/>
        </w:rPr>
      </w:pPr>
      <w:r>
        <w:rPr>
          <w:rFonts w:ascii="Times New Roman" w:hAnsi="Times New Roman" w:cs="Times New Roman"/>
          <w:noProof/>
          <w:lang w:eastAsia="en-GB"/>
        </w:rPr>
        <w:drawing>
          <wp:inline distT="0" distB="0" distL="0" distR="0" wp14:anchorId="0D2DA79E" wp14:editId="2B840D4D">
            <wp:extent cx="5159828" cy="462098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extLst>
                        <a:ext uri="{28A0092B-C50C-407E-A947-70E740481C1C}">
                          <a14:useLocalDpi xmlns:a14="http://schemas.microsoft.com/office/drawing/2010/main" val="0"/>
                        </a:ext>
                      </a:extLst>
                    </a:blip>
                    <a:stretch>
                      <a:fillRect/>
                    </a:stretch>
                  </pic:blipFill>
                  <pic:spPr>
                    <a:xfrm>
                      <a:off x="0" y="0"/>
                      <a:ext cx="5181892" cy="4640746"/>
                    </a:xfrm>
                    <a:prstGeom prst="ellipse">
                      <a:avLst/>
                    </a:prstGeom>
                    <a:ln>
                      <a:noFill/>
                    </a:ln>
                    <a:effectLst>
                      <a:softEdge rad="112500"/>
                    </a:effectLst>
                  </pic:spPr>
                </pic:pic>
              </a:graphicData>
            </a:graphic>
          </wp:inline>
        </w:drawing>
      </w:r>
    </w:p>
    <w:p w:rsidR="00362CE9" w:rsidRDefault="00A50583">
      <w:pPr>
        <w:rPr>
          <w:rFonts w:ascii="Times New Roman" w:hAnsi="Times New Roman" w:cs="Times New Roman"/>
          <w:noProof/>
          <w:lang w:eastAsia="en-GB"/>
        </w:rPr>
      </w:pPr>
      <w:r>
        <w:rPr>
          <w:rFonts w:ascii="Times New Roman" w:hAnsi="Times New Roman" w:cs="Times New Roman"/>
          <w:noProof/>
          <w:lang w:eastAsia="en-GB"/>
        </w:rPr>
        <mc:AlternateContent>
          <mc:Choice Requires="wps">
            <w:drawing>
              <wp:anchor distT="0" distB="0" distL="114300" distR="114300" simplePos="0" relativeHeight="251659264" behindDoc="0" locked="0" layoutInCell="1" allowOverlap="1" wp14:anchorId="03FEFF98" wp14:editId="68A01BAB">
                <wp:simplePos x="0" y="0"/>
                <wp:positionH relativeFrom="column">
                  <wp:posOffset>7230745</wp:posOffset>
                </wp:positionH>
                <wp:positionV relativeFrom="paragraph">
                  <wp:posOffset>140335</wp:posOffset>
                </wp:positionV>
                <wp:extent cx="7507605" cy="18298160"/>
                <wp:effectExtent l="0" t="0" r="17145" b="27940"/>
                <wp:wrapNone/>
                <wp:docPr id="5" name="Rectangle 5"/>
                <wp:cNvGraphicFramePr/>
                <a:graphic xmlns:a="http://schemas.openxmlformats.org/drawingml/2006/main">
                  <a:graphicData uri="http://schemas.microsoft.com/office/word/2010/wordprocessingShape">
                    <wps:wsp>
                      <wps:cNvSpPr/>
                      <wps:spPr>
                        <a:xfrm>
                          <a:off x="0" y="0"/>
                          <a:ext cx="7507605" cy="1829816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569.35pt;margin-top:11.05pt;width:591.15pt;height:144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" fillcolor="black [3200]" strokecolor="black [1600]" strokeweight="2pt"/>
            </w:pict>
          </mc:Fallback>
        </mc:AlternateContent>
      </w:r>
    </w:p>
    <w:p w:rsidR="00922AC8" w:rsidRDefault="00922AC8" w:rsidP="00922AC8">
      <w:pPr>
        <w:rPr>
          <w:rFonts w:ascii="Times New Roman" w:hAnsi="Times New Roman" w:cs="Times New Roman"/>
          <w:noProof/>
          <w:lang w:eastAsia="en-GB"/>
        </w:rPr>
      </w:pPr>
    </w:p>
    <w:p w:rsidR="00922AC8" w:rsidRDefault="00922AC8" w:rsidP="00922AC8">
      <w:pPr>
        <w:rPr>
          <w:rFonts w:ascii="Times New Roman" w:hAnsi="Times New Roman" w:cs="Times New Roman"/>
          <w:noProof/>
          <w:lang w:eastAsia="en-GB"/>
        </w:rPr>
      </w:pPr>
    </w:p>
    <w:p w:rsidR="00922AC8" w:rsidRDefault="00922AC8" w:rsidP="00922AC8">
      <w:pPr>
        <w:rPr>
          <w:rFonts w:ascii="Times New Roman" w:hAnsi="Times New Roman" w:cs="Times New Roman"/>
          <w:noProof/>
          <w:lang w:eastAsia="en-GB"/>
        </w:rPr>
      </w:pPr>
    </w:p>
    <w:p w:rsidR="00922AC8" w:rsidRPr="00362CE9" w:rsidRDefault="00922AC8" w:rsidP="00922AC8">
      <w:pPr>
        <w:rPr>
          <w:rFonts w:ascii="Times New Roman" w:hAnsi="Times New Roman" w:cs="Times New Roman"/>
          <w:b/>
          <w:noProof/>
          <w:sz w:val="48"/>
          <w:szCs w:val="48"/>
          <w:u w:val="single"/>
          <w:lang w:eastAsia="en-GB"/>
        </w:rPr>
      </w:pPr>
      <w:r w:rsidRPr="00362CE9">
        <w:rPr>
          <w:rFonts w:ascii="Times New Roman" w:hAnsi="Times New Roman" w:cs="Times New Roman"/>
          <w:b/>
          <w:noProof/>
          <w:sz w:val="48"/>
          <w:szCs w:val="48"/>
          <w:u w:val="single"/>
          <w:lang w:eastAsia="en-GB"/>
        </w:rPr>
        <w:t>Presenters:</w:t>
      </w:r>
    </w:p>
    <w:p w:rsidR="00922AC8" w:rsidRPr="00362CE9" w:rsidRDefault="00922AC8" w:rsidP="00922AC8">
      <w:pPr>
        <w:pStyle w:val="ListParagraph"/>
        <w:numPr>
          <w:ilvl w:val="0"/>
          <w:numId w:val="3"/>
        </w:numPr>
        <w:rPr>
          <w:rFonts w:ascii="Times New Roman" w:hAnsi="Times New Roman" w:cs="Times New Roman"/>
          <w:noProof/>
          <w:sz w:val="40"/>
          <w:szCs w:val="40"/>
          <w:lang w:eastAsia="en-GB"/>
        </w:rPr>
      </w:pPr>
      <w:r w:rsidRPr="00362CE9">
        <w:rPr>
          <w:rFonts w:ascii="Times New Roman" w:hAnsi="Times New Roman" w:cs="Times New Roman"/>
          <w:noProof/>
          <w:sz w:val="40"/>
          <w:szCs w:val="40"/>
          <w:lang w:eastAsia="en-GB"/>
        </w:rPr>
        <w:t>Areeba Javed</w:t>
      </w:r>
    </w:p>
    <w:p w:rsidR="00922AC8" w:rsidRPr="00362CE9" w:rsidRDefault="00922AC8" w:rsidP="00922AC8">
      <w:pPr>
        <w:pStyle w:val="ListParagraph"/>
        <w:numPr>
          <w:ilvl w:val="0"/>
          <w:numId w:val="3"/>
        </w:numPr>
        <w:rPr>
          <w:rFonts w:ascii="Times New Roman" w:hAnsi="Times New Roman" w:cs="Times New Roman"/>
          <w:noProof/>
          <w:sz w:val="40"/>
          <w:szCs w:val="40"/>
          <w:lang w:eastAsia="en-GB"/>
        </w:rPr>
      </w:pPr>
      <w:r w:rsidRPr="00362CE9">
        <w:rPr>
          <w:rFonts w:ascii="Times New Roman" w:hAnsi="Times New Roman" w:cs="Times New Roman"/>
          <w:noProof/>
          <w:sz w:val="40"/>
          <w:szCs w:val="40"/>
          <w:lang w:eastAsia="en-GB"/>
        </w:rPr>
        <w:t>Moiz Ansari</w:t>
      </w:r>
    </w:p>
    <w:p w:rsidR="00922AC8" w:rsidRPr="00362CE9" w:rsidRDefault="00922AC8" w:rsidP="00922AC8">
      <w:pPr>
        <w:pStyle w:val="ListParagraph"/>
        <w:numPr>
          <w:ilvl w:val="0"/>
          <w:numId w:val="3"/>
        </w:numPr>
        <w:rPr>
          <w:rFonts w:ascii="Times New Roman" w:hAnsi="Times New Roman" w:cs="Times New Roman"/>
          <w:noProof/>
          <w:sz w:val="40"/>
          <w:szCs w:val="40"/>
          <w:lang w:eastAsia="en-GB"/>
        </w:rPr>
      </w:pPr>
      <w:r w:rsidRPr="00362CE9">
        <w:rPr>
          <w:rFonts w:ascii="Times New Roman" w:hAnsi="Times New Roman" w:cs="Times New Roman"/>
          <w:noProof/>
          <w:sz w:val="40"/>
          <w:szCs w:val="40"/>
          <w:lang w:eastAsia="en-GB"/>
        </w:rPr>
        <w:t>Daud Majeed</w:t>
      </w:r>
    </w:p>
    <w:p w:rsidR="00922AC8" w:rsidRPr="00362CE9" w:rsidRDefault="00922AC8" w:rsidP="00922AC8">
      <w:pPr>
        <w:pStyle w:val="ListParagraph"/>
        <w:numPr>
          <w:ilvl w:val="0"/>
          <w:numId w:val="3"/>
        </w:numPr>
        <w:rPr>
          <w:rFonts w:ascii="Times New Roman" w:hAnsi="Times New Roman" w:cs="Times New Roman"/>
          <w:noProof/>
          <w:sz w:val="40"/>
          <w:szCs w:val="40"/>
          <w:lang w:eastAsia="en-GB"/>
        </w:rPr>
      </w:pPr>
      <w:r w:rsidRPr="00362CE9">
        <w:rPr>
          <w:rFonts w:ascii="Times New Roman" w:hAnsi="Times New Roman" w:cs="Times New Roman"/>
          <w:noProof/>
          <w:sz w:val="40"/>
          <w:szCs w:val="40"/>
          <w:lang w:eastAsia="en-GB"/>
        </w:rPr>
        <w:t>Zohaib Umer</w:t>
      </w:r>
    </w:p>
    <w:p w:rsidR="00922AC8" w:rsidRDefault="00922AC8" w:rsidP="00922AC8">
      <w:pPr>
        <w:rPr>
          <w:rFonts w:ascii="Times New Roman" w:hAnsi="Times New Roman" w:cs="Times New Roman"/>
          <w:b/>
          <w:noProof/>
          <w:sz w:val="44"/>
          <w:szCs w:val="44"/>
          <w:u w:val="single"/>
          <w:lang w:eastAsia="en-GB"/>
        </w:rPr>
      </w:pPr>
      <w:r w:rsidRPr="00362CE9">
        <w:rPr>
          <w:rFonts w:ascii="Times New Roman" w:hAnsi="Times New Roman" w:cs="Times New Roman"/>
          <w:b/>
          <w:noProof/>
          <w:sz w:val="44"/>
          <w:szCs w:val="44"/>
          <w:u w:val="single"/>
          <w:lang w:eastAsia="en-GB"/>
        </w:rPr>
        <w:t>Lab Instructor:</w:t>
      </w:r>
    </w:p>
    <w:p w:rsidR="00922AC8" w:rsidRPr="00362CE9" w:rsidRDefault="00922AC8" w:rsidP="00922AC8">
      <w:pPr>
        <w:rPr>
          <w:rFonts w:ascii="Times New Roman" w:hAnsi="Times New Roman" w:cs="Times New Roman"/>
          <w:noProof/>
          <w:sz w:val="44"/>
          <w:szCs w:val="44"/>
          <w:lang w:eastAsia="en-GB"/>
        </w:rPr>
      </w:pPr>
      <w:r>
        <w:rPr>
          <w:rFonts w:ascii="Times New Roman" w:hAnsi="Times New Roman" w:cs="Times New Roman"/>
          <w:noProof/>
          <w:sz w:val="44"/>
          <w:szCs w:val="44"/>
          <w:lang w:eastAsia="en-GB"/>
        </w:rPr>
        <w:t>Ma’am Qurrat-al-Ain</w:t>
      </w:r>
    </w:p>
    <w:p w:rsidR="00362CE9" w:rsidRPr="00922AC8" w:rsidRDefault="00362CE9" w:rsidP="009557C8">
      <w:pPr>
        <w:rPr>
          <w:rFonts w:ascii="Times New Roman" w:hAnsi="Times New Roman" w:cs="Times New Roman"/>
          <w:noProof/>
          <w:lang w:eastAsia="en-GB"/>
        </w:rPr>
      </w:pPr>
    </w:p>
    <w:p w:rsidR="00362CE9" w:rsidRDefault="00D43179">
      <w:pPr>
        <w:rPr>
          <w:rFonts w:ascii="Times New Roman" w:hAnsi="Times New Roman" w:cs="Times New Roman"/>
          <w:noProof/>
          <w:lang w:eastAsia="en-GB"/>
        </w:rPr>
      </w:pPr>
      <w:r>
        <w:rPr>
          <w:rFonts w:ascii="Times New Roman" w:hAnsi="Times New Roman" w:cs="Times New Roman"/>
          <w:noProof/>
          <w:lang w:eastAsia="en-GB"/>
        </w:rPr>
        <w:lastRenderedPageBreak/>
        <mc:AlternateContent>
          <mc:Choice Requires="wps">
            <w:drawing>
              <wp:anchor distT="0" distB="0" distL="114300" distR="114300" simplePos="0" relativeHeight="251660288" behindDoc="0" locked="0" layoutInCell="1" allowOverlap="1" wp14:anchorId="70F0A4B9" wp14:editId="5AEC39DA">
                <wp:simplePos x="0" y="0"/>
                <wp:positionH relativeFrom="column">
                  <wp:posOffset>-436880</wp:posOffset>
                </wp:positionH>
                <wp:positionV relativeFrom="paragraph">
                  <wp:posOffset>-436880</wp:posOffset>
                </wp:positionV>
                <wp:extent cx="7543800" cy="1053465"/>
                <wp:effectExtent l="0" t="0" r="19050" b="13335"/>
                <wp:wrapNone/>
                <wp:docPr id="8" name="Rectangle 8"/>
                <wp:cNvGraphicFramePr/>
                <a:graphic xmlns:a="http://schemas.openxmlformats.org/drawingml/2006/main">
                  <a:graphicData uri="http://schemas.microsoft.com/office/word/2010/wordprocessingShape">
                    <wps:wsp>
                      <wps:cNvSpPr/>
                      <wps:spPr>
                        <a:xfrm>
                          <a:off x="0" y="0"/>
                          <a:ext cx="7543800" cy="105346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 o:spid="_x0000_s1026" style="position:absolute;margin-left:-34.4pt;margin-top:-34.4pt;width:594pt;height:82.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" fillcolor="black [3200]" strokecolor="black [1600]" strokeweight="2pt"/>
            </w:pict>
          </mc:Fallback>
        </mc:AlternateContent>
      </w:r>
    </w:p>
    <w:p w:rsidR="00362CE9" w:rsidRDefault="00A50583">
      <w:pPr>
        <w:rPr>
          <w:rFonts w:ascii="Times New Roman" w:hAnsi="Times New Roman" w:cs="Times New Roman"/>
          <w:noProof/>
          <w:lang w:eastAsia="en-GB"/>
        </w:rPr>
      </w:pPr>
      <w:r>
        <w:rPr>
          <w:rFonts w:ascii="Times New Roman" w:hAnsi="Times New Roman" w:cs="Times New Roman"/>
          <w:noProof/>
          <w:lang w:eastAsia="en-GB"/>
        </w:rPr>
        <mc:AlternateContent>
          <mc:Choice Requires="wps">
            <w:drawing>
              <wp:anchor distT="0" distB="0" distL="114300" distR="114300" simplePos="0" relativeHeight="251661312" behindDoc="0" locked="0" layoutInCell="1" allowOverlap="1" wp14:anchorId="7F2FAB14" wp14:editId="62C3145A">
                <wp:simplePos x="0" y="0"/>
                <wp:positionH relativeFrom="column">
                  <wp:posOffset>-433137</wp:posOffset>
                </wp:positionH>
                <wp:positionV relativeFrom="paragraph">
                  <wp:posOffset>240632</wp:posOffset>
                </wp:positionV>
                <wp:extent cx="433070" cy="5727031"/>
                <wp:effectExtent l="0" t="0" r="24130" b="26670"/>
                <wp:wrapNone/>
                <wp:docPr id="9" name="Rectangle 9"/>
                <wp:cNvGraphicFramePr/>
                <a:graphic xmlns:a="http://schemas.openxmlformats.org/drawingml/2006/main">
                  <a:graphicData uri="http://schemas.microsoft.com/office/word/2010/wordprocessingShape">
                    <wps:wsp>
                      <wps:cNvSpPr/>
                      <wps:spPr>
                        <a:xfrm>
                          <a:off x="0" y="0"/>
                          <a:ext cx="433070" cy="572703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34.1pt;margin-top:18.95pt;width:34.1pt;height:45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" fillcolor="black [3200]" strokecolor="black [1600]" strokeweight="2pt"/>
            </w:pict>
          </mc:Fallback>
        </mc:AlternateContent>
      </w:r>
    </w:p>
    <w:p w:rsidR="00362CE9" w:rsidRDefault="00627F1F" w:rsidP="00A50583">
      <w:pPr>
        <w:rPr>
          <w:rFonts w:ascii="Times New Roman" w:hAnsi="Times New Roman" w:cs="Times New Roman"/>
          <w:noProof/>
          <w:lang w:eastAsia="en-GB"/>
        </w:rPr>
      </w:pPr>
      <w:r>
        <w:rPr>
          <w:noProof/>
          <w:lang w:eastAsia="en-GB"/>
        </w:rPr>
        <mc:AlternateContent>
          <mc:Choice Requires="wps">
            <w:drawing>
              <wp:anchor distT="0" distB="0" distL="114300" distR="114300" simplePos="0" relativeHeight="251671552" behindDoc="0" locked="0" layoutInCell="1" allowOverlap="1" wp14:anchorId="71ED3A4A" wp14:editId="34E20CFD">
                <wp:simplePos x="0" y="0"/>
                <wp:positionH relativeFrom="column">
                  <wp:posOffset>-281355</wp:posOffset>
                </wp:positionH>
                <wp:positionV relativeFrom="paragraph">
                  <wp:posOffset>5684569</wp:posOffset>
                </wp:positionV>
                <wp:extent cx="7051431" cy="4026877"/>
                <wp:effectExtent l="0" t="0" r="0" b="0"/>
                <wp:wrapNone/>
                <wp:docPr id="12" name="Text Box 12"/>
                <wp:cNvGraphicFramePr/>
                <a:graphic xmlns:a="http://schemas.openxmlformats.org/drawingml/2006/main">
                  <a:graphicData uri="http://schemas.microsoft.com/office/word/2010/wordprocessingShape">
                    <wps:wsp>
                      <wps:cNvSpPr txBox="1"/>
                      <wps:spPr>
                        <a:xfrm>
                          <a:off x="0" y="0"/>
                          <a:ext cx="7051431" cy="4026877"/>
                        </a:xfrm>
                        <a:prstGeom prst="rect">
                          <a:avLst/>
                        </a:prstGeom>
                        <a:noFill/>
                        <a:ln>
                          <a:noFill/>
                        </a:ln>
                        <a:effectLst/>
                      </wps:spPr>
                      <wps:txbx>
                        <w:txbxContent>
                          <w:p w:rsidR="00680C97" w:rsidRPr="00627F1F" w:rsidRDefault="00680C97" w:rsidP="00627F1F">
                            <w:pPr>
                              <w:pStyle w:val="Title"/>
                              <w:jc w:val="center"/>
                              <w:rPr>
                                <w:rFonts w:eastAsiaTheme="minorHAnsi"/>
                                <w:b/>
                                <w:noProof/>
                                <w:color w:val="F79646" w:themeColor="accent6"/>
                                <w:spacing w:val="0"/>
                                <w:sz w:val="180"/>
                                <w:szCs w:val="18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627F1F">
                              <w:rPr>
                                <w:b/>
                                <w:noProof/>
                                <w:color w:val="F79646" w:themeColor="accent6"/>
                                <w:spacing w:val="0"/>
                                <w:sz w:val="180"/>
                                <w:szCs w:val="18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Serverless</w:t>
                            </w:r>
                            <w:r w:rsidRPr="00627F1F">
                              <w:rPr>
                                <w:b/>
                                <w:noProof/>
                                <w:color w:val="F79646" w:themeColor="accent6"/>
                                <w:spacing w:val="0"/>
                                <w:sz w:val="180"/>
                                <w:szCs w:val="18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Pr="00627F1F">
                              <w:rPr>
                                <w:b/>
                                <w:noProof/>
                                <w:color w:val="F79646" w:themeColor="accent6"/>
                                <w:spacing w:val="0"/>
                                <w:sz w:val="180"/>
                                <w:szCs w:val="18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margin-left:-22.15pt;margin-top:447.6pt;width:555.25pt;height:317.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" filled="f" stroked="f">
                <v:textbox>
                  <w:txbxContent>
                    <w:p w:rsidR="00680C97" w:rsidRPr="00627F1F" w:rsidRDefault="00680C97" w:rsidP="00627F1F">
                      <w:pPr>
                        <w:pStyle w:val="Title"/>
                        <w:jc w:val="center"/>
                        <w:rPr>
                          <w:rFonts w:eastAsiaTheme="minorHAnsi"/>
                          <w:b/>
                          <w:noProof/>
                          <w:color w:val="F79646" w:themeColor="accent6"/>
                          <w:spacing w:val="0"/>
                          <w:sz w:val="180"/>
                          <w:szCs w:val="18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627F1F">
                        <w:rPr>
                          <w:b/>
                          <w:noProof/>
                          <w:color w:val="F79646" w:themeColor="accent6"/>
                          <w:spacing w:val="0"/>
                          <w:sz w:val="180"/>
                          <w:szCs w:val="18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Serverless</w:t>
                      </w:r>
                      <w:r w:rsidRPr="00627F1F">
                        <w:rPr>
                          <w:b/>
                          <w:noProof/>
                          <w:color w:val="F79646" w:themeColor="accent6"/>
                          <w:spacing w:val="0"/>
                          <w:sz w:val="180"/>
                          <w:szCs w:val="180"/>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Pr="00627F1F">
                        <w:rPr>
                          <w:b/>
                          <w:noProof/>
                          <w:color w:val="F79646" w:themeColor="accent6"/>
                          <w:spacing w:val="0"/>
                          <w:sz w:val="180"/>
                          <w:szCs w:val="18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Architecture</w:t>
                      </w:r>
                    </w:p>
                  </w:txbxContent>
                </v:textbox>
              </v:shape>
            </w:pict>
          </mc:Fallback>
        </mc:AlternateContent>
      </w:r>
      <w:r>
        <w:rPr>
          <w:rFonts w:ascii="Times New Roman" w:hAnsi="Times New Roman" w:cs="Times New Roman"/>
          <w:noProof/>
          <w:lang w:eastAsia="en-GB"/>
        </w:rPr>
        <mc:AlternateContent>
          <mc:Choice Requires="wps">
            <w:drawing>
              <wp:anchor distT="0" distB="0" distL="114300" distR="114300" simplePos="0" relativeHeight="251664384" behindDoc="0" locked="0" layoutInCell="1" allowOverlap="1" wp14:anchorId="7DB1FDBC" wp14:editId="30601AB4">
                <wp:simplePos x="0" y="0"/>
                <wp:positionH relativeFrom="column">
                  <wp:posOffset>-433070</wp:posOffset>
                </wp:positionH>
                <wp:positionV relativeFrom="paragraph">
                  <wp:posOffset>5531485</wp:posOffset>
                </wp:positionV>
                <wp:extent cx="7543800" cy="4283075"/>
                <wp:effectExtent l="0" t="0" r="19050" b="22225"/>
                <wp:wrapNone/>
                <wp:docPr id="11" name="Rectangle 11"/>
                <wp:cNvGraphicFramePr/>
                <a:graphic xmlns:a="http://schemas.openxmlformats.org/drawingml/2006/main">
                  <a:graphicData uri="http://schemas.microsoft.com/office/word/2010/wordprocessingShape">
                    <wps:wsp>
                      <wps:cNvSpPr/>
                      <wps:spPr>
                        <a:xfrm>
                          <a:off x="0" y="0"/>
                          <a:ext cx="7543800" cy="428307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680C97" w:rsidRDefault="00680C97" w:rsidP="00627F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27" style="position:absolute;margin-left:-34.1pt;margin-top:435.55pt;width:594pt;height:33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" fillcolor="black [3200]" strokecolor="black [1600]" strokeweight="2pt">
                <v:textbox>
                  <w:txbxContent>
                    <w:p w:rsidR="00680C97" w:rsidRDefault="00680C97" w:rsidP="00627F1F">
                      <w:pPr>
                        <w:jc w:val="center"/>
                      </w:pPr>
                    </w:p>
                  </w:txbxContent>
                </v:textbox>
              </v:rect>
            </w:pict>
          </mc:Fallback>
        </mc:AlternateContent>
      </w:r>
      <w:r w:rsidR="00A50583">
        <w:rPr>
          <w:rFonts w:ascii="Times New Roman" w:hAnsi="Times New Roman" w:cs="Times New Roman"/>
          <w:noProof/>
          <w:lang w:eastAsia="en-GB"/>
        </w:rPr>
        <mc:AlternateContent>
          <mc:Choice Requires="wps">
            <w:drawing>
              <wp:anchor distT="0" distB="0" distL="114300" distR="114300" simplePos="0" relativeHeight="251663360" behindDoc="0" locked="0" layoutInCell="1" allowOverlap="1" wp14:anchorId="130C1B3D" wp14:editId="527D9D32">
                <wp:simplePos x="0" y="0"/>
                <wp:positionH relativeFrom="column">
                  <wp:posOffset>6761747</wp:posOffset>
                </wp:positionH>
                <wp:positionV relativeFrom="paragraph">
                  <wp:posOffset>1036</wp:posOffset>
                </wp:positionV>
                <wp:extent cx="433070" cy="5654842"/>
                <wp:effectExtent l="0" t="0" r="24130" b="22225"/>
                <wp:wrapNone/>
                <wp:docPr id="10" name="Rectangle 10"/>
                <wp:cNvGraphicFramePr/>
                <a:graphic xmlns:a="http://schemas.openxmlformats.org/drawingml/2006/main">
                  <a:graphicData uri="http://schemas.microsoft.com/office/word/2010/wordprocessingShape">
                    <wps:wsp>
                      <wps:cNvSpPr/>
                      <wps:spPr>
                        <a:xfrm>
                          <a:off x="0" y="0"/>
                          <a:ext cx="433070" cy="5654842"/>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6" style="position:absolute;margin-left:532.4pt;margin-top:.1pt;width:34.1pt;height:44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" fillcolor="black [3200]" strokecolor="black [1600]" strokeweight="2pt"/>
            </w:pict>
          </mc:Fallback>
        </mc:AlternateContent>
      </w:r>
      <w:r w:rsidR="00A50583">
        <w:rPr>
          <w:rFonts w:ascii="Times New Roman" w:hAnsi="Times New Roman" w:cs="Times New Roman"/>
          <w:noProof/>
          <w:lang w:eastAsia="en-GB"/>
        </w:rPr>
        <w:drawing>
          <wp:inline distT="0" distB="0" distL="0" distR="0" wp14:anchorId="2562115D" wp14:editId="3E40F533">
            <wp:extent cx="6754091" cy="5948546"/>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pagejpg.jpg"/>
                    <pic:cNvPicPr/>
                  </pic:nvPicPr>
                  <pic:blipFill>
                    <a:blip r:embed="rId8">
                      <a:extLst>
                        <a:ext uri="{28A0092B-C50C-407E-A947-70E740481C1C}">
                          <a14:useLocalDpi xmlns:a14="http://schemas.microsoft.com/office/drawing/2010/main" val="0"/>
                        </a:ext>
                      </a:extLst>
                    </a:blip>
                    <a:stretch>
                      <a:fillRect/>
                    </a:stretch>
                  </pic:blipFill>
                  <pic:spPr>
                    <a:xfrm>
                      <a:off x="0" y="0"/>
                      <a:ext cx="6778590" cy="5970123"/>
                    </a:xfrm>
                    <a:prstGeom prst="rect">
                      <a:avLst/>
                    </a:prstGeom>
                  </pic:spPr>
                </pic:pic>
              </a:graphicData>
            </a:graphic>
          </wp:inline>
        </w:drawing>
      </w:r>
    </w:p>
    <w:p w:rsidR="00A50583" w:rsidRDefault="00A50583" w:rsidP="00A50583">
      <w:pPr>
        <w:rPr>
          <w:rFonts w:ascii="Times New Roman" w:hAnsi="Times New Roman" w:cs="Times New Roman"/>
          <w:noProof/>
          <w:lang w:eastAsia="en-GB"/>
        </w:rPr>
      </w:pPr>
    </w:p>
    <w:p w:rsidR="00A50583" w:rsidRDefault="00A50583" w:rsidP="00A50583">
      <w:pPr>
        <w:rPr>
          <w:rFonts w:ascii="Times New Roman" w:hAnsi="Times New Roman" w:cs="Times New Roman"/>
          <w:noProof/>
          <w:lang w:eastAsia="en-GB"/>
        </w:rPr>
      </w:pPr>
    </w:p>
    <w:p w:rsidR="00A50583" w:rsidRPr="00A50583" w:rsidRDefault="00A50583" w:rsidP="00A50583">
      <w:pPr>
        <w:rPr>
          <w:rFonts w:ascii="Times New Roman" w:hAnsi="Times New Roman" w:cs="Times New Roman"/>
          <w:noProof/>
          <w:color w:val="F79646" w:themeColor="accent6"/>
          <w:lang w:eastAsia="en-GB"/>
        </w:rPr>
      </w:pPr>
      <w:r>
        <w:rPr>
          <w:rFonts w:ascii="Times New Roman" w:hAnsi="Times New Roman" w:cs="Times New Roman"/>
          <w:noProof/>
          <w:color w:val="F79646" w:themeColor="accent6"/>
          <w:lang w:eastAsia="en-GB"/>
        </w:rPr>
        <w:t>D</w:t>
      </w:r>
    </w:p>
    <w:p w:rsidR="00362CE9" w:rsidRDefault="00362CE9">
      <w:pPr>
        <w:rPr>
          <w:rFonts w:ascii="Times New Roman" w:hAnsi="Times New Roman" w:cs="Times New Roman"/>
          <w:noProof/>
          <w:lang w:eastAsia="en-GB"/>
        </w:rPr>
      </w:pPr>
    </w:p>
    <w:p w:rsidR="00362CE9" w:rsidRDefault="00362CE9">
      <w:pPr>
        <w:rPr>
          <w:rFonts w:ascii="Times New Roman" w:hAnsi="Times New Roman" w:cs="Times New Roman"/>
          <w:noProof/>
          <w:lang w:eastAsia="en-GB"/>
        </w:rPr>
      </w:pPr>
    </w:p>
    <w:p w:rsidR="00362CE9" w:rsidRDefault="00362CE9">
      <w:pPr>
        <w:rPr>
          <w:rFonts w:ascii="Times New Roman" w:hAnsi="Times New Roman" w:cs="Times New Roman"/>
          <w:noProof/>
          <w:lang w:eastAsia="en-GB"/>
        </w:rPr>
      </w:pPr>
    </w:p>
    <w:p w:rsidR="00362CE9" w:rsidRDefault="00362CE9">
      <w:pPr>
        <w:rPr>
          <w:rFonts w:ascii="Times New Roman" w:hAnsi="Times New Roman" w:cs="Times New Roman"/>
          <w:noProof/>
          <w:lang w:eastAsia="en-GB"/>
        </w:rPr>
      </w:pPr>
    </w:p>
    <w:p w:rsidR="00362CE9" w:rsidRDefault="00362CE9">
      <w:pPr>
        <w:rPr>
          <w:rFonts w:ascii="Times New Roman" w:hAnsi="Times New Roman" w:cs="Times New Roman"/>
          <w:noProof/>
          <w:lang w:eastAsia="en-GB"/>
        </w:rPr>
      </w:pPr>
    </w:p>
    <w:p w:rsidR="00362CE9" w:rsidRDefault="00362CE9">
      <w:pPr>
        <w:rPr>
          <w:rFonts w:ascii="Times New Roman" w:hAnsi="Times New Roman" w:cs="Times New Roman"/>
          <w:noProof/>
          <w:lang w:eastAsia="en-GB"/>
        </w:rPr>
      </w:pPr>
    </w:p>
    <w:p w:rsidR="00362CE9" w:rsidRDefault="00362CE9">
      <w:pPr>
        <w:rPr>
          <w:rFonts w:ascii="Times New Roman" w:hAnsi="Times New Roman" w:cs="Times New Roman"/>
          <w:noProof/>
          <w:lang w:eastAsia="en-GB"/>
        </w:rPr>
      </w:pPr>
    </w:p>
    <w:p w:rsidR="00C06E93" w:rsidRPr="007B2EDA" w:rsidRDefault="00C06E93" w:rsidP="00D6280F">
      <w:pPr>
        <w:pStyle w:val="Heading1"/>
        <w:rPr>
          <w:rFonts w:ascii="Times New Roman" w:hAnsi="Times New Roman" w:cs="Times New Roman"/>
          <w:u w:val="single"/>
        </w:rPr>
      </w:pPr>
      <w:r w:rsidRPr="007B2EDA">
        <w:rPr>
          <w:rFonts w:ascii="Times New Roman" w:hAnsi="Times New Roman" w:cs="Times New Roman"/>
          <w:u w:val="single"/>
        </w:rPr>
        <w:lastRenderedPageBreak/>
        <w:t>INTRODUCTION:</w:t>
      </w:r>
    </w:p>
    <w:p w:rsidR="00D6280F" w:rsidRPr="007B2EDA" w:rsidRDefault="00D6280F" w:rsidP="00D6280F">
      <w:pPr>
        <w:rPr>
          <w:rFonts w:ascii="Times New Roman" w:hAnsi="Times New Roman" w:cs="Times New Roman"/>
        </w:rPr>
      </w:pPr>
    </w:p>
    <w:p w:rsidR="007670B2" w:rsidRPr="007B2EDA" w:rsidRDefault="00C06E93" w:rsidP="00D6280F">
      <w:pPr>
        <w:spacing w:line="360" w:lineRule="auto"/>
        <w:rPr>
          <w:rFonts w:ascii="Times New Roman" w:hAnsi="Times New Roman" w:cs="Times New Roman"/>
          <w:color w:val="0F0F0F"/>
        </w:rPr>
      </w:pPr>
      <w:r w:rsidRPr="007B2EDA">
        <w:rPr>
          <w:rFonts w:ascii="Times New Roman" w:hAnsi="Times New Roman" w:cs="Times New Roman"/>
          <w:color w:val="0F0F0F"/>
        </w:rPr>
        <w:t>Server less architecture is an innovative and transformative approach to software design and deployment that liberates developers from the complexities of managing underlying infrastructure. It offers a paradigm shift in cloud computing by enabling developers to build and execute services and applications without the burdensome task of directly overseeing servers or infrastructure components. In essence, it abstracts away the management of servers, allowing developers to solely focus on writing code and creating functionalities.</w:t>
      </w:r>
    </w:p>
    <w:p w:rsidR="006F62F6" w:rsidRPr="007B2EDA" w:rsidRDefault="00C06E93" w:rsidP="00D6280F">
      <w:pPr>
        <w:pStyle w:val="Heading1"/>
        <w:spacing w:line="360" w:lineRule="auto"/>
        <w:rPr>
          <w:rFonts w:ascii="Times New Roman" w:hAnsi="Times New Roman" w:cs="Times New Roman"/>
          <w:u w:val="single"/>
        </w:rPr>
      </w:pPr>
      <w:r w:rsidRPr="007B2EDA">
        <w:rPr>
          <w:rFonts w:ascii="Times New Roman" w:hAnsi="Times New Roman" w:cs="Times New Roman"/>
          <w:u w:val="single"/>
        </w:rPr>
        <w:t>CHARACTERISTICS:</w:t>
      </w:r>
    </w:p>
    <w:p w:rsidR="00C06E93" w:rsidRPr="007B2EDA" w:rsidRDefault="00C06E93" w:rsidP="00AF099F">
      <w:pPr>
        <w:pStyle w:val="Heading2"/>
        <w:rPr>
          <w:rFonts w:ascii="Times New Roman" w:hAnsi="Times New Roman" w:cs="Times New Roman"/>
        </w:rPr>
      </w:pPr>
      <w:r w:rsidRPr="007B2EDA">
        <w:rPr>
          <w:rFonts w:ascii="Times New Roman" w:hAnsi="Times New Roman" w:cs="Times New Roman"/>
        </w:rPr>
        <w:t>No Server Management:</w:t>
      </w:r>
    </w:p>
    <w:p w:rsidR="00C06E93" w:rsidRPr="007B2EDA" w:rsidRDefault="00C06E93" w:rsidP="00D6280F">
      <w:pPr>
        <w:spacing w:line="360" w:lineRule="auto"/>
        <w:rPr>
          <w:rFonts w:ascii="Times New Roman" w:hAnsi="Times New Roman" w:cs="Times New Roman"/>
        </w:rPr>
      </w:pPr>
      <w:r w:rsidRPr="007B2EDA">
        <w:rPr>
          <w:rFonts w:ascii="Times New Roman" w:hAnsi="Times New Roman" w:cs="Times New Roman"/>
        </w:rPr>
        <w:t>The prime characteristic of server less architecture is basically that the server is present but it is not managed by the people writing code, defining functions and deploying applications. They don’t have to worry about the underlying infrastructure. All the management of server is simply shifted to cloud service provider which simply enhances work quality and saves a lot of time too.</w:t>
      </w:r>
    </w:p>
    <w:p w:rsidR="00C06E93" w:rsidRPr="007B2EDA" w:rsidRDefault="00C06E93" w:rsidP="00AF099F">
      <w:pPr>
        <w:pStyle w:val="Heading2"/>
        <w:rPr>
          <w:rFonts w:ascii="Times New Roman" w:hAnsi="Times New Roman" w:cs="Times New Roman"/>
        </w:rPr>
      </w:pPr>
      <w:r w:rsidRPr="007B2EDA">
        <w:rPr>
          <w:rFonts w:ascii="Times New Roman" w:hAnsi="Times New Roman" w:cs="Times New Roman"/>
        </w:rPr>
        <w:t>Event Driven Architecture:</w:t>
      </w:r>
    </w:p>
    <w:p w:rsidR="00C06E93" w:rsidRPr="007B2EDA" w:rsidRDefault="006F62F6" w:rsidP="00D6280F">
      <w:pPr>
        <w:spacing w:line="360" w:lineRule="auto"/>
        <w:rPr>
          <w:rFonts w:ascii="Times New Roman" w:hAnsi="Times New Roman" w:cs="Times New Roman"/>
        </w:rPr>
      </w:pPr>
      <w:r w:rsidRPr="007B2EDA">
        <w:rPr>
          <w:rFonts w:ascii="Times New Roman" w:hAnsi="Times New Roman" w:cs="Times New Roman"/>
        </w:rPr>
        <w:t>Server less architecture’s strategy is designed to be according to events. Several functions are invoked only when they are needed. It basically responses to changes and behaves accordingly. These functions can be made operational by HTTP requests, changes in data bases, certain messages and many more. Whenever a certain event occurs, the function related to it is made operational and necessary logic is applied. This makes the system so much more reactive and efficient that it highly cost-efficient and sustainable.</w:t>
      </w:r>
    </w:p>
    <w:p w:rsidR="006F62F6" w:rsidRPr="007B2EDA" w:rsidRDefault="006F62F6" w:rsidP="00AF099F">
      <w:pPr>
        <w:pStyle w:val="Heading2"/>
        <w:rPr>
          <w:rFonts w:ascii="Times New Roman" w:hAnsi="Times New Roman" w:cs="Times New Roman"/>
        </w:rPr>
      </w:pPr>
      <w:r w:rsidRPr="007B2EDA">
        <w:rPr>
          <w:rFonts w:ascii="Times New Roman" w:hAnsi="Times New Roman" w:cs="Times New Roman"/>
        </w:rPr>
        <w:t>Automatic Scaling:</w:t>
      </w:r>
    </w:p>
    <w:p w:rsidR="006F62F6" w:rsidRPr="007B2EDA" w:rsidRDefault="006F62F6" w:rsidP="00D6280F">
      <w:pPr>
        <w:spacing w:line="360" w:lineRule="auto"/>
        <w:rPr>
          <w:rFonts w:ascii="Times New Roman" w:hAnsi="Times New Roman" w:cs="Times New Roman"/>
          <w:color w:val="0F0F0F"/>
        </w:rPr>
      </w:pPr>
      <w:r w:rsidRPr="007B2EDA">
        <w:rPr>
          <w:rFonts w:ascii="Times New Roman" w:hAnsi="Times New Roman" w:cs="Times New Roman"/>
        </w:rPr>
        <w:t xml:space="preserve">As </w:t>
      </w:r>
      <w:r w:rsidR="00D6280F" w:rsidRPr="007B2EDA">
        <w:rPr>
          <w:rFonts w:ascii="Times New Roman" w:hAnsi="Times New Roman" w:cs="Times New Roman"/>
        </w:rPr>
        <w:t xml:space="preserve">explained above server less architecture works only when needed not everything is being used all the time so it scale down resources based on demand. This scalability ensures </w:t>
      </w:r>
      <w:r w:rsidR="00F11D13" w:rsidRPr="007B2EDA">
        <w:rPr>
          <w:rFonts w:ascii="Times New Roman" w:hAnsi="Times New Roman" w:cs="Times New Roman"/>
          <w:color w:val="0F0F0F"/>
        </w:rPr>
        <w:t>that applications can handle varying workloads without manual intervention. Functions scale out when there is increased traffic and scale in when demand is low.</w:t>
      </w:r>
    </w:p>
    <w:p w:rsidR="00F11D13" w:rsidRPr="007B2EDA" w:rsidRDefault="00F11D13" w:rsidP="00AF099F">
      <w:pPr>
        <w:pStyle w:val="Heading2"/>
        <w:rPr>
          <w:rFonts w:ascii="Times New Roman" w:hAnsi="Times New Roman" w:cs="Times New Roman"/>
        </w:rPr>
      </w:pPr>
      <w:r w:rsidRPr="007B2EDA">
        <w:rPr>
          <w:rFonts w:ascii="Times New Roman" w:hAnsi="Times New Roman" w:cs="Times New Roman"/>
        </w:rPr>
        <w:t>Statelessness:</w:t>
      </w:r>
    </w:p>
    <w:p w:rsidR="00AF099F" w:rsidRPr="007B2EDA" w:rsidRDefault="00F11D13" w:rsidP="008F5DCE">
      <w:pPr>
        <w:spacing w:line="360" w:lineRule="auto"/>
        <w:rPr>
          <w:rFonts w:ascii="Times New Roman" w:hAnsi="Times New Roman" w:cs="Times New Roman"/>
        </w:rPr>
      </w:pPr>
      <w:r w:rsidRPr="007B2EDA">
        <w:rPr>
          <w:rFonts w:ascii="Times New Roman" w:hAnsi="Times New Roman" w:cs="Times New Roman"/>
        </w:rPr>
        <w:t>Basically server less architecture is designed to be stateless</w:t>
      </w:r>
      <w:r w:rsidR="008F5DCE" w:rsidRPr="007B2EDA">
        <w:rPr>
          <w:rFonts w:ascii="Times New Roman" w:hAnsi="Times New Roman" w:cs="Times New Roman"/>
        </w:rPr>
        <w:t xml:space="preserve">. </w:t>
      </w:r>
      <w:r w:rsidRPr="007B2EDA">
        <w:rPr>
          <w:rFonts w:ascii="Times New Roman" w:hAnsi="Times New Roman" w:cs="Times New Roman"/>
        </w:rPr>
        <w:t>This indicates that functions do not keep track of data or information about their own past executions. Rather, they maintain state or store data in between function runs by relying on external storage or databases. Because there are no sh</w:t>
      </w:r>
      <w:r w:rsidR="00ED0010" w:rsidRPr="007B2EDA">
        <w:rPr>
          <w:rFonts w:ascii="Times New Roman" w:hAnsi="Times New Roman" w:cs="Times New Roman"/>
        </w:rPr>
        <w:t>ared state concerns,</w:t>
      </w:r>
      <w:r w:rsidRPr="007B2EDA">
        <w:rPr>
          <w:rFonts w:ascii="Times New Roman" w:hAnsi="Times New Roman" w:cs="Times New Roman"/>
        </w:rPr>
        <w:t xml:space="preserve"> functions may be readily reproduced and run in parallel, resulting in superior scalability and simpler administration</w:t>
      </w:r>
      <w:r w:rsidR="008F5DCE" w:rsidRPr="007B2EDA">
        <w:rPr>
          <w:rFonts w:ascii="Times New Roman" w:hAnsi="Times New Roman" w:cs="Times New Roman"/>
        </w:rPr>
        <w:t>.</w:t>
      </w:r>
      <w:r w:rsidRPr="007B2EDA">
        <w:rPr>
          <w:rFonts w:ascii="Times New Roman" w:hAnsi="Times New Roman" w:cs="Times New Roman"/>
        </w:rPr>
        <w:t xml:space="preserve"> </w:t>
      </w:r>
    </w:p>
    <w:p w:rsidR="00F11D13" w:rsidRPr="007B2EDA" w:rsidRDefault="00AF099F" w:rsidP="00AF099F">
      <w:pPr>
        <w:pStyle w:val="Heading1"/>
        <w:rPr>
          <w:rFonts w:ascii="Times New Roman" w:hAnsi="Times New Roman" w:cs="Times New Roman"/>
          <w:u w:val="single"/>
        </w:rPr>
      </w:pPr>
      <w:r w:rsidRPr="007B2EDA">
        <w:rPr>
          <w:rFonts w:ascii="Times New Roman" w:hAnsi="Times New Roman" w:cs="Times New Roman"/>
          <w:u w:val="single"/>
        </w:rPr>
        <w:t>CASES:</w:t>
      </w:r>
      <w:r w:rsidR="00F11D13" w:rsidRPr="007B2EDA">
        <w:rPr>
          <w:rFonts w:ascii="Times New Roman" w:hAnsi="Times New Roman" w:cs="Times New Roman"/>
          <w:u w:val="single"/>
        </w:rPr>
        <w:t xml:space="preserve"> </w:t>
      </w:r>
    </w:p>
    <w:p w:rsidR="00AF099F" w:rsidRPr="007B2EDA" w:rsidRDefault="00AF099F" w:rsidP="00AF099F">
      <w:pPr>
        <w:rPr>
          <w:rFonts w:ascii="Times New Roman" w:hAnsi="Times New Roman" w:cs="Times New Roman"/>
        </w:rPr>
      </w:pPr>
    </w:p>
    <w:p w:rsidR="00AF099F" w:rsidRPr="007B2EDA" w:rsidRDefault="00AF099F" w:rsidP="00AF099F">
      <w:pPr>
        <w:rPr>
          <w:rFonts w:ascii="Times New Roman" w:hAnsi="Times New Roman" w:cs="Times New Roman"/>
        </w:rPr>
      </w:pPr>
      <w:r w:rsidRPr="007B2EDA">
        <w:rPr>
          <w:rFonts w:ascii="Times New Roman" w:hAnsi="Times New Roman" w:cs="Times New Roman"/>
        </w:rPr>
        <w:t>Because server less architecture is scalable, affordable, and simple to maintain, it may greatly increase productivity across a range of industries, including social media, mobile apps, and e-commerce.</w:t>
      </w:r>
    </w:p>
    <w:p w:rsidR="00AF099F" w:rsidRPr="007B2EDA" w:rsidRDefault="00AF099F" w:rsidP="00AF099F">
      <w:pPr>
        <w:pStyle w:val="Heading2"/>
        <w:rPr>
          <w:rFonts w:ascii="Times New Roman" w:hAnsi="Times New Roman" w:cs="Times New Roman"/>
        </w:rPr>
      </w:pPr>
      <w:r w:rsidRPr="007B2EDA">
        <w:rPr>
          <w:rFonts w:ascii="Times New Roman" w:hAnsi="Times New Roman" w:cs="Times New Roman"/>
        </w:rPr>
        <w:t>E-Commerce:</w:t>
      </w:r>
    </w:p>
    <w:p w:rsidR="00AF099F" w:rsidRPr="007B2EDA" w:rsidRDefault="00AF099F" w:rsidP="00AF099F">
      <w:pPr>
        <w:rPr>
          <w:rFonts w:ascii="Times New Roman" w:hAnsi="Times New Roman" w:cs="Times New Roman"/>
        </w:rPr>
      </w:pPr>
    </w:p>
    <w:p w:rsidR="00AF099F" w:rsidRPr="007B2EDA" w:rsidRDefault="00AF099F" w:rsidP="00AF099F">
      <w:pPr>
        <w:rPr>
          <w:rFonts w:ascii="Times New Roman" w:hAnsi="Times New Roman" w:cs="Times New Roman"/>
        </w:rPr>
      </w:pPr>
      <w:r w:rsidRPr="007B2EDA">
        <w:rPr>
          <w:rStyle w:val="Heading3Char"/>
          <w:rFonts w:ascii="Times New Roman" w:hAnsi="Times New Roman" w:cs="Times New Roman"/>
        </w:rPr>
        <w:lastRenderedPageBreak/>
        <w:t>1. Scalability:</w:t>
      </w:r>
      <w:r w:rsidRPr="007B2EDA">
        <w:rPr>
          <w:rFonts w:ascii="Times New Roman" w:hAnsi="Times New Roman" w:cs="Times New Roman"/>
        </w:rPr>
        <w:t xml:space="preserve"> Server less design enables e-commerce platforms to dynamically scale up to meet additional traffic without manual intervention during peak shopping seasons. Customers are guaranteed a flawless shopping experience thanks to this.</w:t>
      </w:r>
    </w:p>
    <w:p w:rsidR="00AF099F" w:rsidRPr="007B2EDA" w:rsidRDefault="00AF099F" w:rsidP="00AF099F">
      <w:pPr>
        <w:rPr>
          <w:rFonts w:ascii="Times New Roman" w:hAnsi="Times New Roman" w:cs="Times New Roman"/>
        </w:rPr>
      </w:pPr>
      <w:r w:rsidRPr="007B2EDA">
        <w:rPr>
          <w:rStyle w:val="Heading3Char"/>
          <w:rFonts w:ascii="Times New Roman" w:hAnsi="Times New Roman" w:cs="Times New Roman"/>
        </w:rPr>
        <w:t>2. Cost-effectiveness:</w:t>
      </w:r>
      <w:r w:rsidRPr="007B2EDA">
        <w:rPr>
          <w:rFonts w:ascii="Times New Roman" w:hAnsi="Times New Roman" w:cs="Times New Roman"/>
        </w:rPr>
        <w:t xml:space="preserve"> By using server less, companies only pay for the resources they really utilize, saving money when things are slow.</w:t>
      </w:r>
    </w:p>
    <w:p w:rsidR="00AF099F" w:rsidRPr="007B2EDA" w:rsidRDefault="00AF099F" w:rsidP="00AF099F">
      <w:pPr>
        <w:rPr>
          <w:rFonts w:ascii="Times New Roman" w:hAnsi="Times New Roman" w:cs="Times New Roman"/>
        </w:rPr>
      </w:pPr>
      <w:r w:rsidRPr="007B2EDA">
        <w:rPr>
          <w:rStyle w:val="Heading3Char"/>
          <w:rFonts w:ascii="Times New Roman" w:hAnsi="Times New Roman" w:cs="Times New Roman"/>
        </w:rPr>
        <w:t xml:space="preserve">3. Faster Deployment: </w:t>
      </w:r>
      <w:r w:rsidRPr="007B2EDA">
        <w:rPr>
          <w:rFonts w:ascii="Times New Roman" w:hAnsi="Times New Roman" w:cs="Times New Roman"/>
        </w:rPr>
        <w:t>As developers may concentrate on writing code rather than maintaining server infrastructure, the development and deployment of new features or upgrades happen more quickly.</w:t>
      </w:r>
    </w:p>
    <w:p w:rsidR="00AF099F" w:rsidRPr="007B2EDA" w:rsidRDefault="00AF099F" w:rsidP="00AF099F">
      <w:pPr>
        <w:pStyle w:val="Heading2"/>
        <w:rPr>
          <w:rFonts w:ascii="Times New Roman" w:hAnsi="Times New Roman" w:cs="Times New Roman"/>
        </w:rPr>
      </w:pPr>
      <w:r w:rsidRPr="007B2EDA">
        <w:rPr>
          <w:rFonts w:ascii="Times New Roman" w:hAnsi="Times New Roman" w:cs="Times New Roman"/>
        </w:rPr>
        <w:t>Social Media:</w:t>
      </w:r>
    </w:p>
    <w:p w:rsidR="00680C97" w:rsidRPr="007B2EDA" w:rsidRDefault="00680C97" w:rsidP="00680C97">
      <w:pPr>
        <w:rPr>
          <w:rFonts w:ascii="Times New Roman" w:hAnsi="Times New Roman" w:cs="Times New Roman"/>
        </w:rPr>
      </w:pPr>
    </w:p>
    <w:p w:rsidR="00680C97" w:rsidRPr="007B2EDA" w:rsidRDefault="00680C97" w:rsidP="00680C97">
      <w:pPr>
        <w:rPr>
          <w:rFonts w:ascii="Times New Roman" w:hAnsi="Times New Roman" w:cs="Times New Roman"/>
        </w:rPr>
      </w:pPr>
      <w:r w:rsidRPr="007B2EDA">
        <w:rPr>
          <w:rStyle w:val="Heading3Char"/>
          <w:rFonts w:ascii="Times New Roman" w:hAnsi="Times New Roman" w:cs="Times New Roman"/>
        </w:rPr>
        <w:t>Managing Fluctuating Loads:</w:t>
      </w:r>
      <w:r w:rsidRPr="007B2EDA">
        <w:rPr>
          <w:rFonts w:ascii="Times New Roman" w:hAnsi="Times New Roman" w:cs="Times New Roman"/>
        </w:rPr>
        <w:t xml:space="preserve"> Depending on user activity, social media platforms frequently encounter fluctuating loads. </w:t>
      </w:r>
      <w:r w:rsidR="007B2EDA" w:rsidRPr="007B2EDA">
        <w:rPr>
          <w:rFonts w:ascii="Times New Roman" w:hAnsi="Times New Roman" w:cs="Times New Roman"/>
        </w:rPr>
        <w:t>Server less</w:t>
      </w:r>
      <w:r w:rsidRPr="007B2EDA">
        <w:rPr>
          <w:rFonts w:ascii="Times New Roman" w:hAnsi="Times New Roman" w:cs="Times New Roman"/>
        </w:rPr>
        <w:t xml:space="preserve"> guarantees continuous service and allows for automated scalability to manage traffic spikes.</w:t>
      </w:r>
    </w:p>
    <w:p w:rsidR="00680C97" w:rsidRPr="007B2EDA" w:rsidRDefault="00680C97" w:rsidP="00680C97">
      <w:pPr>
        <w:rPr>
          <w:rFonts w:ascii="Times New Roman" w:hAnsi="Times New Roman" w:cs="Times New Roman"/>
        </w:rPr>
      </w:pPr>
      <w:r w:rsidRPr="007B2EDA">
        <w:rPr>
          <w:rStyle w:val="Heading3Char"/>
          <w:rFonts w:ascii="Times New Roman" w:hAnsi="Times New Roman" w:cs="Times New Roman"/>
        </w:rPr>
        <w:t>Real-time Services:</w:t>
      </w:r>
      <w:r w:rsidRPr="007B2EDA">
        <w:rPr>
          <w:rFonts w:ascii="Times New Roman" w:hAnsi="Times New Roman" w:cs="Times New Roman"/>
        </w:rPr>
        <w:t xml:space="preserve"> Instant messaging and alerts are examples of real-time services that may be implemented using </w:t>
      </w:r>
      <w:r w:rsidR="007B2EDA" w:rsidRPr="007B2EDA">
        <w:rPr>
          <w:rFonts w:ascii="Times New Roman" w:hAnsi="Times New Roman" w:cs="Times New Roman"/>
        </w:rPr>
        <w:t>server less</w:t>
      </w:r>
      <w:r w:rsidRPr="007B2EDA">
        <w:rPr>
          <w:rFonts w:ascii="Times New Roman" w:hAnsi="Times New Roman" w:cs="Times New Roman"/>
        </w:rPr>
        <w:t>, which increases user engagement.</w:t>
      </w:r>
    </w:p>
    <w:p w:rsidR="00AF099F" w:rsidRPr="007B2EDA" w:rsidRDefault="00680C97" w:rsidP="00680C97">
      <w:pPr>
        <w:rPr>
          <w:rFonts w:ascii="Times New Roman" w:hAnsi="Times New Roman" w:cs="Times New Roman"/>
        </w:rPr>
      </w:pPr>
      <w:r w:rsidRPr="007B2EDA">
        <w:rPr>
          <w:rStyle w:val="Heading3Char"/>
          <w:rFonts w:ascii="Times New Roman" w:hAnsi="Times New Roman" w:cs="Times New Roman"/>
        </w:rPr>
        <w:t>Cost savings:</w:t>
      </w:r>
      <w:r w:rsidRPr="007B2EDA">
        <w:rPr>
          <w:rFonts w:ascii="Times New Roman" w:hAnsi="Times New Roman" w:cs="Times New Roman"/>
        </w:rPr>
        <w:t xml:space="preserve"> The pay-as-you-go concept of </w:t>
      </w:r>
      <w:r w:rsidR="007B2EDA" w:rsidRPr="007B2EDA">
        <w:rPr>
          <w:rFonts w:ascii="Times New Roman" w:hAnsi="Times New Roman" w:cs="Times New Roman"/>
        </w:rPr>
        <w:t>server less</w:t>
      </w:r>
      <w:r w:rsidRPr="007B2EDA">
        <w:rPr>
          <w:rFonts w:ascii="Times New Roman" w:hAnsi="Times New Roman" w:cs="Times New Roman"/>
        </w:rPr>
        <w:t xml:space="preserve"> computing helps to optimize expenses because social media platforms can have unexpected usage patterns.</w:t>
      </w:r>
    </w:p>
    <w:p w:rsidR="00680C97" w:rsidRPr="007B2EDA" w:rsidRDefault="00680C97" w:rsidP="00680C97">
      <w:pPr>
        <w:pStyle w:val="Heading2"/>
        <w:rPr>
          <w:rFonts w:ascii="Times New Roman" w:hAnsi="Times New Roman" w:cs="Times New Roman"/>
        </w:rPr>
      </w:pPr>
      <w:r w:rsidRPr="007B2EDA">
        <w:rPr>
          <w:rFonts w:ascii="Times New Roman" w:hAnsi="Times New Roman" w:cs="Times New Roman"/>
        </w:rPr>
        <w:t>Mobile Apps:</w:t>
      </w:r>
    </w:p>
    <w:p w:rsidR="00680C97" w:rsidRPr="007B2EDA" w:rsidRDefault="00680C97" w:rsidP="00680C97">
      <w:pPr>
        <w:rPr>
          <w:rFonts w:ascii="Times New Roman" w:hAnsi="Times New Roman" w:cs="Times New Roman"/>
        </w:rPr>
      </w:pPr>
    </w:p>
    <w:p w:rsidR="00680C97" w:rsidRPr="007B2EDA" w:rsidRDefault="00680C97" w:rsidP="00680C97">
      <w:pPr>
        <w:rPr>
          <w:rFonts w:ascii="Times New Roman" w:hAnsi="Times New Roman" w:cs="Times New Roman"/>
        </w:rPr>
      </w:pPr>
      <w:r w:rsidRPr="007B2EDA">
        <w:rPr>
          <w:rStyle w:val="Heading3Char"/>
          <w:rFonts w:ascii="Times New Roman" w:hAnsi="Times New Roman" w:cs="Times New Roman"/>
        </w:rPr>
        <w:t>Enhanced Performance:</w:t>
      </w:r>
      <w:r w:rsidRPr="007B2EDA">
        <w:rPr>
          <w:rFonts w:ascii="Times New Roman" w:hAnsi="Times New Roman" w:cs="Times New Roman"/>
        </w:rPr>
        <w:t xml:space="preserve"> By shifting computing work to the cloud and relieving the stress on the user's device, server less back-ends can improve the performance of mobile apps.</w:t>
      </w:r>
    </w:p>
    <w:p w:rsidR="00680C97" w:rsidRPr="007B2EDA" w:rsidRDefault="00680C97" w:rsidP="00680C97">
      <w:pPr>
        <w:rPr>
          <w:rFonts w:ascii="Times New Roman" w:hAnsi="Times New Roman" w:cs="Times New Roman"/>
        </w:rPr>
      </w:pPr>
      <w:r w:rsidRPr="007B2EDA">
        <w:rPr>
          <w:rStyle w:val="Heading3Char"/>
          <w:rFonts w:ascii="Times New Roman" w:hAnsi="Times New Roman" w:cs="Times New Roman"/>
        </w:rPr>
        <w:t>Scalability:</w:t>
      </w:r>
      <w:r w:rsidRPr="007B2EDA">
        <w:rPr>
          <w:rFonts w:ascii="Times New Roman" w:hAnsi="Times New Roman" w:cs="Times New Roman"/>
        </w:rPr>
        <w:t xml:space="preserve"> Without worrying about infrastructure limitations, apps that are suddenly becoming popular or that have a growing user base may grow without any problems.</w:t>
      </w:r>
    </w:p>
    <w:p w:rsidR="00680C97" w:rsidRPr="007B2EDA" w:rsidRDefault="00680C97" w:rsidP="00680C97">
      <w:pPr>
        <w:rPr>
          <w:rFonts w:ascii="Times New Roman" w:hAnsi="Times New Roman" w:cs="Times New Roman"/>
        </w:rPr>
      </w:pPr>
      <w:r w:rsidRPr="007B2EDA">
        <w:rPr>
          <w:rStyle w:val="Heading3Char"/>
          <w:rFonts w:ascii="Times New Roman" w:hAnsi="Times New Roman" w:cs="Times New Roman"/>
        </w:rPr>
        <w:t>Concentrate on Core Features:</w:t>
      </w:r>
      <w:r w:rsidRPr="007B2EDA">
        <w:rPr>
          <w:rFonts w:ascii="Times New Roman" w:hAnsi="Times New Roman" w:cs="Times New Roman"/>
        </w:rPr>
        <w:t xml:space="preserve"> Rather than handling server infrastructure, developers may focus on creating app functions.</w:t>
      </w:r>
    </w:p>
    <w:p w:rsidR="00680C97" w:rsidRPr="007B2EDA" w:rsidRDefault="00680C97" w:rsidP="00680C97">
      <w:pPr>
        <w:pStyle w:val="Heading1"/>
        <w:rPr>
          <w:rFonts w:ascii="Times New Roman" w:hAnsi="Times New Roman" w:cs="Times New Roman"/>
          <w:u w:val="single"/>
        </w:rPr>
      </w:pPr>
      <w:r w:rsidRPr="007B2EDA">
        <w:rPr>
          <w:rFonts w:ascii="Times New Roman" w:hAnsi="Times New Roman" w:cs="Times New Roman"/>
          <w:u w:val="single"/>
        </w:rPr>
        <w:t>SERVER LESS PLATFORMS:</w:t>
      </w:r>
    </w:p>
    <w:p w:rsidR="00680C97" w:rsidRPr="007B2EDA" w:rsidRDefault="00680C97" w:rsidP="00680C97">
      <w:pPr>
        <w:rPr>
          <w:rFonts w:ascii="Times New Roman" w:hAnsi="Times New Roman" w:cs="Times New Roman"/>
        </w:rPr>
      </w:pPr>
      <w:r w:rsidRPr="007B2EDA">
        <w:rPr>
          <w:rFonts w:ascii="Times New Roman" w:hAnsi="Times New Roman" w:cs="Times New Roman"/>
        </w:rPr>
        <w:t xml:space="preserve">Indeed, server less </w:t>
      </w:r>
      <w:r w:rsidR="007B2EDA" w:rsidRPr="007B2EDA">
        <w:rPr>
          <w:rFonts w:ascii="Times New Roman" w:hAnsi="Times New Roman" w:cs="Times New Roman"/>
        </w:rPr>
        <w:t>architecture has</w:t>
      </w:r>
      <w:r w:rsidRPr="007B2EDA">
        <w:rPr>
          <w:rFonts w:ascii="Times New Roman" w:hAnsi="Times New Roman" w:cs="Times New Roman"/>
        </w:rPr>
        <w:t xml:space="preserve"> become quite popular. Leading the way in providing server less computing solutions are platforms like Google Cloud Functions, AWS Lambda, and Azure Functions. These services come with a number of benefits:</w:t>
      </w:r>
    </w:p>
    <w:p w:rsidR="001D245C" w:rsidRPr="007B2EDA" w:rsidRDefault="00680C97" w:rsidP="00680C97">
      <w:pPr>
        <w:rPr>
          <w:rFonts w:ascii="Times New Roman" w:hAnsi="Times New Roman" w:cs="Times New Roman"/>
        </w:rPr>
      </w:pPr>
      <w:r w:rsidRPr="007B2EDA">
        <w:rPr>
          <w:rStyle w:val="Heading2Char"/>
          <w:rFonts w:ascii="Times New Roman" w:hAnsi="Times New Roman" w:cs="Times New Roman"/>
        </w:rPr>
        <w:t>Cloud Functions on Google:</w:t>
      </w:r>
    </w:p>
    <w:p w:rsidR="001D245C" w:rsidRPr="007B2EDA" w:rsidRDefault="001D245C" w:rsidP="000D284C">
      <w:pPr>
        <w:pStyle w:val="ListParagraph"/>
        <w:numPr>
          <w:ilvl w:val="0"/>
          <w:numId w:val="4"/>
        </w:numPr>
        <w:rPr>
          <w:rFonts w:ascii="Times New Roman" w:hAnsi="Times New Roman" w:cs="Times New Roman"/>
        </w:rPr>
      </w:pPr>
      <w:r w:rsidRPr="007B2EDA">
        <w:rPr>
          <w:rFonts w:ascii="Times New Roman" w:hAnsi="Times New Roman" w:cs="Times New Roman"/>
        </w:rPr>
        <w:t>Cloud Functions allow</w:t>
      </w:r>
      <w:r w:rsidR="00680C97" w:rsidRPr="007B2EDA">
        <w:rPr>
          <w:rFonts w:ascii="Times New Roman" w:hAnsi="Times New Roman" w:cs="Times New Roman"/>
        </w:rPr>
        <w:t xml:space="preserve"> for strong data processing and workflows through </w:t>
      </w:r>
      <w:r w:rsidR="00680C97" w:rsidRPr="007B2EDA">
        <w:rPr>
          <w:rFonts w:ascii="Times New Roman" w:hAnsi="Times New Roman" w:cs="Times New Roman"/>
          <w:color w:val="0070C0"/>
        </w:rPr>
        <w:t xml:space="preserve">seamless integration </w:t>
      </w:r>
      <w:r w:rsidR="00680C97" w:rsidRPr="007B2EDA">
        <w:rPr>
          <w:rFonts w:ascii="Times New Roman" w:hAnsi="Times New Roman" w:cs="Times New Roman"/>
        </w:rPr>
        <w:t>with other Google Cloud services, such as Big</w:t>
      </w:r>
      <w:r w:rsidRPr="007B2EDA">
        <w:rPr>
          <w:rFonts w:ascii="Times New Roman" w:hAnsi="Times New Roman" w:cs="Times New Roman"/>
        </w:rPr>
        <w:t xml:space="preserve"> Query and Cloud Storage.</w:t>
      </w:r>
    </w:p>
    <w:p w:rsidR="00680C97" w:rsidRPr="007B2EDA" w:rsidRDefault="00680C97" w:rsidP="000D284C">
      <w:pPr>
        <w:pStyle w:val="ListParagraph"/>
        <w:numPr>
          <w:ilvl w:val="0"/>
          <w:numId w:val="4"/>
        </w:numPr>
        <w:rPr>
          <w:rFonts w:ascii="Times New Roman" w:hAnsi="Times New Roman" w:cs="Times New Roman"/>
        </w:rPr>
      </w:pPr>
      <w:r w:rsidRPr="007B2EDA">
        <w:rPr>
          <w:rFonts w:ascii="Times New Roman" w:hAnsi="Times New Roman" w:cs="Times New Roman"/>
        </w:rPr>
        <w:t xml:space="preserve">Functions can be triggered depending on events from several sources, such as HTTP requests, Cloud Pub/Sub messages, or modifications to Cloud Storage or </w:t>
      </w:r>
      <w:r w:rsidR="001D245C" w:rsidRPr="007B2EDA">
        <w:rPr>
          <w:rFonts w:ascii="Times New Roman" w:hAnsi="Times New Roman" w:cs="Times New Roman"/>
        </w:rPr>
        <w:t>Fire store</w:t>
      </w:r>
      <w:r w:rsidRPr="007B2EDA">
        <w:rPr>
          <w:rFonts w:ascii="Times New Roman" w:hAnsi="Times New Roman" w:cs="Times New Roman"/>
        </w:rPr>
        <w:t xml:space="preserve">, thanks to the </w:t>
      </w:r>
      <w:r w:rsidRPr="007B2EDA">
        <w:rPr>
          <w:rFonts w:ascii="Times New Roman" w:hAnsi="Times New Roman" w:cs="Times New Roman"/>
          <w:color w:val="0070C0"/>
        </w:rPr>
        <w:t>event-driven model</w:t>
      </w:r>
      <w:r w:rsidRPr="007B2EDA">
        <w:rPr>
          <w:rFonts w:ascii="Times New Roman" w:hAnsi="Times New Roman" w:cs="Times New Roman"/>
        </w:rPr>
        <w:t>.</w:t>
      </w:r>
    </w:p>
    <w:p w:rsidR="00680C97" w:rsidRPr="007B2EDA" w:rsidRDefault="00680C97" w:rsidP="000D284C">
      <w:pPr>
        <w:pStyle w:val="NoSpacing"/>
        <w:numPr>
          <w:ilvl w:val="0"/>
          <w:numId w:val="4"/>
        </w:numPr>
        <w:rPr>
          <w:rFonts w:ascii="Times New Roman" w:hAnsi="Times New Roman" w:cs="Times New Roman"/>
        </w:rPr>
      </w:pPr>
      <w:r w:rsidRPr="007B2EDA">
        <w:rPr>
          <w:rFonts w:ascii="Times New Roman" w:hAnsi="Times New Roman" w:cs="Times New Roman"/>
        </w:rPr>
        <w:t>Multiple programming languages, including Go, Python, Node.js, and others, are supported, giving developers flexibility.</w:t>
      </w:r>
    </w:p>
    <w:p w:rsidR="001D245C" w:rsidRPr="007B2EDA" w:rsidRDefault="001D245C" w:rsidP="000D284C">
      <w:pPr>
        <w:pStyle w:val="Heading2"/>
        <w:rPr>
          <w:rFonts w:ascii="Times New Roman" w:hAnsi="Times New Roman" w:cs="Times New Roman"/>
        </w:rPr>
      </w:pPr>
      <w:r w:rsidRPr="007B2EDA">
        <w:rPr>
          <w:rFonts w:ascii="Times New Roman" w:hAnsi="Times New Roman" w:cs="Times New Roman"/>
        </w:rPr>
        <w:t>AWS Lambda: </w:t>
      </w:r>
    </w:p>
    <w:p w:rsidR="000D284C" w:rsidRPr="007B2EDA" w:rsidRDefault="000D284C" w:rsidP="001D245C">
      <w:pPr>
        <w:pStyle w:val="NoSpacing"/>
        <w:rPr>
          <w:rFonts w:ascii="Times New Roman" w:hAnsi="Times New Roman" w:cs="Times New Roman"/>
        </w:rPr>
      </w:pPr>
    </w:p>
    <w:p w:rsidR="001D245C" w:rsidRDefault="000D284C" w:rsidP="000D284C">
      <w:pPr>
        <w:pStyle w:val="NoSpacing"/>
        <w:numPr>
          <w:ilvl w:val="0"/>
          <w:numId w:val="5"/>
        </w:numPr>
        <w:rPr>
          <w:rFonts w:ascii="Times New Roman" w:hAnsi="Times New Roman" w:cs="Times New Roman"/>
        </w:rPr>
      </w:pPr>
      <w:r w:rsidRPr="007B2EDA">
        <w:rPr>
          <w:rFonts w:ascii="Times New Roman" w:hAnsi="Times New Roman" w:cs="Times New Roman"/>
        </w:rPr>
        <w:t>It o</w:t>
      </w:r>
      <w:r w:rsidR="001D245C" w:rsidRPr="007B2EDA">
        <w:rPr>
          <w:rFonts w:ascii="Times New Roman" w:hAnsi="Times New Roman" w:cs="Times New Roman"/>
        </w:rPr>
        <w:t xml:space="preserve">ffers seamless interaction with services like S3, </w:t>
      </w:r>
      <w:r w:rsidR="007B2EDA" w:rsidRPr="007B2EDA">
        <w:rPr>
          <w:rFonts w:ascii="Times New Roman" w:hAnsi="Times New Roman" w:cs="Times New Roman"/>
        </w:rPr>
        <w:t>Dynamo DB</w:t>
      </w:r>
      <w:r w:rsidR="001D245C" w:rsidRPr="007B2EDA">
        <w:rPr>
          <w:rFonts w:ascii="Times New Roman" w:hAnsi="Times New Roman" w:cs="Times New Roman"/>
        </w:rPr>
        <w:t xml:space="preserve">, API Gateway, and others by </w:t>
      </w:r>
      <w:r w:rsidR="001D245C" w:rsidRPr="007B2EDA">
        <w:rPr>
          <w:rFonts w:ascii="Times New Roman" w:hAnsi="Times New Roman" w:cs="Times New Roman"/>
          <w:color w:val="0070C0"/>
        </w:rPr>
        <w:t xml:space="preserve">integrating nicely </w:t>
      </w:r>
      <w:r w:rsidR="001D245C" w:rsidRPr="007B2EDA">
        <w:rPr>
          <w:rFonts w:ascii="Times New Roman" w:hAnsi="Times New Roman" w:cs="Times New Roman"/>
        </w:rPr>
        <w:t>with the full AWS ecosystem.</w:t>
      </w:r>
    </w:p>
    <w:p w:rsidR="001B194A" w:rsidRPr="007B2EDA" w:rsidRDefault="001B194A" w:rsidP="001B194A">
      <w:pPr>
        <w:pStyle w:val="NoSpacing"/>
        <w:ind w:left="360"/>
        <w:rPr>
          <w:rFonts w:ascii="Times New Roman" w:hAnsi="Times New Roman" w:cs="Times New Roman"/>
        </w:rPr>
      </w:pPr>
    </w:p>
    <w:p w:rsidR="001D245C" w:rsidRPr="007B2EDA" w:rsidRDefault="001D245C" w:rsidP="000D284C">
      <w:pPr>
        <w:pStyle w:val="NoSpacing"/>
        <w:numPr>
          <w:ilvl w:val="0"/>
          <w:numId w:val="5"/>
        </w:numPr>
        <w:rPr>
          <w:rFonts w:ascii="Times New Roman" w:hAnsi="Times New Roman" w:cs="Times New Roman"/>
        </w:rPr>
      </w:pPr>
      <w:r w:rsidRPr="007B2EDA">
        <w:rPr>
          <w:rFonts w:ascii="Times New Roman" w:hAnsi="Times New Roman" w:cs="Times New Roman"/>
        </w:rPr>
        <w:t xml:space="preserve">This feature ensures excellent availability and performance without the need for manual intervention by </w:t>
      </w:r>
      <w:r w:rsidRPr="007B2EDA">
        <w:rPr>
          <w:rFonts w:ascii="Times New Roman" w:hAnsi="Times New Roman" w:cs="Times New Roman"/>
          <w:color w:val="0070C0"/>
        </w:rPr>
        <w:t>scaling automatically</w:t>
      </w:r>
      <w:r w:rsidRPr="007B2EDA">
        <w:rPr>
          <w:rFonts w:ascii="Times New Roman" w:hAnsi="Times New Roman" w:cs="Times New Roman"/>
        </w:rPr>
        <w:t xml:space="preserve"> in response to events or incoming traffic.</w:t>
      </w:r>
    </w:p>
    <w:p w:rsidR="001D245C" w:rsidRPr="007B2EDA" w:rsidRDefault="001D245C" w:rsidP="000D284C">
      <w:pPr>
        <w:pStyle w:val="NoSpacing"/>
        <w:numPr>
          <w:ilvl w:val="0"/>
          <w:numId w:val="5"/>
        </w:numPr>
        <w:rPr>
          <w:rFonts w:ascii="Times New Roman" w:hAnsi="Times New Roman" w:cs="Times New Roman"/>
        </w:rPr>
      </w:pPr>
      <w:r w:rsidRPr="007B2EDA">
        <w:rPr>
          <w:rFonts w:ascii="Times New Roman" w:hAnsi="Times New Roman" w:cs="Times New Roman"/>
        </w:rPr>
        <w:lastRenderedPageBreak/>
        <w:t xml:space="preserve">Provides support for a number of </w:t>
      </w:r>
      <w:r w:rsidRPr="007B2EDA">
        <w:rPr>
          <w:rFonts w:ascii="Times New Roman" w:hAnsi="Times New Roman" w:cs="Times New Roman"/>
          <w:color w:val="0070C0"/>
        </w:rPr>
        <w:t>programming languages</w:t>
      </w:r>
      <w:r w:rsidRPr="007B2EDA">
        <w:rPr>
          <w:rFonts w:ascii="Times New Roman" w:hAnsi="Times New Roman" w:cs="Times New Roman"/>
        </w:rPr>
        <w:t>, including Python, Java, C#, and Node.js.</w:t>
      </w:r>
    </w:p>
    <w:p w:rsidR="000D284C" w:rsidRPr="007B2EDA" w:rsidRDefault="000D284C" w:rsidP="000D284C">
      <w:pPr>
        <w:pStyle w:val="NoSpacing"/>
        <w:rPr>
          <w:rFonts w:ascii="Times New Roman" w:hAnsi="Times New Roman" w:cs="Times New Roman"/>
        </w:rPr>
      </w:pPr>
    </w:p>
    <w:p w:rsidR="000D284C" w:rsidRPr="007B2EDA" w:rsidRDefault="000D284C" w:rsidP="000D284C">
      <w:pPr>
        <w:pStyle w:val="Heading2"/>
        <w:rPr>
          <w:rFonts w:ascii="Times New Roman" w:hAnsi="Times New Roman" w:cs="Times New Roman"/>
        </w:rPr>
      </w:pPr>
      <w:r w:rsidRPr="007B2EDA">
        <w:rPr>
          <w:rFonts w:ascii="Times New Roman" w:hAnsi="Times New Roman" w:cs="Times New Roman"/>
        </w:rPr>
        <w:t xml:space="preserve">Azure Functions: </w:t>
      </w:r>
    </w:p>
    <w:p w:rsidR="000D284C" w:rsidRPr="007B2EDA" w:rsidRDefault="000D284C" w:rsidP="000D284C">
      <w:pPr>
        <w:pStyle w:val="NoSpacing"/>
        <w:numPr>
          <w:ilvl w:val="0"/>
          <w:numId w:val="6"/>
        </w:numPr>
        <w:rPr>
          <w:rFonts w:ascii="Times New Roman" w:hAnsi="Times New Roman" w:cs="Times New Roman"/>
        </w:rPr>
      </w:pPr>
      <w:r w:rsidRPr="007B2EDA">
        <w:rPr>
          <w:rFonts w:ascii="Times New Roman" w:hAnsi="Times New Roman" w:cs="Times New Roman"/>
        </w:rPr>
        <w:t xml:space="preserve">Robust </w:t>
      </w:r>
      <w:r w:rsidR="007B2EDA" w:rsidRPr="007B2EDA">
        <w:rPr>
          <w:rFonts w:ascii="Times New Roman" w:hAnsi="Times New Roman" w:cs="Times New Roman"/>
        </w:rPr>
        <w:t>Server fewer Applications</w:t>
      </w:r>
      <w:r w:rsidRPr="007B2EDA">
        <w:rPr>
          <w:rFonts w:ascii="Times New Roman" w:hAnsi="Times New Roman" w:cs="Times New Roman"/>
        </w:rPr>
        <w:t xml:space="preserve"> are made possible by </w:t>
      </w:r>
      <w:r w:rsidRPr="007B2EDA">
        <w:rPr>
          <w:rFonts w:ascii="Times New Roman" w:hAnsi="Times New Roman" w:cs="Times New Roman"/>
          <w:color w:val="0070C0"/>
        </w:rPr>
        <w:t xml:space="preserve">tight integration with Azure </w:t>
      </w:r>
      <w:r w:rsidRPr="007B2EDA">
        <w:rPr>
          <w:rFonts w:ascii="Times New Roman" w:hAnsi="Times New Roman" w:cs="Times New Roman"/>
        </w:rPr>
        <w:t>services such as Azure Blob Storage, Event Hubs, Cosmos DB, etc.</w:t>
      </w:r>
    </w:p>
    <w:p w:rsidR="000D284C" w:rsidRPr="007B2EDA" w:rsidRDefault="000D284C" w:rsidP="000D284C">
      <w:pPr>
        <w:pStyle w:val="NoSpacing"/>
        <w:ind w:left="360"/>
        <w:rPr>
          <w:rFonts w:ascii="Times New Roman" w:hAnsi="Times New Roman" w:cs="Times New Roman"/>
        </w:rPr>
      </w:pPr>
    </w:p>
    <w:p w:rsidR="000D284C" w:rsidRPr="007B2EDA" w:rsidRDefault="000D284C" w:rsidP="000D284C">
      <w:pPr>
        <w:pStyle w:val="NoSpacing"/>
        <w:numPr>
          <w:ilvl w:val="0"/>
          <w:numId w:val="6"/>
        </w:numPr>
        <w:rPr>
          <w:rFonts w:ascii="Times New Roman" w:hAnsi="Times New Roman" w:cs="Times New Roman"/>
        </w:rPr>
      </w:pPr>
      <w:r w:rsidRPr="007B2EDA">
        <w:rPr>
          <w:rFonts w:ascii="Times New Roman" w:hAnsi="Times New Roman" w:cs="Times New Roman"/>
        </w:rPr>
        <w:t xml:space="preserve">Reactive and </w:t>
      </w:r>
      <w:r w:rsidRPr="007B2EDA">
        <w:rPr>
          <w:rFonts w:ascii="Times New Roman" w:hAnsi="Times New Roman" w:cs="Times New Roman"/>
          <w:color w:val="0070C0"/>
        </w:rPr>
        <w:t xml:space="preserve">event-based programming </w:t>
      </w:r>
      <w:r w:rsidRPr="007B2EDA">
        <w:rPr>
          <w:rFonts w:ascii="Times New Roman" w:hAnsi="Times New Roman" w:cs="Times New Roman"/>
        </w:rPr>
        <w:t>is made possible via Event-Driven Triggers, which enable functions to be triggered by events from Azure services or bespoke events.</w:t>
      </w:r>
    </w:p>
    <w:p w:rsidR="000D284C" w:rsidRPr="007B2EDA" w:rsidRDefault="000D284C" w:rsidP="000D284C">
      <w:pPr>
        <w:pStyle w:val="NoSpacing"/>
        <w:ind w:left="360"/>
        <w:rPr>
          <w:rFonts w:ascii="Times New Roman" w:hAnsi="Times New Roman" w:cs="Times New Roman"/>
        </w:rPr>
      </w:pPr>
    </w:p>
    <w:p w:rsidR="000D284C" w:rsidRPr="007B2EDA" w:rsidRDefault="000D284C" w:rsidP="000D284C">
      <w:pPr>
        <w:pStyle w:val="NoSpacing"/>
        <w:numPr>
          <w:ilvl w:val="0"/>
          <w:numId w:val="6"/>
        </w:numPr>
        <w:rPr>
          <w:rFonts w:ascii="Times New Roman" w:hAnsi="Times New Roman" w:cs="Times New Roman"/>
        </w:rPr>
      </w:pPr>
      <w:r w:rsidRPr="007B2EDA">
        <w:rPr>
          <w:rFonts w:ascii="Times New Roman" w:hAnsi="Times New Roman" w:cs="Times New Roman"/>
          <w:color w:val="0070C0"/>
        </w:rPr>
        <w:t xml:space="preserve">Multiple languages support </w:t>
      </w:r>
      <w:r w:rsidRPr="007B2EDA">
        <w:rPr>
          <w:rFonts w:ascii="Times New Roman" w:hAnsi="Times New Roman" w:cs="Times New Roman"/>
        </w:rPr>
        <w:t>o</w:t>
      </w:r>
      <w:r w:rsidRPr="007B2EDA">
        <w:rPr>
          <w:rFonts w:ascii="Times New Roman" w:hAnsi="Times New Roman" w:cs="Times New Roman"/>
        </w:rPr>
        <w:t>ffers developers options in terms of language choice by supporting a number of languages, including C#, JavaScript, Python, and Type</w:t>
      </w:r>
      <w:r w:rsidRPr="007B2EDA">
        <w:rPr>
          <w:rFonts w:ascii="Times New Roman" w:hAnsi="Times New Roman" w:cs="Times New Roman"/>
        </w:rPr>
        <w:t>-</w:t>
      </w:r>
      <w:r w:rsidRPr="007B2EDA">
        <w:rPr>
          <w:rFonts w:ascii="Times New Roman" w:hAnsi="Times New Roman" w:cs="Times New Roman"/>
        </w:rPr>
        <w:t>Script.</w:t>
      </w:r>
    </w:p>
    <w:p w:rsidR="000D284C" w:rsidRPr="007B2EDA" w:rsidRDefault="000D284C" w:rsidP="000D284C">
      <w:pPr>
        <w:pStyle w:val="ListParagraph"/>
        <w:rPr>
          <w:rFonts w:ascii="Times New Roman" w:hAnsi="Times New Roman" w:cs="Times New Roman"/>
        </w:rPr>
      </w:pPr>
    </w:p>
    <w:p w:rsidR="000D284C" w:rsidRPr="007B2EDA" w:rsidRDefault="000D284C" w:rsidP="000D284C">
      <w:pPr>
        <w:pStyle w:val="Heading1"/>
        <w:rPr>
          <w:rFonts w:ascii="Times New Roman" w:hAnsi="Times New Roman" w:cs="Times New Roman"/>
          <w:u w:val="single"/>
        </w:rPr>
      </w:pPr>
      <w:r w:rsidRPr="007B2EDA">
        <w:rPr>
          <w:rFonts w:ascii="Times New Roman" w:hAnsi="Times New Roman" w:cs="Times New Roman"/>
          <w:u w:val="single"/>
        </w:rPr>
        <w:t>ADVANTAGES:</w:t>
      </w:r>
    </w:p>
    <w:p w:rsidR="000D284C" w:rsidRPr="007B2EDA" w:rsidRDefault="000D284C" w:rsidP="000D284C">
      <w:pPr>
        <w:rPr>
          <w:rFonts w:ascii="Times New Roman" w:hAnsi="Times New Roman" w:cs="Times New Roman"/>
          <w:color w:val="0F0F0F"/>
        </w:rPr>
      </w:pPr>
      <w:r w:rsidRPr="007B2EDA">
        <w:rPr>
          <w:rFonts w:ascii="Times New Roman" w:hAnsi="Times New Roman" w:cs="Times New Roman"/>
        </w:rPr>
        <w:br/>
      </w:r>
      <w:r w:rsidR="007B2EDA" w:rsidRPr="007B2EDA">
        <w:rPr>
          <w:rFonts w:ascii="Times New Roman" w:hAnsi="Times New Roman" w:cs="Times New Roman"/>
          <w:color w:val="0F0F0F"/>
        </w:rPr>
        <w:t>Server less architectures supports</w:t>
      </w:r>
      <w:r w:rsidRPr="007B2EDA">
        <w:rPr>
          <w:rFonts w:ascii="Times New Roman" w:hAnsi="Times New Roman" w:cs="Times New Roman"/>
          <w:color w:val="0F0F0F"/>
        </w:rPr>
        <w:t xml:space="preserve"> </w:t>
      </w:r>
      <w:r w:rsidRPr="007B2EDA">
        <w:rPr>
          <w:rFonts w:ascii="Times New Roman" w:hAnsi="Times New Roman" w:cs="Times New Roman"/>
          <w:color w:val="0070C0"/>
        </w:rPr>
        <w:t>various programming languages</w:t>
      </w:r>
      <w:r w:rsidRPr="007B2EDA">
        <w:rPr>
          <w:rFonts w:ascii="Times New Roman" w:hAnsi="Times New Roman" w:cs="Times New Roman"/>
          <w:color w:val="0F0F0F"/>
        </w:rPr>
        <w:t xml:space="preserve">, reducing complexity by encapsulating everything within a server. This consolidation simplifies operations by handling server management, allowing developers to focus solely on coding. The streamlined approach </w:t>
      </w:r>
      <w:r w:rsidRPr="007B2EDA">
        <w:rPr>
          <w:rFonts w:ascii="Times New Roman" w:hAnsi="Times New Roman" w:cs="Times New Roman"/>
          <w:color w:val="0070C0"/>
        </w:rPr>
        <w:t xml:space="preserve">minimizes complexity </w:t>
      </w:r>
      <w:r w:rsidRPr="007B2EDA">
        <w:rPr>
          <w:rFonts w:ascii="Times New Roman" w:hAnsi="Times New Roman" w:cs="Times New Roman"/>
          <w:color w:val="0F0F0F"/>
        </w:rPr>
        <w:t xml:space="preserve">and eases operational burdens, </w:t>
      </w:r>
      <w:r w:rsidRPr="007B2EDA">
        <w:rPr>
          <w:rFonts w:ascii="Times New Roman" w:hAnsi="Times New Roman" w:cs="Times New Roman"/>
          <w:color w:val="0070C0"/>
        </w:rPr>
        <w:t>enhancing overall efficiency</w:t>
      </w:r>
      <w:r w:rsidRPr="007B2EDA">
        <w:rPr>
          <w:rFonts w:ascii="Times New Roman" w:hAnsi="Times New Roman" w:cs="Times New Roman"/>
          <w:color w:val="0F0F0F"/>
        </w:rPr>
        <w:t xml:space="preserve"> in development processes.</w:t>
      </w:r>
    </w:p>
    <w:p w:rsidR="000064A8" w:rsidRPr="007B2EDA" w:rsidRDefault="000064A8" w:rsidP="000064A8">
      <w:pPr>
        <w:pStyle w:val="Heading1"/>
        <w:rPr>
          <w:rFonts w:ascii="Times New Roman" w:hAnsi="Times New Roman" w:cs="Times New Roman"/>
          <w:u w:val="single"/>
        </w:rPr>
      </w:pPr>
      <w:r w:rsidRPr="007B2EDA">
        <w:rPr>
          <w:rFonts w:ascii="Times New Roman" w:hAnsi="Times New Roman" w:cs="Times New Roman"/>
          <w:u w:val="single"/>
        </w:rPr>
        <w:t>CHALLENGES:</w:t>
      </w:r>
    </w:p>
    <w:p w:rsidR="000064A8" w:rsidRPr="007B2EDA" w:rsidRDefault="000064A8" w:rsidP="000064A8">
      <w:pPr>
        <w:rPr>
          <w:rFonts w:ascii="Times New Roman" w:hAnsi="Times New Roman" w:cs="Times New Roman"/>
        </w:rPr>
      </w:pPr>
    </w:p>
    <w:p w:rsidR="007B2EDA" w:rsidRPr="007B2EDA" w:rsidRDefault="000064A8" w:rsidP="007B2EDA">
      <w:pPr>
        <w:pStyle w:val="ListParagraph"/>
        <w:numPr>
          <w:ilvl w:val="0"/>
          <w:numId w:val="7"/>
        </w:numPr>
        <w:rPr>
          <w:rFonts w:ascii="Times New Roman" w:hAnsi="Times New Roman" w:cs="Times New Roman"/>
          <w:color w:val="0070C0"/>
        </w:rPr>
      </w:pPr>
      <w:r w:rsidRPr="007B2EDA">
        <w:rPr>
          <w:rFonts w:ascii="Times New Roman" w:hAnsi="Times New Roman" w:cs="Times New Roman"/>
        </w:rPr>
        <w:t>One of the main challenges in optimizing performance in server</w:t>
      </w:r>
      <w:r w:rsidRPr="007B2EDA">
        <w:rPr>
          <w:rFonts w:ascii="Times New Roman" w:hAnsi="Times New Roman" w:cs="Times New Roman"/>
        </w:rPr>
        <w:t xml:space="preserve"> </w:t>
      </w:r>
      <w:r w:rsidRPr="007B2EDA">
        <w:rPr>
          <w:rFonts w:ascii="Times New Roman" w:hAnsi="Times New Roman" w:cs="Times New Roman"/>
        </w:rPr>
        <w:t>less systems is the lack of control over underlying infrastructure. Restrictions on fine-tuning performance metrics may impact specific application types that demand highl</w:t>
      </w:r>
      <w:r w:rsidRPr="007B2EDA">
        <w:rPr>
          <w:rFonts w:ascii="Times New Roman" w:hAnsi="Times New Roman" w:cs="Times New Roman"/>
        </w:rPr>
        <w:t xml:space="preserve">y optimized execution settings. It has </w:t>
      </w:r>
      <w:r w:rsidRPr="007B2EDA">
        <w:rPr>
          <w:rFonts w:ascii="Times New Roman" w:hAnsi="Times New Roman" w:cs="Times New Roman"/>
          <w:color w:val="0070C0"/>
        </w:rPr>
        <w:t>limited performance optimization.</w:t>
      </w:r>
    </w:p>
    <w:p w:rsidR="007B2EDA" w:rsidRPr="007B2EDA" w:rsidRDefault="007B2EDA" w:rsidP="007B2EDA">
      <w:pPr>
        <w:pStyle w:val="ListParagraph"/>
        <w:ind w:left="502"/>
        <w:rPr>
          <w:rFonts w:ascii="Times New Roman" w:hAnsi="Times New Roman" w:cs="Times New Roman"/>
          <w:color w:val="0070C0"/>
        </w:rPr>
      </w:pPr>
    </w:p>
    <w:p w:rsidR="007B2EDA" w:rsidRPr="007B2EDA" w:rsidRDefault="000064A8" w:rsidP="007B2EDA">
      <w:pPr>
        <w:pStyle w:val="ListParagraph"/>
        <w:numPr>
          <w:ilvl w:val="0"/>
          <w:numId w:val="7"/>
        </w:numPr>
        <w:rPr>
          <w:rFonts w:ascii="Times New Roman" w:hAnsi="Times New Roman" w:cs="Times New Roman"/>
        </w:rPr>
      </w:pPr>
      <w:r w:rsidRPr="007B2EDA">
        <w:rPr>
          <w:rFonts w:ascii="Times New Roman" w:hAnsi="Times New Roman" w:cs="Times New Roman"/>
        </w:rPr>
        <w:t>Although server</w:t>
      </w:r>
      <w:r w:rsidR="007B2EDA" w:rsidRPr="007B2EDA">
        <w:rPr>
          <w:rFonts w:ascii="Times New Roman" w:hAnsi="Times New Roman" w:cs="Times New Roman"/>
        </w:rPr>
        <w:t xml:space="preserve"> </w:t>
      </w:r>
      <w:r w:rsidRPr="007B2EDA">
        <w:rPr>
          <w:rFonts w:ascii="Times New Roman" w:hAnsi="Times New Roman" w:cs="Times New Roman"/>
        </w:rPr>
        <w:t xml:space="preserve">less technology is cost-effective since it only charges for the actual amount used, effectively tracking and forecasting costs can be challenging. Inefficient code and unchecked scalability can </w:t>
      </w:r>
      <w:r w:rsidRPr="007B2EDA">
        <w:rPr>
          <w:rFonts w:ascii="Times New Roman" w:hAnsi="Times New Roman" w:cs="Times New Roman"/>
          <w:color w:val="0070C0"/>
        </w:rPr>
        <w:t>cause unanticipated cost increases</w:t>
      </w:r>
      <w:r w:rsidRPr="007B2EDA">
        <w:rPr>
          <w:rFonts w:ascii="Times New Roman" w:hAnsi="Times New Roman" w:cs="Times New Roman"/>
        </w:rPr>
        <w:t>, requiring rigorous monitoring and optimization techniques.</w:t>
      </w:r>
    </w:p>
    <w:p w:rsidR="007B2EDA" w:rsidRPr="007B2EDA" w:rsidRDefault="007B2EDA" w:rsidP="007B2EDA">
      <w:pPr>
        <w:pStyle w:val="ListParagraph"/>
        <w:ind w:left="502"/>
        <w:rPr>
          <w:rFonts w:ascii="Times New Roman" w:hAnsi="Times New Roman" w:cs="Times New Roman"/>
        </w:rPr>
      </w:pPr>
    </w:p>
    <w:p w:rsidR="007B2EDA" w:rsidRPr="007B2EDA" w:rsidRDefault="007B2EDA" w:rsidP="007B2EDA">
      <w:pPr>
        <w:pStyle w:val="ListParagraph"/>
        <w:numPr>
          <w:ilvl w:val="0"/>
          <w:numId w:val="7"/>
        </w:numPr>
        <w:rPr>
          <w:rFonts w:ascii="Times New Roman" w:hAnsi="Times New Roman" w:cs="Times New Roman"/>
        </w:rPr>
      </w:pPr>
      <w:r w:rsidRPr="007B2EDA">
        <w:rPr>
          <w:rFonts w:ascii="Times New Roman" w:hAnsi="Times New Roman" w:cs="Times New Roman"/>
          <w:color w:val="0070C0"/>
        </w:rPr>
        <w:t xml:space="preserve">Strict security protocols </w:t>
      </w:r>
      <w:r w:rsidRPr="007B2EDA">
        <w:rPr>
          <w:rFonts w:ascii="Times New Roman" w:hAnsi="Times New Roman" w:cs="Times New Roman"/>
        </w:rPr>
        <w:t xml:space="preserve">are necessary for </w:t>
      </w:r>
      <w:r w:rsidRPr="007B2EDA">
        <w:rPr>
          <w:rFonts w:ascii="Times New Roman" w:hAnsi="Times New Roman" w:cs="Times New Roman"/>
        </w:rPr>
        <w:t>server less</w:t>
      </w:r>
      <w:r w:rsidRPr="007B2EDA">
        <w:rPr>
          <w:rFonts w:ascii="Times New Roman" w:hAnsi="Times New Roman" w:cs="Times New Roman"/>
        </w:rPr>
        <w:t xml:space="preserve"> applications. To guarantee safe setups, data protection, and vulnerability mitigation against third-party service-introduced vulnerabilities, it is imperative to have a comprehensive understanding of the shared responsibility models that exist between the cloud provider and user.</w:t>
      </w:r>
    </w:p>
    <w:p w:rsidR="007B2EDA" w:rsidRPr="007B2EDA" w:rsidRDefault="007B2EDA" w:rsidP="007B2EDA">
      <w:pPr>
        <w:pStyle w:val="ListParagraph"/>
        <w:numPr>
          <w:ilvl w:val="0"/>
          <w:numId w:val="7"/>
        </w:numPr>
        <w:rPr>
          <w:rFonts w:ascii="Times New Roman" w:hAnsi="Times New Roman" w:cs="Times New Roman"/>
        </w:rPr>
      </w:pPr>
      <w:r w:rsidRPr="007B2EDA">
        <w:rPr>
          <w:rFonts w:ascii="Times New Roman" w:hAnsi="Times New Roman" w:cs="Times New Roman"/>
        </w:rPr>
        <w:t xml:space="preserve">When integrating </w:t>
      </w:r>
      <w:r w:rsidRPr="007B2EDA">
        <w:rPr>
          <w:rFonts w:ascii="Times New Roman" w:hAnsi="Times New Roman" w:cs="Times New Roman"/>
        </w:rPr>
        <w:t>server less</w:t>
      </w:r>
      <w:r w:rsidRPr="007B2EDA">
        <w:rPr>
          <w:rFonts w:ascii="Times New Roman" w:hAnsi="Times New Roman" w:cs="Times New Roman"/>
        </w:rPr>
        <w:t xml:space="preserve"> components with historical architectures or current systems, compatibility and </w:t>
      </w:r>
      <w:r w:rsidRPr="007B2EDA">
        <w:rPr>
          <w:rFonts w:ascii="Times New Roman" w:hAnsi="Times New Roman" w:cs="Times New Roman"/>
          <w:color w:val="0070C0"/>
        </w:rPr>
        <w:t xml:space="preserve">interoperability problems </w:t>
      </w:r>
      <w:r w:rsidRPr="007B2EDA">
        <w:rPr>
          <w:rFonts w:ascii="Times New Roman" w:hAnsi="Times New Roman" w:cs="Times New Roman"/>
        </w:rPr>
        <w:t>may arise. It can be difficult to modify these elements such that they commu</w:t>
      </w:r>
      <w:r w:rsidRPr="007B2EDA">
        <w:rPr>
          <w:rFonts w:ascii="Times New Roman" w:hAnsi="Times New Roman" w:cs="Times New Roman"/>
        </w:rPr>
        <w:t>nicate effectively and fluidly</w:t>
      </w:r>
    </w:p>
    <w:p w:rsidR="007B2EDA" w:rsidRPr="007B2EDA" w:rsidRDefault="007B2EDA" w:rsidP="007B2EDA">
      <w:pPr>
        <w:rPr>
          <w:rFonts w:ascii="Times New Roman" w:hAnsi="Times New Roman" w:cs="Times New Roman"/>
        </w:rPr>
      </w:pPr>
      <w:r w:rsidRPr="007B2EDA">
        <w:rPr>
          <w:rFonts w:ascii="Times New Roman" w:hAnsi="Times New Roman" w:cs="Times New Roman"/>
        </w:rPr>
        <w:t xml:space="preserve">Strategic planning, architectural design, and </w:t>
      </w:r>
      <w:r w:rsidRPr="007B2EDA">
        <w:rPr>
          <w:rFonts w:ascii="Times New Roman" w:hAnsi="Times New Roman" w:cs="Times New Roman"/>
        </w:rPr>
        <w:t>on-going</w:t>
      </w:r>
      <w:r w:rsidRPr="007B2EDA">
        <w:rPr>
          <w:rFonts w:ascii="Times New Roman" w:hAnsi="Times New Roman" w:cs="Times New Roman"/>
        </w:rPr>
        <w:t xml:space="preserve"> improvement are frequently combined to address these issues and maximize </w:t>
      </w:r>
      <w:r w:rsidRPr="007B2EDA">
        <w:rPr>
          <w:rFonts w:ascii="Times New Roman" w:hAnsi="Times New Roman" w:cs="Times New Roman"/>
        </w:rPr>
        <w:t>server less</w:t>
      </w:r>
      <w:r w:rsidRPr="007B2EDA">
        <w:rPr>
          <w:rFonts w:ascii="Times New Roman" w:hAnsi="Times New Roman" w:cs="Times New Roman"/>
        </w:rPr>
        <w:t>' advantages while minimizing its possible downsides.</w:t>
      </w:r>
    </w:p>
    <w:p w:rsidR="000D284C" w:rsidRPr="007B2EDA" w:rsidRDefault="007B2EDA" w:rsidP="007B2EDA">
      <w:pPr>
        <w:pStyle w:val="Heading1"/>
        <w:rPr>
          <w:rFonts w:ascii="Times New Roman" w:hAnsi="Times New Roman" w:cs="Times New Roman"/>
          <w:u w:val="single"/>
        </w:rPr>
      </w:pPr>
      <w:r w:rsidRPr="007B2EDA">
        <w:rPr>
          <w:rFonts w:ascii="Times New Roman" w:hAnsi="Times New Roman" w:cs="Times New Roman"/>
          <w:u w:val="single"/>
        </w:rPr>
        <w:t>CONCLUSION:</w:t>
      </w:r>
    </w:p>
    <w:p w:rsidR="007B2EDA" w:rsidRPr="007B2EDA" w:rsidRDefault="007B2EDA" w:rsidP="007B2EDA">
      <w:pPr>
        <w:rPr>
          <w:rFonts w:ascii="Times New Roman" w:hAnsi="Times New Roman" w:cs="Times New Roman"/>
        </w:rPr>
      </w:pPr>
    </w:p>
    <w:p w:rsidR="007B2EDA" w:rsidRDefault="007B2EDA" w:rsidP="007B2EDA">
      <w:pPr>
        <w:rPr>
          <w:rFonts w:ascii="Times New Roman" w:hAnsi="Times New Roman" w:cs="Times New Roman"/>
        </w:rPr>
      </w:pPr>
      <w:r w:rsidRPr="007B2EDA">
        <w:rPr>
          <w:rFonts w:ascii="Times New Roman" w:hAnsi="Times New Roman" w:cs="Times New Roman"/>
        </w:rPr>
        <w:t>To sum up, server less architecture has a lot to offer: it makes development easier, saves expense, and makes it possible to create scalable, affordable solutions. Despite its advantages, problems including cost control, integration complexity, performance optimization, and security need for strategic planning and on-going improvement. Accepting server less technology necessitates a well-rounded strategy that makes the most of its advantages while resolving these issues with preventative actions and on-going adaption. Overall, server less architecture is a desirable paradigm in contemporary application development because of the possibility for improved scalability and simpler operations.</w:t>
      </w:r>
    </w:p>
    <w:p w:rsidR="001F638E" w:rsidRDefault="001F638E" w:rsidP="001F638E">
      <w:pPr>
        <w:pStyle w:val="Heading1"/>
        <w:rPr>
          <w:u w:val="single"/>
        </w:rPr>
      </w:pPr>
      <w:r w:rsidRPr="001F638E">
        <w:rPr>
          <w:u w:val="single"/>
        </w:rPr>
        <w:lastRenderedPageBreak/>
        <w:t>REFERENCES:</w:t>
      </w:r>
    </w:p>
    <w:p w:rsidR="001F638E" w:rsidRDefault="001F638E" w:rsidP="001F638E"/>
    <w:p w:rsidR="001F638E" w:rsidRDefault="00E801AD" w:rsidP="00E801AD">
      <w:pPr>
        <w:pStyle w:val="ListParagraph"/>
        <w:numPr>
          <w:ilvl w:val="0"/>
          <w:numId w:val="10"/>
        </w:numPr>
      </w:pPr>
      <w:hyperlink r:id="rId9" w:history="1">
        <w:r w:rsidRPr="00042C3B">
          <w:rPr>
            <w:rStyle w:val="Hyperlink"/>
          </w:rPr>
          <w:t>https://aws.amazon.com/lambda/serverless-architectures-learn-more/#:~:text=What%20is%20a%20serverless%20architecture,management%20is%20done%20by%20AWS</w:t>
        </w:r>
      </w:hyperlink>
      <w:r w:rsidRPr="00E801AD">
        <w:t>.</w:t>
      </w:r>
    </w:p>
    <w:p w:rsidR="00E801AD" w:rsidRDefault="00E801AD" w:rsidP="00E801AD">
      <w:pPr>
        <w:pStyle w:val="ListParagraph"/>
        <w:numPr>
          <w:ilvl w:val="0"/>
          <w:numId w:val="10"/>
        </w:numPr>
      </w:pPr>
      <w:hyperlink r:id="rId10" w:history="1">
        <w:r w:rsidRPr="00042C3B">
          <w:rPr>
            <w:rStyle w:val="Hyperlink"/>
          </w:rPr>
          <w:t>https://www.datadoghq.com/knowledge-center/serverless-architecture/</w:t>
        </w:r>
      </w:hyperlink>
    </w:p>
    <w:p w:rsidR="00E801AD" w:rsidRDefault="00E801AD" w:rsidP="00E801AD">
      <w:pPr>
        <w:pStyle w:val="ListParagraph"/>
        <w:numPr>
          <w:ilvl w:val="0"/>
          <w:numId w:val="10"/>
        </w:numPr>
      </w:pPr>
      <w:hyperlink r:id="rId11" w:history="1">
        <w:r w:rsidRPr="00042C3B">
          <w:rPr>
            <w:rStyle w:val="Hyperlink"/>
          </w:rPr>
          <w:t>https://www.spiceworks.com/tech/devops/articles/what-is-serverless/</w:t>
        </w:r>
      </w:hyperlink>
    </w:p>
    <w:p w:rsidR="00E801AD" w:rsidRDefault="00E801AD" w:rsidP="00E801AD">
      <w:pPr>
        <w:pStyle w:val="ListParagraph"/>
        <w:numPr>
          <w:ilvl w:val="0"/>
          <w:numId w:val="10"/>
        </w:numPr>
      </w:pPr>
      <w:hyperlink r:id="rId12" w:history="1">
        <w:r w:rsidRPr="00042C3B">
          <w:rPr>
            <w:rStyle w:val="Hyperlink"/>
          </w:rPr>
          <w:t>https://martinfowler.com/articles/serverless.html#ReducedOperationalCost</w:t>
        </w:r>
      </w:hyperlink>
    </w:p>
    <w:p w:rsidR="00E801AD" w:rsidRPr="001F638E" w:rsidRDefault="00E801AD" w:rsidP="00E801AD">
      <w:pPr>
        <w:pStyle w:val="ListParagraph"/>
      </w:pPr>
      <w:bookmarkStart w:id="0" w:name="_GoBack"/>
      <w:bookmarkEnd w:id="0"/>
    </w:p>
    <w:sectPr w:rsidR="00E801AD" w:rsidRPr="001F638E" w:rsidSect="00627F1F">
      <w:pgSz w:w="11906" w:h="16838" w:code="9"/>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97E54"/>
    <w:multiLevelType w:val="hybridMultilevel"/>
    <w:tmpl w:val="5CCA4C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BE627FC"/>
    <w:multiLevelType w:val="hybridMultilevel"/>
    <w:tmpl w:val="723014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25C0EA6"/>
    <w:multiLevelType w:val="hybridMultilevel"/>
    <w:tmpl w:val="5F1AFCF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634E3D"/>
    <w:multiLevelType w:val="multilevel"/>
    <w:tmpl w:val="779E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0ED50A8"/>
    <w:multiLevelType w:val="hybridMultilevel"/>
    <w:tmpl w:val="42C035FE"/>
    <w:lvl w:ilvl="0" w:tplc="B4523E6E">
      <w:start w:val="1"/>
      <w:numFmt w:val="bullet"/>
      <w:lvlText w:val=""/>
      <w:lvlJc w:val="left"/>
      <w:pPr>
        <w:ind w:left="360" w:hanging="360"/>
      </w:pPr>
      <w:rPr>
        <w:rFonts w:ascii="Wingdings" w:hAnsi="Wingdings" w:hint="default"/>
        <w:b w:val="0"/>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276B6F07"/>
    <w:multiLevelType w:val="hybridMultilevel"/>
    <w:tmpl w:val="3A6CD54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34C27A1"/>
    <w:multiLevelType w:val="hybridMultilevel"/>
    <w:tmpl w:val="C464E6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09B2E51"/>
    <w:multiLevelType w:val="hybridMultilevel"/>
    <w:tmpl w:val="1354C8C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F6E584F"/>
    <w:multiLevelType w:val="hybridMultilevel"/>
    <w:tmpl w:val="476C83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6D0F2395"/>
    <w:multiLevelType w:val="hybridMultilevel"/>
    <w:tmpl w:val="817AB6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
  </w:num>
  <w:num w:numId="4">
    <w:abstractNumId w:val="2"/>
  </w:num>
  <w:num w:numId="5">
    <w:abstractNumId w:val="5"/>
  </w:num>
  <w:num w:numId="6">
    <w:abstractNumId w:val="9"/>
  </w:num>
  <w:num w:numId="7">
    <w:abstractNumId w:val="4"/>
  </w:num>
  <w:num w:numId="8">
    <w:abstractNumId w:val="3"/>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CE9"/>
    <w:rsid w:val="000064A8"/>
    <w:rsid w:val="000D284C"/>
    <w:rsid w:val="001B194A"/>
    <w:rsid w:val="001D245C"/>
    <w:rsid w:val="001F638E"/>
    <w:rsid w:val="00362CE9"/>
    <w:rsid w:val="00627F1F"/>
    <w:rsid w:val="00680C97"/>
    <w:rsid w:val="006F62F6"/>
    <w:rsid w:val="00753208"/>
    <w:rsid w:val="007670B2"/>
    <w:rsid w:val="007B2EDA"/>
    <w:rsid w:val="008F5DCE"/>
    <w:rsid w:val="00922AC8"/>
    <w:rsid w:val="009557C8"/>
    <w:rsid w:val="009C608D"/>
    <w:rsid w:val="00A50583"/>
    <w:rsid w:val="00AE2CFC"/>
    <w:rsid w:val="00AF099F"/>
    <w:rsid w:val="00C06E93"/>
    <w:rsid w:val="00D43179"/>
    <w:rsid w:val="00D6280F"/>
    <w:rsid w:val="00E801AD"/>
    <w:rsid w:val="00ED0010"/>
    <w:rsid w:val="00F11D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06E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06E9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11D1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2C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2CE9"/>
    <w:rPr>
      <w:rFonts w:ascii="Tahoma" w:hAnsi="Tahoma" w:cs="Tahoma"/>
      <w:sz w:val="16"/>
      <w:szCs w:val="16"/>
    </w:rPr>
  </w:style>
  <w:style w:type="paragraph" w:styleId="ListParagraph">
    <w:name w:val="List Paragraph"/>
    <w:basedOn w:val="Normal"/>
    <w:uiPriority w:val="34"/>
    <w:qFormat/>
    <w:rsid w:val="00362CE9"/>
    <w:pPr>
      <w:ind w:left="720"/>
      <w:contextualSpacing/>
    </w:pPr>
  </w:style>
  <w:style w:type="paragraph" w:styleId="Title">
    <w:name w:val="Title"/>
    <w:basedOn w:val="Normal"/>
    <w:next w:val="Normal"/>
    <w:link w:val="TitleChar"/>
    <w:uiPriority w:val="10"/>
    <w:qFormat/>
    <w:rsid w:val="00627F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ja-JP"/>
    </w:rPr>
  </w:style>
  <w:style w:type="character" w:customStyle="1" w:styleId="TitleChar">
    <w:name w:val="Title Char"/>
    <w:basedOn w:val="DefaultParagraphFont"/>
    <w:link w:val="Title"/>
    <w:uiPriority w:val="10"/>
    <w:rsid w:val="00627F1F"/>
    <w:rPr>
      <w:rFonts w:asciiTheme="majorHAnsi" w:eastAsiaTheme="majorEastAsia" w:hAnsiTheme="majorHAnsi" w:cstheme="majorBidi"/>
      <w:color w:val="17365D" w:themeColor="text2" w:themeShade="BF"/>
      <w:spacing w:val="5"/>
      <w:kern w:val="28"/>
      <w:sz w:val="52"/>
      <w:szCs w:val="52"/>
      <w:lang w:val="en-US" w:eastAsia="ja-JP"/>
    </w:rPr>
  </w:style>
  <w:style w:type="paragraph" w:styleId="Subtitle">
    <w:name w:val="Subtitle"/>
    <w:basedOn w:val="Normal"/>
    <w:next w:val="Normal"/>
    <w:link w:val="SubtitleChar"/>
    <w:uiPriority w:val="11"/>
    <w:qFormat/>
    <w:rsid w:val="00627F1F"/>
    <w:pPr>
      <w:numPr>
        <w:ilvl w:val="1"/>
      </w:numPr>
    </w:pPr>
    <w:rPr>
      <w:rFonts w:asciiTheme="majorHAnsi" w:eastAsiaTheme="majorEastAsia" w:hAnsiTheme="majorHAnsi" w:cstheme="majorBidi"/>
      <w:i/>
      <w:iCs/>
      <w:color w:val="4F81BD" w:themeColor="accent1"/>
      <w:spacing w:val="15"/>
      <w:sz w:val="24"/>
      <w:szCs w:val="24"/>
      <w:lang w:val="en-US" w:eastAsia="ja-JP"/>
    </w:rPr>
  </w:style>
  <w:style w:type="character" w:customStyle="1" w:styleId="SubtitleChar">
    <w:name w:val="Subtitle Char"/>
    <w:basedOn w:val="DefaultParagraphFont"/>
    <w:link w:val="Subtitle"/>
    <w:uiPriority w:val="11"/>
    <w:rsid w:val="00627F1F"/>
    <w:rPr>
      <w:rFonts w:asciiTheme="majorHAnsi" w:eastAsiaTheme="majorEastAsia" w:hAnsiTheme="majorHAnsi" w:cstheme="majorBidi"/>
      <w:i/>
      <w:iCs/>
      <w:color w:val="4F81BD" w:themeColor="accent1"/>
      <w:spacing w:val="15"/>
      <w:sz w:val="24"/>
      <w:szCs w:val="24"/>
      <w:lang w:val="en-US" w:eastAsia="ja-JP"/>
    </w:rPr>
  </w:style>
  <w:style w:type="character" w:customStyle="1" w:styleId="Heading1Char">
    <w:name w:val="Heading 1 Char"/>
    <w:basedOn w:val="DefaultParagraphFont"/>
    <w:link w:val="Heading1"/>
    <w:uiPriority w:val="9"/>
    <w:rsid w:val="00C06E9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06E93"/>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C06E93"/>
    <w:rPr>
      <w:b/>
      <w:bCs/>
    </w:rPr>
  </w:style>
  <w:style w:type="character" w:customStyle="1" w:styleId="Heading3Char">
    <w:name w:val="Heading 3 Char"/>
    <w:basedOn w:val="DefaultParagraphFont"/>
    <w:link w:val="Heading3"/>
    <w:uiPriority w:val="9"/>
    <w:rsid w:val="00F11D13"/>
    <w:rPr>
      <w:rFonts w:asciiTheme="majorHAnsi" w:eastAsiaTheme="majorEastAsia" w:hAnsiTheme="majorHAnsi" w:cstheme="majorBidi"/>
      <w:b/>
      <w:bCs/>
      <w:color w:val="4F81BD" w:themeColor="accent1"/>
    </w:rPr>
  </w:style>
  <w:style w:type="paragraph" w:styleId="NoSpacing">
    <w:name w:val="No Spacing"/>
    <w:uiPriority w:val="1"/>
    <w:qFormat/>
    <w:rsid w:val="001D245C"/>
    <w:pPr>
      <w:spacing w:after="0" w:line="240" w:lineRule="auto"/>
    </w:pPr>
  </w:style>
  <w:style w:type="character" w:styleId="Hyperlink">
    <w:name w:val="Hyperlink"/>
    <w:basedOn w:val="DefaultParagraphFont"/>
    <w:uiPriority w:val="99"/>
    <w:unhideWhenUsed/>
    <w:rsid w:val="00E801A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06E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06E9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11D1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2C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2CE9"/>
    <w:rPr>
      <w:rFonts w:ascii="Tahoma" w:hAnsi="Tahoma" w:cs="Tahoma"/>
      <w:sz w:val="16"/>
      <w:szCs w:val="16"/>
    </w:rPr>
  </w:style>
  <w:style w:type="paragraph" w:styleId="ListParagraph">
    <w:name w:val="List Paragraph"/>
    <w:basedOn w:val="Normal"/>
    <w:uiPriority w:val="34"/>
    <w:qFormat/>
    <w:rsid w:val="00362CE9"/>
    <w:pPr>
      <w:ind w:left="720"/>
      <w:contextualSpacing/>
    </w:pPr>
  </w:style>
  <w:style w:type="paragraph" w:styleId="Title">
    <w:name w:val="Title"/>
    <w:basedOn w:val="Normal"/>
    <w:next w:val="Normal"/>
    <w:link w:val="TitleChar"/>
    <w:uiPriority w:val="10"/>
    <w:qFormat/>
    <w:rsid w:val="00627F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ja-JP"/>
    </w:rPr>
  </w:style>
  <w:style w:type="character" w:customStyle="1" w:styleId="TitleChar">
    <w:name w:val="Title Char"/>
    <w:basedOn w:val="DefaultParagraphFont"/>
    <w:link w:val="Title"/>
    <w:uiPriority w:val="10"/>
    <w:rsid w:val="00627F1F"/>
    <w:rPr>
      <w:rFonts w:asciiTheme="majorHAnsi" w:eastAsiaTheme="majorEastAsia" w:hAnsiTheme="majorHAnsi" w:cstheme="majorBidi"/>
      <w:color w:val="17365D" w:themeColor="text2" w:themeShade="BF"/>
      <w:spacing w:val="5"/>
      <w:kern w:val="28"/>
      <w:sz w:val="52"/>
      <w:szCs w:val="52"/>
      <w:lang w:val="en-US" w:eastAsia="ja-JP"/>
    </w:rPr>
  </w:style>
  <w:style w:type="paragraph" w:styleId="Subtitle">
    <w:name w:val="Subtitle"/>
    <w:basedOn w:val="Normal"/>
    <w:next w:val="Normal"/>
    <w:link w:val="SubtitleChar"/>
    <w:uiPriority w:val="11"/>
    <w:qFormat/>
    <w:rsid w:val="00627F1F"/>
    <w:pPr>
      <w:numPr>
        <w:ilvl w:val="1"/>
      </w:numPr>
    </w:pPr>
    <w:rPr>
      <w:rFonts w:asciiTheme="majorHAnsi" w:eastAsiaTheme="majorEastAsia" w:hAnsiTheme="majorHAnsi" w:cstheme="majorBidi"/>
      <w:i/>
      <w:iCs/>
      <w:color w:val="4F81BD" w:themeColor="accent1"/>
      <w:spacing w:val="15"/>
      <w:sz w:val="24"/>
      <w:szCs w:val="24"/>
      <w:lang w:val="en-US" w:eastAsia="ja-JP"/>
    </w:rPr>
  </w:style>
  <w:style w:type="character" w:customStyle="1" w:styleId="SubtitleChar">
    <w:name w:val="Subtitle Char"/>
    <w:basedOn w:val="DefaultParagraphFont"/>
    <w:link w:val="Subtitle"/>
    <w:uiPriority w:val="11"/>
    <w:rsid w:val="00627F1F"/>
    <w:rPr>
      <w:rFonts w:asciiTheme="majorHAnsi" w:eastAsiaTheme="majorEastAsia" w:hAnsiTheme="majorHAnsi" w:cstheme="majorBidi"/>
      <w:i/>
      <w:iCs/>
      <w:color w:val="4F81BD" w:themeColor="accent1"/>
      <w:spacing w:val="15"/>
      <w:sz w:val="24"/>
      <w:szCs w:val="24"/>
      <w:lang w:val="en-US" w:eastAsia="ja-JP"/>
    </w:rPr>
  </w:style>
  <w:style w:type="character" w:customStyle="1" w:styleId="Heading1Char">
    <w:name w:val="Heading 1 Char"/>
    <w:basedOn w:val="DefaultParagraphFont"/>
    <w:link w:val="Heading1"/>
    <w:uiPriority w:val="9"/>
    <w:rsid w:val="00C06E9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06E93"/>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C06E93"/>
    <w:rPr>
      <w:b/>
      <w:bCs/>
    </w:rPr>
  </w:style>
  <w:style w:type="character" w:customStyle="1" w:styleId="Heading3Char">
    <w:name w:val="Heading 3 Char"/>
    <w:basedOn w:val="DefaultParagraphFont"/>
    <w:link w:val="Heading3"/>
    <w:uiPriority w:val="9"/>
    <w:rsid w:val="00F11D13"/>
    <w:rPr>
      <w:rFonts w:asciiTheme="majorHAnsi" w:eastAsiaTheme="majorEastAsia" w:hAnsiTheme="majorHAnsi" w:cstheme="majorBidi"/>
      <w:b/>
      <w:bCs/>
      <w:color w:val="4F81BD" w:themeColor="accent1"/>
    </w:rPr>
  </w:style>
  <w:style w:type="paragraph" w:styleId="NoSpacing">
    <w:name w:val="No Spacing"/>
    <w:uiPriority w:val="1"/>
    <w:qFormat/>
    <w:rsid w:val="001D245C"/>
    <w:pPr>
      <w:spacing w:after="0" w:line="240" w:lineRule="auto"/>
    </w:pPr>
  </w:style>
  <w:style w:type="character" w:styleId="Hyperlink">
    <w:name w:val="Hyperlink"/>
    <w:basedOn w:val="DefaultParagraphFont"/>
    <w:uiPriority w:val="99"/>
    <w:unhideWhenUsed/>
    <w:rsid w:val="00E801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27999">
      <w:bodyDiv w:val="1"/>
      <w:marLeft w:val="0"/>
      <w:marRight w:val="0"/>
      <w:marTop w:val="0"/>
      <w:marBottom w:val="0"/>
      <w:divBdr>
        <w:top w:val="none" w:sz="0" w:space="0" w:color="auto"/>
        <w:left w:val="none" w:sz="0" w:space="0" w:color="auto"/>
        <w:bottom w:val="none" w:sz="0" w:space="0" w:color="auto"/>
        <w:right w:val="none" w:sz="0" w:space="0" w:color="auto"/>
      </w:divBdr>
    </w:div>
    <w:div w:id="531697470">
      <w:bodyDiv w:val="1"/>
      <w:marLeft w:val="0"/>
      <w:marRight w:val="0"/>
      <w:marTop w:val="0"/>
      <w:marBottom w:val="0"/>
      <w:divBdr>
        <w:top w:val="none" w:sz="0" w:space="0" w:color="auto"/>
        <w:left w:val="none" w:sz="0" w:space="0" w:color="auto"/>
        <w:bottom w:val="none" w:sz="0" w:space="0" w:color="auto"/>
        <w:right w:val="none" w:sz="0" w:space="0" w:color="auto"/>
      </w:divBdr>
    </w:div>
    <w:div w:id="615453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martinfowler.com/articles/serverless.html#ReducedOperationalCos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iceworks.com/tech/devops/articles/what-is-serverless/" TargetMode="External"/><Relationship Id="rId5" Type="http://schemas.openxmlformats.org/officeDocument/2006/relationships/settings" Target="settings.xml"/><Relationship Id="rId10" Type="http://schemas.openxmlformats.org/officeDocument/2006/relationships/hyperlink" Target="https://www.datadoghq.com/knowledge-center/serverless-architecture/" TargetMode="External"/><Relationship Id="rId4" Type="http://schemas.microsoft.com/office/2007/relationships/stylesWithEffects" Target="stylesWithEffects.xml"/><Relationship Id="rId9" Type="http://schemas.openxmlformats.org/officeDocument/2006/relationships/hyperlink" Target="https://aws.amazon.com/lambda/serverless-architectures-learn-more/#:~:text=What%20is%20a%20serverless%20architecture,management%20is%20done%20by%20AW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8774F4-4A38-4A7B-AFD2-7C61F2D0B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2023-11-19T07:15:00Z</dcterms:created>
  <dcterms:modified xsi:type="dcterms:W3CDTF">2023-11-19T07:32:00Z</dcterms:modified>
</cp:coreProperties>
</file>