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E734F7" w14:textId="5D036AC1" w:rsidR="00E70D35" w:rsidRPr="005333A5" w:rsidRDefault="005333A5">
      <w:pPr>
        <w:rPr>
          <w:b/>
          <w:bCs/>
          <w:sz w:val="40"/>
          <w:szCs w:val="40"/>
          <w:u w:val="single"/>
        </w:rPr>
      </w:pPr>
      <w:r w:rsidRPr="005333A5">
        <w:rPr>
          <w:b/>
          <w:bCs/>
          <w:sz w:val="40"/>
          <w:szCs w:val="40"/>
          <w:u w:val="single"/>
        </w:rPr>
        <w:t>Introduction:</w:t>
      </w:r>
    </w:p>
    <w:p w14:paraId="116F2830" w14:textId="77777777" w:rsidR="007728DD" w:rsidRDefault="007728DD" w:rsidP="005333A5">
      <w:pPr>
        <w:rPr>
          <w:sz w:val="28"/>
          <w:szCs w:val="28"/>
        </w:rPr>
      </w:pPr>
      <w:r w:rsidRPr="007728DD">
        <w:rPr>
          <w:sz w:val="28"/>
          <w:szCs w:val="28"/>
        </w:rPr>
        <w:t xml:space="preserve">Understanding how parents shape our goals and choices is crucial for our growth and future. </w:t>
      </w:r>
    </w:p>
    <w:p w14:paraId="45746E03" w14:textId="77777777" w:rsidR="00381BA5" w:rsidRDefault="007728DD" w:rsidP="005333A5">
      <w:pPr>
        <w:rPr>
          <w:sz w:val="28"/>
          <w:szCs w:val="28"/>
        </w:rPr>
      </w:pPr>
      <w:r w:rsidRPr="007728DD">
        <w:rPr>
          <w:sz w:val="28"/>
          <w:szCs w:val="28"/>
        </w:rPr>
        <w:t xml:space="preserve">While they teach us what's important, we also have our own dreams and ambitions. </w:t>
      </w:r>
    </w:p>
    <w:p w14:paraId="0EDCF781" w14:textId="54E1B4FA" w:rsidR="007728DD" w:rsidRDefault="007728DD" w:rsidP="005333A5">
      <w:pPr>
        <w:rPr>
          <w:sz w:val="28"/>
          <w:szCs w:val="28"/>
        </w:rPr>
      </w:pPr>
      <w:r w:rsidRPr="007728DD">
        <w:rPr>
          <w:sz w:val="28"/>
          <w:szCs w:val="28"/>
        </w:rPr>
        <w:t>This clash between what parents want for us and what we have chosen for ourselves creates a barrier between famil</w:t>
      </w:r>
      <w:r w:rsidR="00381BA5">
        <w:rPr>
          <w:sz w:val="28"/>
          <w:szCs w:val="28"/>
        </w:rPr>
        <w:t>y’s</w:t>
      </w:r>
      <w:r w:rsidRPr="007728DD">
        <w:rPr>
          <w:sz w:val="28"/>
          <w:szCs w:val="28"/>
        </w:rPr>
        <w:t xml:space="preserve"> expectations and personal aspirations, which leads to untapped potential in Pakistan.</w:t>
      </w:r>
    </w:p>
    <w:p w14:paraId="0A3BE87B" w14:textId="77777777" w:rsidR="00381BA5" w:rsidRDefault="00381BA5" w:rsidP="005333A5">
      <w:pPr>
        <w:rPr>
          <w:sz w:val="28"/>
          <w:szCs w:val="28"/>
        </w:rPr>
      </w:pPr>
    </w:p>
    <w:p w14:paraId="31E2D762" w14:textId="2519F3B5" w:rsidR="00971BD4" w:rsidRDefault="00971BD4" w:rsidP="00971BD4">
      <w:pPr>
        <w:rPr>
          <w:b/>
          <w:bCs/>
          <w:sz w:val="40"/>
          <w:szCs w:val="40"/>
          <w:u w:val="single"/>
        </w:rPr>
      </w:pPr>
      <w:r>
        <w:rPr>
          <w:b/>
          <w:bCs/>
          <w:sz w:val="40"/>
          <w:szCs w:val="40"/>
          <w:u w:val="single"/>
        </w:rPr>
        <w:t>Public Opinion</w:t>
      </w:r>
      <w:r w:rsidRPr="005333A5">
        <w:rPr>
          <w:b/>
          <w:bCs/>
          <w:sz w:val="40"/>
          <w:szCs w:val="40"/>
          <w:u w:val="single"/>
        </w:rPr>
        <w:t>:</w:t>
      </w:r>
    </w:p>
    <w:p w14:paraId="0D3A2873" w14:textId="4A00CACE" w:rsidR="00F31FA0" w:rsidRPr="005333A5" w:rsidRDefault="00F31FA0" w:rsidP="00971BD4">
      <w:pPr>
        <w:rPr>
          <w:b/>
          <w:bCs/>
          <w:sz w:val="40"/>
          <w:szCs w:val="40"/>
          <w:u w:val="single"/>
        </w:rPr>
      </w:pPr>
      <w:r>
        <w:rPr>
          <w:sz w:val="28"/>
          <w:szCs w:val="28"/>
        </w:rPr>
        <w:t xml:space="preserve">For understanding its causes and impacts of society, I </w:t>
      </w:r>
      <w:r w:rsidR="00AB1AF5">
        <w:rPr>
          <w:sz w:val="28"/>
          <w:szCs w:val="28"/>
        </w:rPr>
        <w:t xml:space="preserve">contacted </w:t>
      </w:r>
      <w:r w:rsidR="00051374">
        <w:rPr>
          <w:sz w:val="28"/>
          <w:szCs w:val="28"/>
        </w:rPr>
        <w:t>various figures</w:t>
      </w:r>
      <w:r w:rsidR="00AB1AF5">
        <w:rPr>
          <w:sz w:val="28"/>
          <w:szCs w:val="28"/>
        </w:rPr>
        <w:t xml:space="preserve"> for this purpose:</w:t>
      </w:r>
    </w:p>
    <w:p w14:paraId="5BC1CC23" w14:textId="6068668A" w:rsidR="008802A3" w:rsidRPr="008802A3" w:rsidRDefault="00051374" w:rsidP="008802A3">
      <w:pPr>
        <w:pStyle w:val="ListParagraph"/>
        <w:numPr>
          <w:ilvl w:val="0"/>
          <w:numId w:val="1"/>
        </w:numPr>
        <w:rPr>
          <w:sz w:val="28"/>
          <w:szCs w:val="28"/>
        </w:rPr>
      </w:pPr>
      <w:r>
        <w:rPr>
          <w:sz w:val="28"/>
          <w:szCs w:val="28"/>
        </w:rPr>
        <w:t>Keeping in view the</w:t>
      </w:r>
      <w:r w:rsidR="008802A3" w:rsidRPr="008802A3">
        <w:rPr>
          <w:sz w:val="28"/>
          <w:szCs w:val="28"/>
        </w:rPr>
        <w:t xml:space="preserve"> </w:t>
      </w:r>
      <w:r w:rsidR="008802A3" w:rsidRPr="004514CA">
        <w:rPr>
          <w:b/>
          <w:bCs/>
          <w:sz w:val="28"/>
          <w:szCs w:val="28"/>
          <w:u w:val="thick"/>
        </w:rPr>
        <w:t>strategies for asserting one's aspirations</w:t>
      </w:r>
      <w:r w:rsidR="008802A3" w:rsidRPr="008802A3">
        <w:rPr>
          <w:sz w:val="28"/>
          <w:szCs w:val="28"/>
        </w:rPr>
        <w:t xml:space="preserve"> </w:t>
      </w:r>
      <w:r w:rsidR="008802A3">
        <w:rPr>
          <w:sz w:val="28"/>
          <w:szCs w:val="28"/>
        </w:rPr>
        <w:t>(</w:t>
      </w:r>
      <w:r w:rsidR="008802A3" w:rsidRPr="008802A3">
        <w:rPr>
          <w:sz w:val="28"/>
          <w:szCs w:val="28"/>
        </w:rPr>
        <w:t>while keeping in view family's perspectives</w:t>
      </w:r>
      <w:r w:rsidR="008802A3">
        <w:rPr>
          <w:sz w:val="28"/>
          <w:szCs w:val="28"/>
        </w:rPr>
        <w:t>)</w:t>
      </w:r>
      <w:r w:rsidR="008802A3" w:rsidRPr="008802A3">
        <w:rPr>
          <w:sz w:val="28"/>
          <w:szCs w:val="28"/>
        </w:rPr>
        <w:t xml:space="preserve">, </w:t>
      </w:r>
    </w:p>
    <w:p w14:paraId="247C0047" w14:textId="2DB9DBF1" w:rsidR="00971BD4" w:rsidRDefault="004514CA" w:rsidP="008802A3">
      <w:pPr>
        <w:pStyle w:val="ListParagraph"/>
        <w:rPr>
          <w:sz w:val="28"/>
          <w:szCs w:val="28"/>
        </w:rPr>
      </w:pPr>
      <w:r>
        <w:rPr>
          <w:sz w:val="28"/>
          <w:szCs w:val="28"/>
        </w:rPr>
        <w:t>I got the suggestion</w:t>
      </w:r>
      <w:r w:rsidR="008802A3" w:rsidRPr="008802A3">
        <w:rPr>
          <w:sz w:val="28"/>
          <w:szCs w:val="28"/>
        </w:rPr>
        <w:t xml:space="preserve"> that </w:t>
      </w:r>
      <w:r w:rsidR="008802A3" w:rsidRPr="008802A3">
        <w:rPr>
          <w:b/>
          <w:bCs/>
          <w:sz w:val="28"/>
          <w:szCs w:val="28"/>
        </w:rPr>
        <w:t>individuals can explore</w:t>
      </w:r>
      <w:r w:rsidR="008802A3" w:rsidRPr="008802A3">
        <w:rPr>
          <w:sz w:val="28"/>
          <w:szCs w:val="28"/>
        </w:rPr>
        <w:t xml:space="preserve"> </w:t>
      </w:r>
      <w:r w:rsidR="008802A3" w:rsidRPr="008802A3">
        <w:rPr>
          <w:sz w:val="28"/>
          <w:szCs w:val="28"/>
        </w:rPr>
        <w:t>professional</w:t>
      </w:r>
      <w:r w:rsidR="008802A3">
        <w:rPr>
          <w:sz w:val="28"/>
          <w:szCs w:val="28"/>
        </w:rPr>
        <w:t xml:space="preserve"> fields </w:t>
      </w:r>
      <w:r w:rsidR="008802A3" w:rsidRPr="008802A3">
        <w:rPr>
          <w:sz w:val="28"/>
          <w:szCs w:val="28"/>
        </w:rPr>
        <w:t>independently</w:t>
      </w:r>
      <w:r w:rsidR="008802A3">
        <w:rPr>
          <w:sz w:val="28"/>
          <w:szCs w:val="28"/>
        </w:rPr>
        <w:t xml:space="preserve"> and </w:t>
      </w:r>
      <w:r w:rsidR="008802A3" w:rsidRPr="008802A3">
        <w:rPr>
          <w:b/>
          <w:bCs/>
          <w:sz w:val="28"/>
          <w:szCs w:val="28"/>
        </w:rPr>
        <w:t>decide</w:t>
      </w:r>
      <w:r w:rsidR="008802A3">
        <w:rPr>
          <w:sz w:val="28"/>
          <w:szCs w:val="28"/>
        </w:rPr>
        <w:t xml:space="preserve"> what they are interested in.</w:t>
      </w:r>
      <w:r w:rsidR="008802A3" w:rsidRPr="008802A3">
        <w:rPr>
          <w:sz w:val="28"/>
          <w:szCs w:val="28"/>
        </w:rPr>
        <w:t xml:space="preserve"> </w:t>
      </w:r>
      <w:r w:rsidR="008802A3">
        <w:rPr>
          <w:sz w:val="28"/>
          <w:szCs w:val="28"/>
        </w:rPr>
        <w:t xml:space="preserve">Then, they should </w:t>
      </w:r>
      <w:r w:rsidR="008802A3" w:rsidRPr="008802A3">
        <w:rPr>
          <w:sz w:val="28"/>
          <w:szCs w:val="28"/>
        </w:rPr>
        <w:t xml:space="preserve">engage in </w:t>
      </w:r>
      <w:r w:rsidR="008802A3" w:rsidRPr="008802A3">
        <w:rPr>
          <w:b/>
          <w:bCs/>
          <w:sz w:val="28"/>
          <w:szCs w:val="28"/>
        </w:rPr>
        <w:t>discussions with their family</w:t>
      </w:r>
      <w:r w:rsidR="008802A3" w:rsidRPr="008802A3">
        <w:rPr>
          <w:sz w:val="28"/>
          <w:szCs w:val="28"/>
        </w:rPr>
        <w:t xml:space="preserve"> to </w:t>
      </w:r>
      <w:r w:rsidR="008802A3">
        <w:rPr>
          <w:sz w:val="28"/>
          <w:szCs w:val="28"/>
        </w:rPr>
        <w:t xml:space="preserve">listen to their point of view and </w:t>
      </w:r>
      <w:r w:rsidR="008802A3" w:rsidRPr="008802A3">
        <w:rPr>
          <w:sz w:val="28"/>
          <w:szCs w:val="28"/>
        </w:rPr>
        <w:t>ensure</w:t>
      </w:r>
      <w:r w:rsidR="008802A3">
        <w:rPr>
          <w:sz w:val="28"/>
          <w:szCs w:val="28"/>
        </w:rPr>
        <w:t xml:space="preserve"> that</w:t>
      </w:r>
      <w:r w:rsidR="008802A3" w:rsidRPr="008802A3">
        <w:rPr>
          <w:sz w:val="28"/>
          <w:szCs w:val="28"/>
        </w:rPr>
        <w:t xml:space="preserve"> </w:t>
      </w:r>
      <w:r w:rsidR="008802A3">
        <w:rPr>
          <w:sz w:val="28"/>
          <w:szCs w:val="28"/>
        </w:rPr>
        <w:t>the individual</w:t>
      </w:r>
      <w:r w:rsidR="008802A3" w:rsidRPr="008802A3">
        <w:rPr>
          <w:sz w:val="28"/>
          <w:szCs w:val="28"/>
        </w:rPr>
        <w:t xml:space="preserve"> </w:t>
      </w:r>
      <w:r w:rsidR="008802A3">
        <w:rPr>
          <w:sz w:val="28"/>
          <w:szCs w:val="28"/>
        </w:rPr>
        <w:t>is</w:t>
      </w:r>
      <w:r w:rsidR="008802A3" w:rsidRPr="008802A3">
        <w:rPr>
          <w:sz w:val="28"/>
          <w:szCs w:val="28"/>
        </w:rPr>
        <w:t xml:space="preserve"> on the </w:t>
      </w:r>
      <w:r w:rsidR="008802A3" w:rsidRPr="008802A3">
        <w:rPr>
          <w:b/>
          <w:bCs/>
          <w:sz w:val="28"/>
          <w:szCs w:val="28"/>
        </w:rPr>
        <w:t>right path</w:t>
      </w:r>
      <w:r w:rsidR="008802A3" w:rsidRPr="008802A3">
        <w:rPr>
          <w:sz w:val="28"/>
          <w:szCs w:val="28"/>
        </w:rPr>
        <w:t>.</w:t>
      </w:r>
    </w:p>
    <w:p w14:paraId="38675EAE" w14:textId="6CAD626A" w:rsidR="00463781" w:rsidRPr="00463781" w:rsidRDefault="00463781" w:rsidP="00463781">
      <w:pPr>
        <w:pStyle w:val="ListParagraph"/>
        <w:numPr>
          <w:ilvl w:val="0"/>
          <w:numId w:val="1"/>
        </w:numPr>
        <w:rPr>
          <w:sz w:val="28"/>
          <w:szCs w:val="28"/>
        </w:rPr>
      </w:pPr>
      <w:r w:rsidRPr="00463781">
        <w:rPr>
          <w:sz w:val="28"/>
          <w:szCs w:val="28"/>
        </w:rPr>
        <w:t>Then for the question</w:t>
      </w:r>
      <w:r>
        <w:rPr>
          <w:sz w:val="28"/>
          <w:szCs w:val="28"/>
        </w:rPr>
        <w:t xml:space="preserve"> about the</w:t>
      </w:r>
      <w:r w:rsidRPr="00463781">
        <w:rPr>
          <w:sz w:val="28"/>
          <w:szCs w:val="28"/>
        </w:rPr>
        <w:t xml:space="preserve"> </w:t>
      </w:r>
      <w:r w:rsidRPr="004514CA">
        <w:rPr>
          <w:b/>
          <w:bCs/>
          <w:sz w:val="28"/>
          <w:szCs w:val="28"/>
          <w:u w:val="thick"/>
        </w:rPr>
        <w:t xml:space="preserve">role </w:t>
      </w:r>
      <w:r w:rsidR="003D684A" w:rsidRPr="004514CA">
        <w:rPr>
          <w:b/>
          <w:bCs/>
          <w:sz w:val="28"/>
          <w:szCs w:val="28"/>
          <w:u w:val="thick"/>
        </w:rPr>
        <w:t>of</w:t>
      </w:r>
      <w:r w:rsidRPr="004514CA">
        <w:rPr>
          <w:b/>
          <w:bCs/>
          <w:sz w:val="28"/>
          <w:szCs w:val="28"/>
          <w:u w:val="thick"/>
        </w:rPr>
        <w:t xml:space="preserve"> open communication</w:t>
      </w:r>
      <w:r w:rsidRPr="00463781">
        <w:rPr>
          <w:sz w:val="28"/>
          <w:szCs w:val="28"/>
        </w:rPr>
        <w:t xml:space="preserve"> </w:t>
      </w:r>
      <w:r w:rsidR="00AB1AF5">
        <w:rPr>
          <w:sz w:val="28"/>
          <w:szCs w:val="28"/>
        </w:rPr>
        <w:t>(</w:t>
      </w:r>
      <w:r w:rsidRPr="00463781">
        <w:rPr>
          <w:sz w:val="28"/>
          <w:szCs w:val="28"/>
        </w:rPr>
        <w:t>in resolving conflicts between parental influence and individual aspirations</w:t>
      </w:r>
      <w:r w:rsidR="00AB1AF5">
        <w:rPr>
          <w:sz w:val="28"/>
          <w:szCs w:val="28"/>
        </w:rPr>
        <w:t>)</w:t>
      </w:r>
      <w:r w:rsidR="003D684A">
        <w:rPr>
          <w:sz w:val="28"/>
          <w:szCs w:val="28"/>
        </w:rPr>
        <w:t>,</w:t>
      </w:r>
    </w:p>
    <w:p w14:paraId="3DB1E557" w14:textId="14916E74" w:rsidR="003D684A" w:rsidRDefault="00B0381E" w:rsidP="00463781">
      <w:pPr>
        <w:pStyle w:val="ListParagraph"/>
        <w:rPr>
          <w:sz w:val="28"/>
          <w:szCs w:val="28"/>
        </w:rPr>
      </w:pPr>
      <w:r>
        <w:rPr>
          <w:sz w:val="28"/>
          <w:szCs w:val="28"/>
        </w:rPr>
        <w:t>I got the point that</w:t>
      </w:r>
      <w:r w:rsidR="00463781" w:rsidRPr="00463781">
        <w:rPr>
          <w:sz w:val="28"/>
          <w:szCs w:val="28"/>
        </w:rPr>
        <w:t xml:space="preserve"> open communication plays a crucial role </w:t>
      </w:r>
      <w:r w:rsidR="00463781" w:rsidRPr="00463781">
        <w:rPr>
          <w:sz w:val="28"/>
          <w:szCs w:val="28"/>
        </w:rPr>
        <w:t>in</w:t>
      </w:r>
      <w:r w:rsidR="00463781" w:rsidRPr="00463781">
        <w:rPr>
          <w:sz w:val="28"/>
          <w:szCs w:val="28"/>
        </w:rPr>
        <w:t xml:space="preserve"> making correct decisions. Parents should encourage their children to communicate openly not only with them but also with the outside world</w:t>
      </w:r>
      <w:r w:rsidR="00463781">
        <w:rPr>
          <w:sz w:val="28"/>
          <w:szCs w:val="28"/>
        </w:rPr>
        <w:t xml:space="preserve">. The individuals cannot rely on just their self-study because they might be missing some information which may lead to </w:t>
      </w:r>
      <w:r w:rsidR="003D684A">
        <w:rPr>
          <w:sz w:val="28"/>
          <w:szCs w:val="28"/>
        </w:rPr>
        <w:t>incorrect decisions</w:t>
      </w:r>
      <w:r w:rsidR="00463781" w:rsidRPr="00463781">
        <w:rPr>
          <w:sz w:val="28"/>
          <w:szCs w:val="28"/>
        </w:rPr>
        <w:t xml:space="preserve">. </w:t>
      </w:r>
      <w:r w:rsidR="003D684A">
        <w:rPr>
          <w:sz w:val="28"/>
          <w:szCs w:val="28"/>
        </w:rPr>
        <w:t>So, with the help of open communication</w:t>
      </w:r>
      <w:r w:rsidR="00AB1AF5">
        <w:rPr>
          <w:sz w:val="28"/>
          <w:szCs w:val="28"/>
        </w:rPr>
        <w:t>, points</w:t>
      </w:r>
      <w:r w:rsidR="003D684A">
        <w:rPr>
          <w:sz w:val="28"/>
          <w:szCs w:val="28"/>
        </w:rPr>
        <w:t xml:space="preserve"> of views can be exchanged between the parents and their children, which results in better decisions.</w:t>
      </w:r>
    </w:p>
    <w:p w14:paraId="1E1CF01E" w14:textId="7FA07205" w:rsidR="003D684A" w:rsidRPr="00AB1AF5" w:rsidRDefault="003D684A" w:rsidP="00AB1AF5">
      <w:pPr>
        <w:pStyle w:val="ListParagraph"/>
        <w:numPr>
          <w:ilvl w:val="0"/>
          <w:numId w:val="1"/>
        </w:numPr>
        <w:rPr>
          <w:sz w:val="28"/>
          <w:szCs w:val="28"/>
        </w:rPr>
      </w:pPr>
      <w:r w:rsidRPr="003D684A">
        <w:rPr>
          <w:sz w:val="28"/>
          <w:szCs w:val="28"/>
        </w:rPr>
        <w:lastRenderedPageBreak/>
        <w:t xml:space="preserve">Besides, </w:t>
      </w:r>
      <w:r w:rsidR="00397464">
        <w:rPr>
          <w:sz w:val="28"/>
          <w:szCs w:val="28"/>
        </w:rPr>
        <w:t xml:space="preserve">for the fact that </w:t>
      </w:r>
      <w:r w:rsidRPr="003D684A">
        <w:rPr>
          <w:sz w:val="28"/>
          <w:szCs w:val="28"/>
        </w:rPr>
        <w:t>how influential are parents in shaping the aspirations of their children?</w:t>
      </w:r>
    </w:p>
    <w:p w14:paraId="57346149" w14:textId="29649139" w:rsidR="003D684A" w:rsidRDefault="003D684A" w:rsidP="003D684A">
      <w:pPr>
        <w:pStyle w:val="ListParagraph"/>
        <w:rPr>
          <w:sz w:val="28"/>
          <w:szCs w:val="28"/>
        </w:rPr>
      </w:pPr>
      <w:r w:rsidRPr="003D684A">
        <w:rPr>
          <w:sz w:val="28"/>
          <w:szCs w:val="28"/>
        </w:rPr>
        <w:t xml:space="preserve">He responded </w:t>
      </w:r>
      <w:r w:rsidRPr="003D684A">
        <w:rPr>
          <w:sz w:val="28"/>
          <w:szCs w:val="28"/>
        </w:rPr>
        <w:t>that</w:t>
      </w:r>
      <w:r w:rsidRPr="003D684A">
        <w:rPr>
          <w:sz w:val="28"/>
          <w:szCs w:val="28"/>
        </w:rPr>
        <w:t xml:space="preserve"> it depends on training of children and their psychology.</w:t>
      </w:r>
    </w:p>
    <w:p w14:paraId="598CF6B4" w14:textId="7E59FE63" w:rsidR="003D684A" w:rsidRDefault="003D684A" w:rsidP="003D684A">
      <w:pPr>
        <w:pStyle w:val="ListParagraph"/>
        <w:rPr>
          <w:sz w:val="28"/>
          <w:szCs w:val="28"/>
        </w:rPr>
      </w:pPr>
      <w:r>
        <w:rPr>
          <w:sz w:val="28"/>
          <w:szCs w:val="28"/>
        </w:rPr>
        <w:t>The way parents educate their children about the society, the pros and cons of the professional fields, the obstacles and hurdles faced, in different paths, their thinking changes according to it, so they can better understand which profession is more suitable for them.</w:t>
      </w:r>
    </w:p>
    <w:p w14:paraId="2530751B" w14:textId="3B026257" w:rsidR="003D684A" w:rsidRPr="003D684A" w:rsidRDefault="003D684A" w:rsidP="003D684A">
      <w:pPr>
        <w:rPr>
          <w:sz w:val="28"/>
          <w:szCs w:val="28"/>
        </w:rPr>
      </w:pPr>
      <w:r>
        <w:rPr>
          <w:b/>
          <w:bCs/>
          <w:sz w:val="40"/>
          <w:szCs w:val="40"/>
          <w:u w:val="single"/>
        </w:rPr>
        <w:t>Own Opinion</w:t>
      </w:r>
      <w:r w:rsidRPr="005333A5">
        <w:rPr>
          <w:b/>
          <w:bCs/>
          <w:sz w:val="40"/>
          <w:szCs w:val="40"/>
          <w:u w:val="single"/>
        </w:rPr>
        <w:t>:</w:t>
      </w:r>
    </w:p>
    <w:p w14:paraId="4134A356" w14:textId="10C7C7AA" w:rsidR="007E3D7E" w:rsidRDefault="003D684A" w:rsidP="00AB1AF5">
      <w:pPr>
        <w:pStyle w:val="ListParagraph"/>
        <w:numPr>
          <w:ilvl w:val="0"/>
          <w:numId w:val="2"/>
        </w:numPr>
        <w:ind w:left="720"/>
        <w:rPr>
          <w:sz w:val="28"/>
          <w:szCs w:val="28"/>
        </w:rPr>
      </w:pPr>
      <w:r>
        <w:rPr>
          <w:sz w:val="28"/>
          <w:szCs w:val="28"/>
        </w:rPr>
        <w:t xml:space="preserve">In my opinion, the lack of education among </w:t>
      </w:r>
      <w:r w:rsidR="007E3D7E">
        <w:rPr>
          <w:sz w:val="28"/>
          <w:szCs w:val="28"/>
        </w:rPr>
        <w:t>people</w:t>
      </w:r>
      <w:r w:rsidR="00F31FA0">
        <w:rPr>
          <w:sz w:val="28"/>
          <w:szCs w:val="28"/>
        </w:rPr>
        <w:t xml:space="preserve"> is one of the main causes of this social issue. Either the par</w:t>
      </w:r>
      <w:r w:rsidR="007E3D7E">
        <w:rPr>
          <w:sz w:val="28"/>
          <w:szCs w:val="28"/>
        </w:rPr>
        <w:t xml:space="preserve">ents or the youth </w:t>
      </w:r>
      <w:r w:rsidR="00AB1AF5">
        <w:rPr>
          <w:sz w:val="28"/>
          <w:szCs w:val="28"/>
        </w:rPr>
        <w:t>lack</w:t>
      </w:r>
      <w:r w:rsidR="007E3D7E">
        <w:rPr>
          <w:sz w:val="28"/>
          <w:szCs w:val="28"/>
        </w:rPr>
        <w:t xml:space="preserve"> </w:t>
      </w:r>
      <w:r w:rsidR="00AB1AF5">
        <w:rPr>
          <w:sz w:val="28"/>
          <w:szCs w:val="28"/>
        </w:rPr>
        <w:t xml:space="preserve">some </w:t>
      </w:r>
      <w:r w:rsidR="007E3D7E">
        <w:rPr>
          <w:sz w:val="28"/>
          <w:szCs w:val="28"/>
        </w:rPr>
        <w:t>information which leads to considering the wrong path.</w:t>
      </w:r>
    </w:p>
    <w:p w14:paraId="7FC95A71" w14:textId="424579F9" w:rsidR="00051374" w:rsidRPr="005028CC" w:rsidRDefault="00AB1AF5" w:rsidP="00051374">
      <w:pPr>
        <w:pStyle w:val="ListParagraph"/>
        <w:numPr>
          <w:ilvl w:val="0"/>
          <w:numId w:val="2"/>
        </w:numPr>
        <w:ind w:left="720"/>
        <w:rPr>
          <w:sz w:val="28"/>
          <w:szCs w:val="28"/>
        </w:rPr>
      </w:pPr>
      <w:r>
        <w:rPr>
          <w:sz w:val="28"/>
          <w:szCs w:val="28"/>
        </w:rPr>
        <w:t>Another factor is the communication gap between parents and their children. When the parents and their children are unaware of each other’s point of views about the career suitable for them, they may</w:t>
      </w:r>
      <w:r w:rsidR="005028CC">
        <w:rPr>
          <w:sz w:val="28"/>
          <w:szCs w:val="28"/>
        </w:rPr>
        <w:t xml:space="preserve"> fail to choose the most suitable career for the individual.</w:t>
      </w:r>
    </w:p>
    <w:p w14:paraId="7757E77B" w14:textId="3B146CB0" w:rsidR="008802A3" w:rsidRDefault="00051374" w:rsidP="00051374">
      <w:pPr>
        <w:rPr>
          <w:b/>
          <w:bCs/>
          <w:sz w:val="40"/>
          <w:szCs w:val="40"/>
          <w:u w:val="single"/>
        </w:rPr>
      </w:pPr>
      <w:r>
        <w:rPr>
          <w:b/>
          <w:bCs/>
          <w:sz w:val="40"/>
          <w:szCs w:val="40"/>
          <w:u w:val="single"/>
        </w:rPr>
        <w:t>Way Forward</w:t>
      </w:r>
      <w:r w:rsidRPr="005333A5">
        <w:rPr>
          <w:b/>
          <w:bCs/>
          <w:sz w:val="40"/>
          <w:szCs w:val="40"/>
          <w:u w:val="single"/>
        </w:rPr>
        <w:t>:</w:t>
      </w:r>
    </w:p>
    <w:p w14:paraId="572C1360" w14:textId="60746336" w:rsidR="00051374" w:rsidRDefault="00AC4EE1" w:rsidP="00051374">
      <w:pPr>
        <w:pStyle w:val="ListParagraph"/>
        <w:numPr>
          <w:ilvl w:val="0"/>
          <w:numId w:val="3"/>
        </w:numPr>
        <w:rPr>
          <w:sz w:val="28"/>
          <w:szCs w:val="28"/>
        </w:rPr>
      </w:pPr>
      <w:r>
        <w:rPr>
          <w:sz w:val="28"/>
          <w:szCs w:val="28"/>
        </w:rPr>
        <w:t>The solution to this problem can only be started with the upbringing of a child in his home. The education and resources provided by the parents prepare a person to choose the right path</w:t>
      </w:r>
      <w:r w:rsidR="00C3345A">
        <w:rPr>
          <w:sz w:val="28"/>
          <w:szCs w:val="28"/>
        </w:rPr>
        <w:t xml:space="preserve"> in the future</w:t>
      </w:r>
      <w:r>
        <w:rPr>
          <w:sz w:val="28"/>
          <w:szCs w:val="28"/>
        </w:rPr>
        <w:t>.</w:t>
      </w:r>
    </w:p>
    <w:p w14:paraId="40B917C8" w14:textId="4A17BF2D" w:rsidR="00AC4EE1" w:rsidRPr="00051374" w:rsidRDefault="00AC4EE1" w:rsidP="00051374">
      <w:pPr>
        <w:pStyle w:val="ListParagraph"/>
        <w:numPr>
          <w:ilvl w:val="0"/>
          <w:numId w:val="3"/>
        </w:numPr>
        <w:rPr>
          <w:sz w:val="28"/>
          <w:szCs w:val="28"/>
        </w:rPr>
      </w:pPr>
      <w:r>
        <w:rPr>
          <w:sz w:val="28"/>
          <w:szCs w:val="28"/>
        </w:rPr>
        <w:t xml:space="preserve">The more amount of mutual understanding between the parents and children there </w:t>
      </w:r>
      <w:r w:rsidR="00B0381E">
        <w:rPr>
          <w:sz w:val="28"/>
          <w:szCs w:val="28"/>
        </w:rPr>
        <w:t>is</w:t>
      </w:r>
      <w:r>
        <w:rPr>
          <w:sz w:val="28"/>
          <w:szCs w:val="28"/>
        </w:rPr>
        <w:t>, the more easier it will be to take decisions for choosing a career and in certain other matters.</w:t>
      </w:r>
    </w:p>
    <w:sectPr w:rsidR="00AC4EE1" w:rsidRPr="000513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25388"/>
    <w:multiLevelType w:val="hybridMultilevel"/>
    <w:tmpl w:val="C2F26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A96A67"/>
    <w:multiLevelType w:val="hybridMultilevel"/>
    <w:tmpl w:val="9D1A75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4A42BA1"/>
    <w:multiLevelType w:val="hybridMultilevel"/>
    <w:tmpl w:val="14F42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242213">
    <w:abstractNumId w:val="0"/>
  </w:num>
  <w:num w:numId="2" w16cid:durableId="1345283573">
    <w:abstractNumId w:val="1"/>
  </w:num>
  <w:num w:numId="3" w16cid:durableId="1392656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D35"/>
    <w:rsid w:val="00051374"/>
    <w:rsid w:val="00381BA5"/>
    <w:rsid w:val="00397464"/>
    <w:rsid w:val="003D684A"/>
    <w:rsid w:val="004514CA"/>
    <w:rsid w:val="00463781"/>
    <w:rsid w:val="005028CC"/>
    <w:rsid w:val="005333A5"/>
    <w:rsid w:val="006A1115"/>
    <w:rsid w:val="007728DD"/>
    <w:rsid w:val="007E3D7E"/>
    <w:rsid w:val="008802A3"/>
    <w:rsid w:val="00971BD4"/>
    <w:rsid w:val="00A134E4"/>
    <w:rsid w:val="00AB1AF5"/>
    <w:rsid w:val="00AC4EE1"/>
    <w:rsid w:val="00B0381E"/>
    <w:rsid w:val="00C3345A"/>
    <w:rsid w:val="00C85BD3"/>
    <w:rsid w:val="00E70D35"/>
    <w:rsid w:val="00F31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5F08E"/>
  <w15:chartTrackingRefBased/>
  <w15:docId w15:val="{6433E85F-A4BC-42B2-8C93-21E7E0E41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BD4"/>
  </w:style>
  <w:style w:type="paragraph" w:styleId="Heading1">
    <w:name w:val="heading 1"/>
    <w:basedOn w:val="Normal"/>
    <w:next w:val="Normal"/>
    <w:link w:val="Heading1Char"/>
    <w:uiPriority w:val="9"/>
    <w:qFormat/>
    <w:rsid w:val="00E70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D35"/>
    <w:rPr>
      <w:rFonts w:eastAsiaTheme="majorEastAsia" w:cstheme="majorBidi"/>
      <w:color w:val="272727" w:themeColor="text1" w:themeTint="D8"/>
    </w:rPr>
  </w:style>
  <w:style w:type="paragraph" w:styleId="Title">
    <w:name w:val="Title"/>
    <w:basedOn w:val="Normal"/>
    <w:next w:val="Normal"/>
    <w:link w:val="TitleChar"/>
    <w:uiPriority w:val="10"/>
    <w:qFormat/>
    <w:rsid w:val="00E70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D35"/>
    <w:pPr>
      <w:spacing w:before="160"/>
      <w:jc w:val="center"/>
    </w:pPr>
    <w:rPr>
      <w:i/>
      <w:iCs/>
      <w:color w:val="404040" w:themeColor="text1" w:themeTint="BF"/>
    </w:rPr>
  </w:style>
  <w:style w:type="character" w:customStyle="1" w:styleId="QuoteChar">
    <w:name w:val="Quote Char"/>
    <w:basedOn w:val="DefaultParagraphFont"/>
    <w:link w:val="Quote"/>
    <w:uiPriority w:val="29"/>
    <w:rsid w:val="00E70D35"/>
    <w:rPr>
      <w:i/>
      <w:iCs/>
      <w:color w:val="404040" w:themeColor="text1" w:themeTint="BF"/>
    </w:rPr>
  </w:style>
  <w:style w:type="paragraph" w:styleId="ListParagraph">
    <w:name w:val="List Paragraph"/>
    <w:basedOn w:val="Normal"/>
    <w:uiPriority w:val="34"/>
    <w:qFormat/>
    <w:rsid w:val="00E70D35"/>
    <w:pPr>
      <w:ind w:left="720"/>
      <w:contextualSpacing/>
    </w:pPr>
  </w:style>
  <w:style w:type="character" w:styleId="IntenseEmphasis">
    <w:name w:val="Intense Emphasis"/>
    <w:basedOn w:val="DefaultParagraphFont"/>
    <w:uiPriority w:val="21"/>
    <w:qFormat/>
    <w:rsid w:val="00E70D35"/>
    <w:rPr>
      <w:i/>
      <w:iCs/>
      <w:color w:val="0F4761" w:themeColor="accent1" w:themeShade="BF"/>
    </w:rPr>
  </w:style>
  <w:style w:type="paragraph" w:styleId="IntenseQuote">
    <w:name w:val="Intense Quote"/>
    <w:basedOn w:val="Normal"/>
    <w:next w:val="Normal"/>
    <w:link w:val="IntenseQuoteChar"/>
    <w:uiPriority w:val="30"/>
    <w:qFormat/>
    <w:rsid w:val="00E70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D35"/>
    <w:rPr>
      <w:i/>
      <w:iCs/>
      <w:color w:val="0F4761" w:themeColor="accent1" w:themeShade="BF"/>
    </w:rPr>
  </w:style>
  <w:style w:type="character" w:styleId="IntenseReference">
    <w:name w:val="Intense Reference"/>
    <w:basedOn w:val="DefaultParagraphFont"/>
    <w:uiPriority w:val="32"/>
    <w:qFormat/>
    <w:rsid w:val="00E70D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656</TotalTime>
  <Pages>2</Pages>
  <Words>422</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8</cp:revision>
  <dcterms:created xsi:type="dcterms:W3CDTF">2024-05-06T13:58:00Z</dcterms:created>
  <dcterms:modified xsi:type="dcterms:W3CDTF">2024-05-07T00:54:00Z</dcterms:modified>
</cp:coreProperties>
</file>