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9EEC" w14:textId="59EDD817" w:rsidR="00A72FCD" w:rsidRDefault="00A72FCD" w:rsidP="009462C0">
      <w:pPr>
        <w:rPr>
          <w:b/>
          <w:bCs/>
          <w:sz w:val="32"/>
          <w:szCs w:val="32"/>
        </w:rPr>
      </w:pPr>
      <w:r w:rsidRPr="009462C0">
        <w:rPr>
          <w:b/>
          <w:bCs/>
          <w:sz w:val="32"/>
          <w:szCs w:val="32"/>
        </w:rPr>
        <w:t>Typical Database Management System Architecture</w:t>
      </w:r>
      <w:r>
        <w:rPr>
          <w:b/>
          <w:bCs/>
          <w:sz w:val="32"/>
          <w:szCs w:val="32"/>
        </w:rPr>
        <w:t xml:space="preserve"> [Diagram]</w:t>
      </w:r>
    </w:p>
    <w:p w14:paraId="55C13A16" w14:textId="6FF4FBD0" w:rsidR="00131531" w:rsidRPr="00A72FCD" w:rsidRDefault="00866C6D" w:rsidP="00866C6D">
      <w:pPr>
        <w:ind w:left="-360"/>
        <w:rPr>
          <w:sz w:val="32"/>
          <w:szCs w:val="32"/>
        </w:rPr>
      </w:pPr>
      <w:r w:rsidRPr="00866C6D">
        <w:rPr>
          <w:sz w:val="32"/>
          <w:szCs w:val="32"/>
        </w:rPr>
        <w:drawing>
          <wp:inline distT="0" distB="0" distL="0" distR="0" wp14:anchorId="246D4423" wp14:editId="3B17D20A">
            <wp:extent cx="6342674" cy="5824024"/>
            <wp:effectExtent l="0" t="0" r="1270" b="5715"/>
            <wp:docPr id="147856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61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6368" cy="58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B670" w14:textId="77777777" w:rsidR="00866C6D" w:rsidRDefault="00866C6D" w:rsidP="009462C0"/>
    <w:p w14:paraId="51F04A04" w14:textId="77777777" w:rsidR="00866C6D" w:rsidRDefault="00866C6D" w:rsidP="009462C0"/>
    <w:p w14:paraId="5FCEF620" w14:textId="77777777" w:rsidR="00866C6D" w:rsidRDefault="00866C6D" w:rsidP="009462C0"/>
    <w:p w14:paraId="1EF77456" w14:textId="77777777" w:rsidR="00866C6D" w:rsidRDefault="00866C6D" w:rsidP="009462C0"/>
    <w:p w14:paraId="58087EF7" w14:textId="77777777" w:rsidR="00866C6D" w:rsidRDefault="00866C6D" w:rsidP="00866C6D">
      <w:pPr>
        <w:rPr>
          <w:b/>
          <w:bCs/>
          <w:sz w:val="32"/>
          <w:szCs w:val="32"/>
        </w:rPr>
      </w:pPr>
    </w:p>
    <w:p w14:paraId="68332B7A" w14:textId="58FB9C3A" w:rsidR="00866C6D" w:rsidRPr="00866C6D" w:rsidRDefault="00866C6D" w:rsidP="009462C0">
      <w:pPr>
        <w:rPr>
          <w:b/>
          <w:bCs/>
          <w:sz w:val="32"/>
          <w:szCs w:val="32"/>
        </w:rPr>
      </w:pPr>
      <w:r w:rsidRPr="009462C0">
        <w:rPr>
          <w:b/>
          <w:bCs/>
          <w:sz w:val="32"/>
          <w:szCs w:val="32"/>
        </w:rPr>
        <w:lastRenderedPageBreak/>
        <w:t>Typical Database Management System Architecture</w:t>
      </w:r>
      <w:r>
        <w:rPr>
          <w:b/>
          <w:bCs/>
          <w:sz w:val="32"/>
          <w:szCs w:val="32"/>
        </w:rPr>
        <w:t xml:space="preserve"> [Diagram Explanation]</w:t>
      </w:r>
    </w:p>
    <w:p w14:paraId="7D7DA644" w14:textId="3FB39A4C" w:rsidR="009462C0" w:rsidRPr="009462C0" w:rsidRDefault="009462C0" w:rsidP="009462C0">
      <w:r w:rsidRPr="009462C0">
        <w:t xml:space="preserve">This is a </w:t>
      </w:r>
      <w:r w:rsidRPr="009462C0">
        <w:rPr>
          <w:b/>
          <w:bCs/>
        </w:rPr>
        <w:t>Typical Database Management System (DBMS) Architecture</w:t>
      </w:r>
      <w:r w:rsidRPr="009462C0">
        <w:t>, showing how different types of users interact with a database.</w:t>
      </w:r>
    </w:p>
    <w:p w14:paraId="5860826D" w14:textId="77777777" w:rsidR="009462C0" w:rsidRPr="009462C0" w:rsidRDefault="009462C0" w:rsidP="009462C0">
      <w:pPr>
        <w:rPr>
          <w:b/>
          <w:bCs/>
          <w:sz w:val="28"/>
          <w:szCs w:val="28"/>
        </w:rPr>
      </w:pPr>
      <w:r w:rsidRPr="009462C0">
        <w:rPr>
          <w:b/>
          <w:bCs/>
          <w:sz w:val="28"/>
          <w:szCs w:val="28"/>
        </w:rPr>
        <w:t>Main Sections of the Diagram</w:t>
      </w:r>
    </w:p>
    <w:p w14:paraId="09787607" w14:textId="77777777" w:rsidR="009462C0" w:rsidRPr="009462C0" w:rsidRDefault="009462C0" w:rsidP="009462C0">
      <w:r w:rsidRPr="009462C0">
        <w:t>The diagram consists of two major sections:</w:t>
      </w:r>
    </w:p>
    <w:p w14:paraId="6D54A9A1" w14:textId="77777777" w:rsidR="009462C0" w:rsidRPr="009462C0" w:rsidRDefault="009462C0" w:rsidP="009462C0">
      <w:pPr>
        <w:numPr>
          <w:ilvl w:val="0"/>
          <w:numId w:val="1"/>
        </w:numPr>
      </w:pPr>
      <w:r w:rsidRPr="009462C0">
        <w:rPr>
          <w:b/>
          <w:bCs/>
        </w:rPr>
        <w:t>Users and Their Interactions with the DBMS</w:t>
      </w:r>
    </w:p>
    <w:p w14:paraId="63FC8371" w14:textId="77777777" w:rsidR="009462C0" w:rsidRPr="009462C0" w:rsidRDefault="009462C0" w:rsidP="009462C0">
      <w:pPr>
        <w:numPr>
          <w:ilvl w:val="0"/>
          <w:numId w:val="1"/>
        </w:numPr>
      </w:pPr>
      <w:r w:rsidRPr="009462C0">
        <w:rPr>
          <w:b/>
          <w:bCs/>
        </w:rPr>
        <w:t>Query and Transaction Execution</w:t>
      </w:r>
    </w:p>
    <w:p w14:paraId="694B6CED" w14:textId="77777777" w:rsidR="009462C0" w:rsidRPr="009462C0" w:rsidRDefault="009462C0" w:rsidP="009462C0">
      <w:r w:rsidRPr="009462C0">
        <w:pict w14:anchorId="56CA75BC">
          <v:rect id="_x0000_i1049" style="width:0;height:1.5pt" o:hralign="center" o:hrstd="t" o:hr="t" fillcolor="#a0a0a0" stroked="f"/>
        </w:pict>
      </w:r>
    </w:p>
    <w:p w14:paraId="0D9EA900" w14:textId="77777777" w:rsidR="009462C0" w:rsidRPr="009462C0" w:rsidRDefault="009462C0" w:rsidP="009462C0">
      <w:pPr>
        <w:rPr>
          <w:b/>
          <w:bCs/>
          <w:sz w:val="28"/>
          <w:szCs w:val="28"/>
        </w:rPr>
      </w:pPr>
      <w:r w:rsidRPr="009462C0">
        <w:rPr>
          <w:b/>
          <w:bCs/>
          <w:sz w:val="28"/>
          <w:szCs w:val="28"/>
        </w:rPr>
        <w:t>1. Users and Their Interactions with the DBMS</w:t>
      </w:r>
    </w:p>
    <w:p w14:paraId="1AC623DE" w14:textId="77777777" w:rsidR="009462C0" w:rsidRPr="009462C0" w:rsidRDefault="009462C0" w:rsidP="009462C0">
      <w:r w:rsidRPr="009462C0">
        <w:t>Different types of users interact with the database system in different ways:</w:t>
      </w:r>
    </w:p>
    <w:p w14:paraId="3E5ABE56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a) DBA Staff (Database Administrators)</w:t>
      </w:r>
    </w:p>
    <w:p w14:paraId="3A44B60B" w14:textId="77777777" w:rsidR="009462C0" w:rsidRPr="009462C0" w:rsidRDefault="009462C0" w:rsidP="009462C0">
      <w:pPr>
        <w:numPr>
          <w:ilvl w:val="0"/>
          <w:numId w:val="2"/>
        </w:numPr>
      </w:pPr>
      <w:r w:rsidRPr="009462C0">
        <w:rPr>
          <w:b/>
          <w:bCs/>
        </w:rPr>
        <w:t>DDL Statements:</w:t>
      </w:r>
      <w:r w:rsidRPr="009462C0">
        <w:t xml:space="preserve"> The DBA (Database Administrator) defines the database schema using </w:t>
      </w:r>
      <w:r w:rsidRPr="009462C0">
        <w:rPr>
          <w:b/>
          <w:bCs/>
        </w:rPr>
        <w:t>Data Definition Language (DDL)</w:t>
      </w:r>
      <w:r w:rsidRPr="009462C0">
        <w:t>. These statements specify:</w:t>
      </w:r>
    </w:p>
    <w:p w14:paraId="7908A4CD" w14:textId="77777777" w:rsidR="009462C0" w:rsidRPr="009462C0" w:rsidRDefault="009462C0" w:rsidP="009462C0">
      <w:pPr>
        <w:numPr>
          <w:ilvl w:val="1"/>
          <w:numId w:val="2"/>
        </w:numPr>
      </w:pPr>
      <w:r w:rsidRPr="009462C0">
        <w:t>Table structures</w:t>
      </w:r>
    </w:p>
    <w:p w14:paraId="5BA74063" w14:textId="77777777" w:rsidR="009462C0" w:rsidRPr="009462C0" w:rsidRDefault="009462C0" w:rsidP="009462C0">
      <w:pPr>
        <w:numPr>
          <w:ilvl w:val="1"/>
          <w:numId w:val="2"/>
        </w:numPr>
      </w:pPr>
      <w:r w:rsidRPr="009462C0">
        <w:t>Indexes</w:t>
      </w:r>
    </w:p>
    <w:p w14:paraId="3A5DEFCE" w14:textId="77777777" w:rsidR="009462C0" w:rsidRPr="009462C0" w:rsidRDefault="009462C0" w:rsidP="009462C0">
      <w:pPr>
        <w:numPr>
          <w:ilvl w:val="1"/>
          <w:numId w:val="2"/>
        </w:numPr>
      </w:pPr>
      <w:r w:rsidRPr="009462C0">
        <w:t>Constraints, etc.</w:t>
      </w:r>
    </w:p>
    <w:p w14:paraId="40C58382" w14:textId="77777777" w:rsidR="009462C0" w:rsidRPr="009462C0" w:rsidRDefault="009462C0" w:rsidP="009462C0">
      <w:pPr>
        <w:numPr>
          <w:ilvl w:val="0"/>
          <w:numId w:val="2"/>
        </w:numPr>
      </w:pPr>
      <w:r w:rsidRPr="009462C0">
        <w:rPr>
          <w:b/>
          <w:bCs/>
        </w:rPr>
        <w:t>DDL Compiler:</w:t>
      </w:r>
      <w:r w:rsidRPr="009462C0">
        <w:t xml:space="preserve"> It processes </w:t>
      </w:r>
      <w:proofErr w:type="gramStart"/>
      <w:r w:rsidRPr="009462C0">
        <w:t>the DDL</w:t>
      </w:r>
      <w:proofErr w:type="gramEnd"/>
      <w:r w:rsidRPr="009462C0">
        <w:t xml:space="preserve"> statements and updates the </w:t>
      </w:r>
      <w:r w:rsidRPr="009462C0">
        <w:rPr>
          <w:b/>
          <w:bCs/>
        </w:rPr>
        <w:t>System Catalog/Data Dictionary</w:t>
      </w:r>
      <w:r w:rsidRPr="009462C0">
        <w:t>, which stores metadata about the database.</w:t>
      </w:r>
    </w:p>
    <w:p w14:paraId="7452EB9D" w14:textId="77777777" w:rsidR="009462C0" w:rsidRPr="009462C0" w:rsidRDefault="009462C0" w:rsidP="009462C0">
      <w:pPr>
        <w:numPr>
          <w:ilvl w:val="0"/>
          <w:numId w:val="2"/>
        </w:numPr>
      </w:pPr>
      <w:r w:rsidRPr="009462C0">
        <w:rPr>
          <w:b/>
          <w:bCs/>
        </w:rPr>
        <w:t>Privileged Commands:</w:t>
      </w:r>
      <w:r w:rsidRPr="009462C0">
        <w:t xml:space="preserve"> DBA staff can also execute special commands for managing security, user access, and performance tuning.</w:t>
      </w:r>
    </w:p>
    <w:p w14:paraId="2C25DAA0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b) Casual Users</w:t>
      </w:r>
    </w:p>
    <w:p w14:paraId="4340F7E1" w14:textId="77777777" w:rsidR="009462C0" w:rsidRPr="009462C0" w:rsidRDefault="009462C0" w:rsidP="009462C0">
      <w:pPr>
        <w:numPr>
          <w:ilvl w:val="0"/>
          <w:numId w:val="3"/>
        </w:numPr>
      </w:pPr>
      <w:r w:rsidRPr="009462C0">
        <w:t xml:space="preserve">These users interact with the database through </w:t>
      </w:r>
      <w:r w:rsidRPr="009462C0">
        <w:rPr>
          <w:b/>
          <w:bCs/>
        </w:rPr>
        <w:t>interactive queries</w:t>
      </w:r>
      <w:r w:rsidRPr="009462C0">
        <w:t>.</w:t>
      </w:r>
    </w:p>
    <w:p w14:paraId="2E723EB8" w14:textId="77777777" w:rsidR="009462C0" w:rsidRPr="009462C0" w:rsidRDefault="009462C0" w:rsidP="009462C0">
      <w:pPr>
        <w:numPr>
          <w:ilvl w:val="0"/>
          <w:numId w:val="3"/>
        </w:numPr>
      </w:pPr>
      <w:r w:rsidRPr="009462C0">
        <w:t>The process:</w:t>
      </w:r>
    </w:p>
    <w:p w14:paraId="6FDCD35C" w14:textId="77777777" w:rsidR="009462C0" w:rsidRPr="009462C0" w:rsidRDefault="009462C0" w:rsidP="009462C0">
      <w:pPr>
        <w:numPr>
          <w:ilvl w:val="1"/>
          <w:numId w:val="3"/>
        </w:numPr>
      </w:pPr>
      <w:r w:rsidRPr="009462C0">
        <w:rPr>
          <w:b/>
          <w:bCs/>
        </w:rPr>
        <w:t>Query Compiler:</w:t>
      </w:r>
      <w:r w:rsidRPr="009462C0">
        <w:t xml:space="preserve"> Parses and converts user queries into an internal form.</w:t>
      </w:r>
    </w:p>
    <w:p w14:paraId="05A56B4F" w14:textId="77777777" w:rsidR="009462C0" w:rsidRPr="009462C0" w:rsidRDefault="009462C0" w:rsidP="009462C0">
      <w:pPr>
        <w:numPr>
          <w:ilvl w:val="1"/>
          <w:numId w:val="3"/>
        </w:numPr>
      </w:pPr>
      <w:r w:rsidRPr="009462C0">
        <w:rPr>
          <w:b/>
          <w:bCs/>
        </w:rPr>
        <w:t>Query Optimizer:</w:t>
      </w:r>
      <w:r w:rsidRPr="009462C0">
        <w:t xml:space="preserve"> Optimizes the query for efficient execution.</w:t>
      </w:r>
    </w:p>
    <w:p w14:paraId="361264FB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c) Application Programmers</w:t>
      </w:r>
    </w:p>
    <w:p w14:paraId="7AB8BC42" w14:textId="77777777" w:rsidR="009462C0" w:rsidRPr="009462C0" w:rsidRDefault="009462C0" w:rsidP="009462C0">
      <w:pPr>
        <w:numPr>
          <w:ilvl w:val="0"/>
          <w:numId w:val="4"/>
        </w:numPr>
      </w:pPr>
      <w:r w:rsidRPr="009462C0">
        <w:rPr>
          <w:b/>
          <w:bCs/>
        </w:rPr>
        <w:lastRenderedPageBreak/>
        <w:t>Application Programs:</w:t>
      </w:r>
      <w:r w:rsidRPr="009462C0">
        <w:t xml:space="preserve"> Developers write applications that interact with the database.</w:t>
      </w:r>
    </w:p>
    <w:p w14:paraId="1C1B3055" w14:textId="77777777" w:rsidR="009462C0" w:rsidRPr="009462C0" w:rsidRDefault="009462C0" w:rsidP="009462C0">
      <w:pPr>
        <w:numPr>
          <w:ilvl w:val="0"/>
          <w:numId w:val="4"/>
        </w:numPr>
      </w:pPr>
      <w:proofErr w:type="spellStart"/>
      <w:r w:rsidRPr="009462C0">
        <w:rPr>
          <w:b/>
          <w:bCs/>
        </w:rPr>
        <w:t>Precompiler</w:t>
      </w:r>
      <w:proofErr w:type="spellEnd"/>
      <w:r w:rsidRPr="009462C0">
        <w:rPr>
          <w:b/>
          <w:bCs/>
        </w:rPr>
        <w:t>:</w:t>
      </w:r>
      <w:r w:rsidRPr="009462C0">
        <w:t xml:space="preserve"> Converts embedded queries in a high-level programming language (e.g., C++, Java) into database commands.</w:t>
      </w:r>
    </w:p>
    <w:p w14:paraId="5A19E633" w14:textId="77777777" w:rsidR="009462C0" w:rsidRPr="009462C0" w:rsidRDefault="009462C0" w:rsidP="009462C0">
      <w:pPr>
        <w:numPr>
          <w:ilvl w:val="0"/>
          <w:numId w:val="4"/>
        </w:numPr>
      </w:pPr>
      <w:r w:rsidRPr="009462C0">
        <w:rPr>
          <w:b/>
          <w:bCs/>
        </w:rPr>
        <w:t>DML Compiler:</w:t>
      </w:r>
      <w:r w:rsidRPr="009462C0">
        <w:t xml:space="preserve"> Processes </w:t>
      </w:r>
      <w:r w:rsidRPr="009462C0">
        <w:rPr>
          <w:b/>
          <w:bCs/>
        </w:rPr>
        <w:t>Data Manipulation Language (DML)</w:t>
      </w:r>
      <w:r w:rsidRPr="009462C0">
        <w:t xml:space="preserve"> statements (like SELECT, INSERT, UPDATE, DELETE).</w:t>
      </w:r>
    </w:p>
    <w:p w14:paraId="2EA10AA5" w14:textId="77777777" w:rsidR="009462C0" w:rsidRPr="009462C0" w:rsidRDefault="009462C0" w:rsidP="009462C0">
      <w:pPr>
        <w:numPr>
          <w:ilvl w:val="0"/>
          <w:numId w:val="4"/>
        </w:numPr>
      </w:pPr>
      <w:r w:rsidRPr="009462C0">
        <w:rPr>
          <w:b/>
          <w:bCs/>
        </w:rPr>
        <w:t>Host Language Compiler:</w:t>
      </w:r>
      <w:r w:rsidRPr="009462C0">
        <w:t xml:space="preserve"> Compiles the application along with the processed database queries.</w:t>
      </w:r>
    </w:p>
    <w:p w14:paraId="732226CB" w14:textId="77777777" w:rsidR="009462C0" w:rsidRPr="009462C0" w:rsidRDefault="009462C0" w:rsidP="009462C0">
      <w:pPr>
        <w:numPr>
          <w:ilvl w:val="0"/>
          <w:numId w:val="4"/>
        </w:numPr>
      </w:pPr>
      <w:r w:rsidRPr="009462C0">
        <w:rPr>
          <w:b/>
          <w:bCs/>
        </w:rPr>
        <w:t>Compiled Transactions:</w:t>
      </w:r>
      <w:r w:rsidRPr="009462C0">
        <w:t xml:space="preserve"> The final compiled code executes database transactions.</w:t>
      </w:r>
    </w:p>
    <w:p w14:paraId="00372533" w14:textId="77777777" w:rsidR="009462C0" w:rsidRPr="009462C0" w:rsidRDefault="009462C0" w:rsidP="009462C0">
      <w:pPr>
        <w:rPr>
          <w:b/>
          <w:bCs/>
        </w:rPr>
      </w:pPr>
      <w:r w:rsidRPr="009462C0">
        <w:rPr>
          <w:b/>
          <w:bCs/>
        </w:rPr>
        <w:t>d) Parametric Users</w:t>
      </w:r>
    </w:p>
    <w:p w14:paraId="5E9AB4EC" w14:textId="77777777" w:rsidR="009462C0" w:rsidRPr="009462C0" w:rsidRDefault="009462C0" w:rsidP="009462C0">
      <w:pPr>
        <w:numPr>
          <w:ilvl w:val="0"/>
          <w:numId w:val="5"/>
        </w:numPr>
      </w:pPr>
      <w:r w:rsidRPr="009462C0">
        <w:t>These users run predefined, frequently used transactions (e.g., in banking or airline reservation systems).</w:t>
      </w:r>
    </w:p>
    <w:p w14:paraId="701B9FB1" w14:textId="77777777" w:rsidR="009462C0" w:rsidRPr="009462C0" w:rsidRDefault="009462C0" w:rsidP="009462C0">
      <w:pPr>
        <w:numPr>
          <w:ilvl w:val="0"/>
          <w:numId w:val="5"/>
        </w:numPr>
      </w:pPr>
      <w:r w:rsidRPr="009462C0">
        <w:rPr>
          <w:b/>
          <w:bCs/>
        </w:rPr>
        <w:t>Stored Data Manager:</w:t>
      </w:r>
      <w:r w:rsidRPr="009462C0">
        <w:t xml:space="preserve"> Manages and executes these compiled transactions efficiently.</w:t>
      </w:r>
    </w:p>
    <w:p w14:paraId="6ECA4F58" w14:textId="77777777" w:rsidR="009462C0" w:rsidRPr="009462C0" w:rsidRDefault="009462C0" w:rsidP="009462C0">
      <w:r w:rsidRPr="009462C0">
        <w:pict w14:anchorId="301386C3">
          <v:rect id="_x0000_i1050" style="width:0;height:1.5pt" o:hralign="center" o:hrstd="t" o:hr="t" fillcolor="#a0a0a0" stroked="f"/>
        </w:pict>
      </w:r>
    </w:p>
    <w:p w14:paraId="6252E185" w14:textId="77777777" w:rsidR="009462C0" w:rsidRPr="009462C0" w:rsidRDefault="009462C0" w:rsidP="009462C0">
      <w:pPr>
        <w:rPr>
          <w:b/>
          <w:bCs/>
          <w:sz w:val="28"/>
          <w:szCs w:val="28"/>
        </w:rPr>
      </w:pPr>
      <w:r w:rsidRPr="009462C0">
        <w:rPr>
          <w:b/>
          <w:bCs/>
          <w:sz w:val="28"/>
          <w:szCs w:val="28"/>
        </w:rPr>
        <w:t>2. Query and Transaction Execution</w:t>
      </w:r>
    </w:p>
    <w:p w14:paraId="20A2A394" w14:textId="77777777" w:rsidR="009462C0" w:rsidRPr="009462C0" w:rsidRDefault="009462C0" w:rsidP="009462C0">
      <w:r w:rsidRPr="009462C0">
        <w:t>Once the user inputs queries or transactions, the DBMS processes them as follows:</w:t>
      </w:r>
    </w:p>
    <w:p w14:paraId="1A6A2CB3" w14:textId="77777777" w:rsidR="009462C0" w:rsidRPr="009462C0" w:rsidRDefault="009462C0" w:rsidP="009462C0">
      <w:pPr>
        <w:numPr>
          <w:ilvl w:val="0"/>
          <w:numId w:val="6"/>
        </w:numPr>
      </w:pPr>
      <w:r w:rsidRPr="009462C0">
        <w:rPr>
          <w:b/>
          <w:bCs/>
        </w:rPr>
        <w:t>Query Compilation and Optimization</w:t>
      </w:r>
    </w:p>
    <w:p w14:paraId="764190E3" w14:textId="77777777" w:rsidR="009462C0" w:rsidRPr="009462C0" w:rsidRDefault="009462C0" w:rsidP="009462C0">
      <w:pPr>
        <w:numPr>
          <w:ilvl w:val="1"/>
          <w:numId w:val="6"/>
        </w:numPr>
      </w:pPr>
      <w:r w:rsidRPr="009462C0">
        <w:t xml:space="preserve">The </w:t>
      </w:r>
      <w:r w:rsidRPr="009462C0">
        <w:rPr>
          <w:b/>
          <w:bCs/>
        </w:rPr>
        <w:t>Query Compiler</w:t>
      </w:r>
      <w:r w:rsidRPr="009462C0">
        <w:t xml:space="preserve"> translates queries into an intermediate form.</w:t>
      </w:r>
    </w:p>
    <w:p w14:paraId="4C6047B4" w14:textId="77777777" w:rsidR="009462C0" w:rsidRPr="009462C0" w:rsidRDefault="009462C0" w:rsidP="009462C0">
      <w:pPr>
        <w:numPr>
          <w:ilvl w:val="1"/>
          <w:numId w:val="6"/>
        </w:numPr>
      </w:pPr>
      <w:r w:rsidRPr="009462C0">
        <w:t xml:space="preserve">The </w:t>
      </w:r>
      <w:r w:rsidRPr="009462C0">
        <w:rPr>
          <w:b/>
          <w:bCs/>
        </w:rPr>
        <w:t>Query Optimizer</w:t>
      </w:r>
      <w:r w:rsidRPr="009462C0">
        <w:t xml:space="preserve"> improves efficiency by choosing the best execution plan.</w:t>
      </w:r>
    </w:p>
    <w:p w14:paraId="24ABAC51" w14:textId="77777777" w:rsidR="009462C0" w:rsidRPr="009462C0" w:rsidRDefault="009462C0" w:rsidP="009462C0">
      <w:pPr>
        <w:numPr>
          <w:ilvl w:val="0"/>
          <w:numId w:val="6"/>
        </w:numPr>
      </w:pPr>
      <w:r w:rsidRPr="009462C0">
        <w:rPr>
          <w:b/>
          <w:bCs/>
        </w:rPr>
        <w:t>Runtime Database Processing</w:t>
      </w:r>
    </w:p>
    <w:p w14:paraId="68FE76CA" w14:textId="77777777" w:rsidR="009462C0" w:rsidRPr="009462C0" w:rsidRDefault="009462C0" w:rsidP="009462C0">
      <w:pPr>
        <w:numPr>
          <w:ilvl w:val="1"/>
          <w:numId w:val="6"/>
        </w:numPr>
      </w:pPr>
      <w:r w:rsidRPr="009462C0">
        <w:t xml:space="preserve">The </w:t>
      </w:r>
      <w:r w:rsidRPr="009462C0">
        <w:rPr>
          <w:b/>
          <w:bCs/>
        </w:rPr>
        <w:t>Runtime Database Processor</w:t>
      </w:r>
      <w:r w:rsidRPr="009462C0">
        <w:t xml:space="preserve"> is responsible for </w:t>
      </w:r>
      <w:proofErr w:type="gramStart"/>
      <w:r w:rsidRPr="009462C0">
        <w:t>actually executing</w:t>
      </w:r>
      <w:proofErr w:type="gramEnd"/>
      <w:r w:rsidRPr="009462C0">
        <w:t xml:space="preserve"> queries and transactions.</w:t>
      </w:r>
    </w:p>
    <w:p w14:paraId="05201BA6" w14:textId="77777777" w:rsidR="009462C0" w:rsidRPr="009462C0" w:rsidRDefault="009462C0" w:rsidP="009462C0">
      <w:pPr>
        <w:numPr>
          <w:ilvl w:val="0"/>
          <w:numId w:val="6"/>
        </w:numPr>
      </w:pPr>
      <w:r w:rsidRPr="009462C0">
        <w:rPr>
          <w:b/>
          <w:bCs/>
        </w:rPr>
        <w:t>System Catalog/Data Dictionary</w:t>
      </w:r>
    </w:p>
    <w:p w14:paraId="3BD150E0" w14:textId="77777777" w:rsidR="009462C0" w:rsidRPr="009462C0" w:rsidRDefault="009462C0" w:rsidP="009462C0">
      <w:pPr>
        <w:numPr>
          <w:ilvl w:val="1"/>
          <w:numId w:val="6"/>
        </w:numPr>
      </w:pPr>
      <w:r w:rsidRPr="009462C0">
        <w:t>Stores metadata like table structures, indexes, constraints, and user permissions.</w:t>
      </w:r>
    </w:p>
    <w:p w14:paraId="6818633C" w14:textId="77777777" w:rsidR="009462C0" w:rsidRPr="009462C0" w:rsidRDefault="009462C0" w:rsidP="009462C0">
      <w:pPr>
        <w:numPr>
          <w:ilvl w:val="1"/>
          <w:numId w:val="6"/>
        </w:numPr>
      </w:pPr>
      <w:r w:rsidRPr="009462C0">
        <w:t>The DBMS references this information during query execution.</w:t>
      </w:r>
    </w:p>
    <w:p w14:paraId="0AA3E80A" w14:textId="77777777" w:rsidR="009462C0" w:rsidRPr="009462C0" w:rsidRDefault="009462C0" w:rsidP="009462C0">
      <w:pPr>
        <w:numPr>
          <w:ilvl w:val="0"/>
          <w:numId w:val="6"/>
        </w:numPr>
      </w:pPr>
      <w:r w:rsidRPr="009462C0">
        <w:rPr>
          <w:b/>
          <w:bCs/>
        </w:rPr>
        <w:t>Concurrency Control, Backup, and Recovery</w:t>
      </w:r>
    </w:p>
    <w:p w14:paraId="4D09890B" w14:textId="77777777" w:rsidR="009462C0" w:rsidRPr="009462C0" w:rsidRDefault="009462C0" w:rsidP="009462C0">
      <w:pPr>
        <w:numPr>
          <w:ilvl w:val="1"/>
          <w:numId w:val="6"/>
        </w:numPr>
      </w:pPr>
      <w:proofErr w:type="gramStart"/>
      <w:r w:rsidRPr="009462C0">
        <w:lastRenderedPageBreak/>
        <w:t>Ensures</w:t>
      </w:r>
      <w:proofErr w:type="gramEnd"/>
      <w:r w:rsidRPr="009462C0">
        <w:t xml:space="preserve"> data integrity when multiple users access the database simultaneously.</w:t>
      </w:r>
    </w:p>
    <w:p w14:paraId="01DB5ACB" w14:textId="77777777" w:rsidR="009462C0" w:rsidRPr="009462C0" w:rsidRDefault="009462C0" w:rsidP="009462C0">
      <w:pPr>
        <w:numPr>
          <w:ilvl w:val="1"/>
          <w:numId w:val="6"/>
        </w:numPr>
      </w:pPr>
      <w:r w:rsidRPr="009462C0">
        <w:t>Handles database recovery in case of system failures.</w:t>
      </w:r>
    </w:p>
    <w:p w14:paraId="5736D185" w14:textId="77777777" w:rsidR="009462C0" w:rsidRPr="009462C0" w:rsidRDefault="009462C0" w:rsidP="009462C0">
      <w:pPr>
        <w:numPr>
          <w:ilvl w:val="0"/>
          <w:numId w:val="6"/>
        </w:numPr>
      </w:pPr>
      <w:r w:rsidRPr="009462C0">
        <w:rPr>
          <w:b/>
          <w:bCs/>
        </w:rPr>
        <w:t>Stored Database and Stored Data Manager</w:t>
      </w:r>
    </w:p>
    <w:p w14:paraId="6D10C8DD" w14:textId="77777777" w:rsidR="009462C0" w:rsidRPr="009462C0" w:rsidRDefault="009462C0" w:rsidP="009462C0">
      <w:pPr>
        <w:numPr>
          <w:ilvl w:val="1"/>
          <w:numId w:val="6"/>
        </w:numPr>
      </w:pPr>
      <w:r w:rsidRPr="009462C0">
        <w:t xml:space="preserve">The actual </w:t>
      </w:r>
      <w:r w:rsidRPr="009462C0">
        <w:rPr>
          <w:b/>
          <w:bCs/>
        </w:rPr>
        <w:t>Stored Database</w:t>
      </w:r>
      <w:r w:rsidRPr="009462C0">
        <w:t xml:space="preserve"> contains the user data.</w:t>
      </w:r>
    </w:p>
    <w:p w14:paraId="37F6A632" w14:textId="77777777" w:rsidR="009462C0" w:rsidRPr="009462C0" w:rsidRDefault="009462C0" w:rsidP="009462C0">
      <w:pPr>
        <w:numPr>
          <w:ilvl w:val="1"/>
          <w:numId w:val="6"/>
        </w:numPr>
      </w:pPr>
      <w:r w:rsidRPr="009462C0">
        <w:t xml:space="preserve">The </w:t>
      </w:r>
      <w:r w:rsidRPr="009462C0">
        <w:rPr>
          <w:b/>
          <w:bCs/>
        </w:rPr>
        <w:t>Stored Data Manager</w:t>
      </w:r>
      <w:r w:rsidRPr="009462C0">
        <w:t xml:space="preserve"> is responsible for retrieving and storing data efficiently.</w:t>
      </w:r>
    </w:p>
    <w:p w14:paraId="0C5292D3" w14:textId="77777777" w:rsidR="009462C0" w:rsidRPr="009462C0" w:rsidRDefault="009462C0" w:rsidP="009462C0">
      <w:r w:rsidRPr="009462C0">
        <w:pict w14:anchorId="7825BC08">
          <v:rect id="_x0000_i1051" style="width:0;height:1.5pt" o:hralign="center" o:hrstd="t" o:hr="t" fillcolor="#a0a0a0" stroked="f"/>
        </w:pict>
      </w:r>
    </w:p>
    <w:p w14:paraId="56D76724" w14:textId="77777777" w:rsidR="009462C0" w:rsidRPr="009462C0" w:rsidRDefault="009462C0" w:rsidP="009462C0">
      <w:pPr>
        <w:rPr>
          <w:b/>
          <w:bCs/>
          <w:sz w:val="28"/>
          <w:szCs w:val="28"/>
        </w:rPr>
      </w:pPr>
      <w:r w:rsidRPr="009462C0">
        <w:rPr>
          <w:b/>
          <w:bCs/>
          <w:sz w:val="28"/>
          <w:szCs w:val="28"/>
        </w:rPr>
        <w:t>Summary of the Flow</w:t>
      </w:r>
    </w:p>
    <w:p w14:paraId="209CBCA7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t>Users interact with the database through different interfaces.</w:t>
      </w:r>
    </w:p>
    <w:p w14:paraId="37FE0DB6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t xml:space="preserve">The queries go through </w:t>
      </w:r>
      <w:r w:rsidRPr="009462C0">
        <w:rPr>
          <w:b/>
          <w:bCs/>
        </w:rPr>
        <w:t>compilation, optimization, and execution</w:t>
      </w:r>
      <w:r w:rsidRPr="009462C0">
        <w:t>.</w:t>
      </w:r>
    </w:p>
    <w:p w14:paraId="2860DE0E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t xml:space="preserve">The </w:t>
      </w:r>
      <w:r w:rsidRPr="009462C0">
        <w:rPr>
          <w:b/>
          <w:bCs/>
        </w:rPr>
        <w:t>Runtime Database Processor</w:t>
      </w:r>
      <w:r w:rsidRPr="009462C0">
        <w:t xml:space="preserve"> processes queries and transactions.</w:t>
      </w:r>
    </w:p>
    <w:p w14:paraId="273377E2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t xml:space="preserve">Data retrieval and storage are managed by the </w:t>
      </w:r>
      <w:r w:rsidRPr="009462C0">
        <w:rPr>
          <w:b/>
          <w:bCs/>
        </w:rPr>
        <w:t>Stored Data Manager</w:t>
      </w:r>
      <w:r w:rsidRPr="009462C0">
        <w:t>.</w:t>
      </w:r>
    </w:p>
    <w:p w14:paraId="7C8AE6CD" w14:textId="77777777" w:rsidR="009462C0" w:rsidRPr="009462C0" w:rsidRDefault="009462C0" w:rsidP="009462C0">
      <w:pPr>
        <w:numPr>
          <w:ilvl w:val="0"/>
          <w:numId w:val="7"/>
        </w:numPr>
      </w:pPr>
      <w:r w:rsidRPr="009462C0">
        <w:rPr>
          <w:b/>
          <w:bCs/>
        </w:rPr>
        <w:t>Concurrency control and backup mechanisms</w:t>
      </w:r>
      <w:r w:rsidRPr="009462C0">
        <w:t xml:space="preserve"> ensure data integrity.</w:t>
      </w:r>
    </w:p>
    <w:p w14:paraId="77C52E2C" w14:textId="77777777" w:rsidR="009462C0" w:rsidRPr="009462C0" w:rsidRDefault="009462C0" w:rsidP="009462C0">
      <w:r w:rsidRPr="009462C0">
        <w:pict w14:anchorId="5AAB6CE6">
          <v:rect id="_x0000_i1052" style="width:0;height:1.5pt" o:hralign="center" o:hrstd="t" o:hr="t" fillcolor="#a0a0a0" stroked="f"/>
        </w:pict>
      </w:r>
    </w:p>
    <w:p w14:paraId="628936CF" w14:textId="77777777" w:rsidR="009462C0" w:rsidRPr="009462C0" w:rsidRDefault="009462C0" w:rsidP="009462C0">
      <w:pPr>
        <w:rPr>
          <w:b/>
          <w:bCs/>
          <w:sz w:val="28"/>
          <w:szCs w:val="28"/>
        </w:rPr>
      </w:pPr>
      <w:r w:rsidRPr="009462C0">
        <w:rPr>
          <w:b/>
          <w:bCs/>
          <w:sz w:val="28"/>
          <w:szCs w:val="28"/>
        </w:rPr>
        <w:t>Final Thoughts</w:t>
      </w:r>
    </w:p>
    <w:p w14:paraId="36539C4B" w14:textId="5BE63FBE" w:rsidR="009462C0" w:rsidRDefault="009462C0">
      <w:r w:rsidRPr="009462C0">
        <w:t xml:space="preserve">This architecture ensures that databases are </w:t>
      </w:r>
      <w:r w:rsidRPr="009462C0">
        <w:rPr>
          <w:b/>
          <w:bCs/>
        </w:rPr>
        <w:t>efficient, secure, and reliable</w:t>
      </w:r>
      <w:r w:rsidRPr="009462C0">
        <w:t xml:space="preserve"> for all types of users.</w:t>
      </w:r>
    </w:p>
    <w:sectPr w:rsidR="00946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3BB"/>
    <w:multiLevelType w:val="multilevel"/>
    <w:tmpl w:val="235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3088"/>
    <w:multiLevelType w:val="multilevel"/>
    <w:tmpl w:val="3E1E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53C77"/>
    <w:multiLevelType w:val="multilevel"/>
    <w:tmpl w:val="CE20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F7069"/>
    <w:multiLevelType w:val="multilevel"/>
    <w:tmpl w:val="8A882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1448BE"/>
    <w:multiLevelType w:val="multilevel"/>
    <w:tmpl w:val="CD9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12080"/>
    <w:multiLevelType w:val="multilevel"/>
    <w:tmpl w:val="F37A4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41480C"/>
    <w:multiLevelType w:val="multilevel"/>
    <w:tmpl w:val="5712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54981">
    <w:abstractNumId w:val="5"/>
  </w:num>
  <w:num w:numId="2" w16cid:durableId="1327826904">
    <w:abstractNumId w:val="4"/>
  </w:num>
  <w:num w:numId="3" w16cid:durableId="606888301">
    <w:abstractNumId w:val="1"/>
  </w:num>
  <w:num w:numId="4" w16cid:durableId="1739865138">
    <w:abstractNumId w:val="6"/>
  </w:num>
  <w:num w:numId="5" w16cid:durableId="386800822">
    <w:abstractNumId w:val="0"/>
  </w:num>
  <w:num w:numId="6" w16cid:durableId="636030993">
    <w:abstractNumId w:val="3"/>
  </w:num>
  <w:num w:numId="7" w16cid:durableId="832912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09"/>
    <w:rsid w:val="00042ED8"/>
    <w:rsid w:val="00131531"/>
    <w:rsid w:val="00710D25"/>
    <w:rsid w:val="00866C6D"/>
    <w:rsid w:val="009462C0"/>
    <w:rsid w:val="00A72FCD"/>
    <w:rsid w:val="00AE6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B50A1"/>
  <w15:chartTrackingRefBased/>
  <w15:docId w15:val="{F096CBCF-EE03-42B5-ADA5-37648700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A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5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Moiz Ansari</dc:creator>
  <cp:keywords/>
  <dc:description/>
  <cp:lastModifiedBy>Muhammad Moiz Ansari</cp:lastModifiedBy>
  <cp:revision>5</cp:revision>
  <cp:lastPrinted>2025-01-29T17:14:00Z</cp:lastPrinted>
  <dcterms:created xsi:type="dcterms:W3CDTF">2025-01-29T17:09:00Z</dcterms:created>
  <dcterms:modified xsi:type="dcterms:W3CDTF">2025-01-29T17:26:00Z</dcterms:modified>
</cp:coreProperties>
</file>