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A4A52" w14:textId="390460C5" w:rsidR="0064516D" w:rsidRDefault="0064516D" w:rsidP="00B94B5E">
      <w:pPr>
        <w:jc w:val="center"/>
        <w:rPr>
          <w:sz w:val="40"/>
          <w:szCs w:val="40"/>
          <w:lang w:val="en-US"/>
        </w:rPr>
      </w:pPr>
    </w:p>
    <w:p w14:paraId="00B96158" w14:textId="77777777" w:rsidR="00B94B5E" w:rsidRDefault="00B94B5E" w:rsidP="00B94B5E">
      <w:pPr>
        <w:jc w:val="center"/>
        <w:rPr>
          <w:sz w:val="40"/>
          <w:szCs w:val="40"/>
          <w:lang w:val="en-US"/>
        </w:rPr>
      </w:pPr>
    </w:p>
    <w:p w14:paraId="154B0AA8" w14:textId="77777777" w:rsidR="00B94B5E" w:rsidRDefault="00B94B5E" w:rsidP="00B94B5E">
      <w:pPr>
        <w:jc w:val="center"/>
        <w:rPr>
          <w:sz w:val="40"/>
          <w:szCs w:val="40"/>
          <w:lang w:val="en-US"/>
        </w:rPr>
      </w:pPr>
    </w:p>
    <w:p w14:paraId="5FF54C0E" w14:textId="77777777" w:rsidR="00B94B5E" w:rsidRDefault="00B94B5E" w:rsidP="00B94B5E">
      <w:pPr>
        <w:jc w:val="center"/>
        <w:rPr>
          <w:sz w:val="40"/>
          <w:szCs w:val="40"/>
          <w:lang w:val="en-US"/>
        </w:rPr>
      </w:pPr>
    </w:p>
    <w:p w14:paraId="4DC2FA4F" w14:textId="77777777" w:rsidR="00B94B5E" w:rsidRDefault="00B94B5E" w:rsidP="00B94B5E">
      <w:pPr>
        <w:jc w:val="center"/>
        <w:rPr>
          <w:sz w:val="40"/>
          <w:szCs w:val="40"/>
          <w:lang w:val="en-US"/>
        </w:rPr>
      </w:pPr>
    </w:p>
    <w:p w14:paraId="26AD799B" w14:textId="77777777" w:rsidR="00B94B5E" w:rsidRDefault="00B94B5E" w:rsidP="00B94B5E">
      <w:pPr>
        <w:jc w:val="center"/>
        <w:rPr>
          <w:sz w:val="40"/>
          <w:szCs w:val="40"/>
          <w:lang w:val="en-US"/>
        </w:rPr>
      </w:pPr>
    </w:p>
    <w:p w14:paraId="05509ACA" w14:textId="77777777" w:rsidR="00B94B5E" w:rsidRDefault="00B94B5E" w:rsidP="00B94B5E">
      <w:pPr>
        <w:jc w:val="center"/>
        <w:rPr>
          <w:sz w:val="40"/>
          <w:szCs w:val="40"/>
          <w:lang w:val="en-US"/>
        </w:rPr>
      </w:pPr>
    </w:p>
    <w:p w14:paraId="2A729248" w14:textId="3A34E571" w:rsidR="00B94B5E" w:rsidRPr="00371FC5" w:rsidRDefault="00B94B5E" w:rsidP="00B94B5E">
      <w:pPr>
        <w:jc w:val="center"/>
        <w:rPr>
          <w:b/>
          <w:bCs/>
          <w:sz w:val="52"/>
          <w:szCs w:val="52"/>
          <w:lang w:val="en-US"/>
        </w:rPr>
      </w:pPr>
      <w:r w:rsidRPr="00371FC5">
        <w:rPr>
          <w:b/>
          <w:bCs/>
          <w:sz w:val="52"/>
          <w:szCs w:val="52"/>
          <w:lang w:val="en-US"/>
        </w:rPr>
        <w:t xml:space="preserve">Testing of Secure </w:t>
      </w:r>
      <w:r w:rsidR="00371FC5">
        <w:rPr>
          <w:b/>
          <w:bCs/>
          <w:sz w:val="52"/>
          <w:szCs w:val="52"/>
          <w:lang w:val="en-US"/>
        </w:rPr>
        <w:t>File Encryption/Decryption</w:t>
      </w:r>
      <w:r w:rsidRPr="00371FC5">
        <w:rPr>
          <w:b/>
          <w:bCs/>
          <w:sz w:val="52"/>
          <w:szCs w:val="52"/>
          <w:lang w:val="en-US"/>
        </w:rPr>
        <w:t xml:space="preserve"> App</w:t>
      </w:r>
    </w:p>
    <w:p w14:paraId="7B676649" w14:textId="472B04AE" w:rsidR="00B94B5E" w:rsidRPr="00371FC5" w:rsidRDefault="00B94B5E" w:rsidP="00B94B5E">
      <w:pPr>
        <w:jc w:val="center"/>
        <w:rPr>
          <w:b/>
          <w:bCs/>
          <w:sz w:val="36"/>
          <w:szCs w:val="36"/>
          <w:lang w:val="en-US"/>
        </w:rPr>
      </w:pPr>
      <w:r w:rsidRPr="00371FC5">
        <w:rPr>
          <w:b/>
          <w:bCs/>
          <w:sz w:val="36"/>
          <w:szCs w:val="36"/>
          <w:lang w:val="en-US"/>
        </w:rPr>
        <w:t>By Muhammad Shehryar Qureshi</w:t>
      </w:r>
    </w:p>
    <w:p w14:paraId="6D4A3A77" w14:textId="77777777" w:rsidR="00B94B5E" w:rsidRDefault="00B94B5E" w:rsidP="00B94B5E">
      <w:pPr>
        <w:jc w:val="center"/>
        <w:rPr>
          <w:sz w:val="32"/>
          <w:szCs w:val="32"/>
          <w:lang w:val="en-US"/>
        </w:rPr>
      </w:pPr>
    </w:p>
    <w:p w14:paraId="673FB8F7" w14:textId="7C607076" w:rsidR="00B94B5E" w:rsidRDefault="00B94B5E" w:rsidP="00B94B5E">
      <w:pPr>
        <w:jc w:val="center"/>
        <w:rPr>
          <w:sz w:val="32"/>
          <w:szCs w:val="32"/>
          <w:lang w:val="en-US"/>
        </w:rPr>
      </w:pPr>
    </w:p>
    <w:p w14:paraId="474C4F71" w14:textId="77777777" w:rsidR="00B94B5E" w:rsidRDefault="00B94B5E" w:rsidP="00B94B5E">
      <w:pPr>
        <w:jc w:val="center"/>
        <w:rPr>
          <w:sz w:val="32"/>
          <w:szCs w:val="32"/>
          <w:lang w:val="en-US"/>
        </w:rPr>
      </w:pPr>
    </w:p>
    <w:p w14:paraId="257A2E25" w14:textId="77777777" w:rsidR="00B94B5E" w:rsidRDefault="00B94B5E" w:rsidP="00B94B5E">
      <w:pPr>
        <w:jc w:val="center"/>
        <w:rPr>
          <w:sz w:val="32"/>
          <w:szCs w:val="32"/>
          <w:lang w:val="en-US"/>
        </w:rPr>
      </w:pPr>
    </w:p>
    <w:p w14:paraId="1C60E515" w14:textId="77777777" w:rsidR="00B94B5E" w:rsidRDefault="00B94B5E" w:rsidP="00B94B5E">
      <w:pPr>
        <w:jc w:val="center"/>
        <w:rPr>
          <w:sz w:val="32"/>
          <w:szCs w:val="32"/>
          <w:lang w:val="en-US"/>
        </w:rPr>
      </w:pPr>
    </w:p>
    <w:p w14:paraId="7ABF6AD7" w14:textId="77777777" w:rsidR="00B94B5E" w:rsidRDefault="00B94B5E" w:rsidP="00B94B5E">
      <w:pPr>
        <w:jc w:val="center"/>
        <w:rPr>
          <w:sz w:val="32"/>
          <w:szCs w:val="32"/>
          <w:lang w:val="en-US"/>
        </w:rPr>
      </w:pPr>
    </w:p>
    <w:p w14:paraId="79EC08A6" w14:textId="77777777" w:rsidR="00B94B5E" w:rsidRDefault="00B94B5E" w:rsidP="00B94B5E">
      <w:pPr>
        <w:jc w:val="center"/>
        <w:rPr>
          <w:sz w:val="32"/>
          <w:szCs w:val="32"/>
          <w:lang w:val="en-US"/>
        </w:rPr>
      </w:pPr>
    </w:p>
    <w:p w14:paraId="0CEC82ED" w14:textId="77777777" w:rsidR="00B94B5E" w:rsidRDefault="00B94B5E" w:rsidP="00B94B5E">
      <w:pPr>
        <w:jc w:val="center"/>
        <w:rPr>
          <w:sz w:val="32"/>
          <w:szCs w:val="32"/>
          <w:lang w:val="en-US"/>
        </w:rPr>
      </w:pPr>
    </w:p>
    <w:p w14:paraId="63D32231" w14:textId="77777777" w:rsidR="00B94B5E" w:rsidRDefault="00B94B5E" w:rsidP="00B94B5E">
      <w:pPr>
        <w:jc w:val="center"/>
        <w:rPr>
          <w:sz w:val="32"/>
          <w:szCs w:val="32"/>
          <w:lang w:val="en-US"/>
        </w:rPr>
      </w:pPr>
    </w:p>
    <w:p w14:paraId="1407B18F" w14:textId="77777777" w:rsidR="00B94B5E" w:rsidRDefault="00B94B5E" w:rsidP="00B94B5E">
      <w:pPr>
        <w:jc w:val="center"/>
        <w:rPr>
          <w:sz w:val="32"/>
          <w:szCs w:val="32"/>
          <w:lang w:val="en-US"/>
        </w:rPr>
      </w:pPr>
    </w:p>
    <w:p w14:paraId="4638AF4A" w14:textId="77777777" w:rsidR="00371FC5" w:rsidRDefault="00371FC5" w:rsidP="00B94B5E">
      <w:pPr>
        <w:rPr>
          <w:b/>
          <w:bCs/>
          <w:sz w:val="40"/>
          <w:szCs w:val="40"/>
          <w:lang w:val="en-US"/>
        </w:rPr>
      </w:pPr>
    </w:p>
    <w:p w14:paraId="0FBE8465" w14:textId="77777777" w:rsidR="00371FC5" w:rsidRDefault="00371FC5" w:rsidP="00B94B5E">
      <w:pPr>
        <w:rPr>
          <w:b/>
          <w:bCs/>
          <w:sz w:val="40"/>
          <w:szCs w:val="40"/>
          <w:lang w:val="en-US"/>
        </w:rPr>
      </w:pPr>
    </w:p>
    <w:p w14:paraId="18D7C472" w14:textId="77777777" w:rsidR="00371FC5" w:rsidRDefault="00371FC5" w:rsidP="00B94B5E">
      <w:pPr>
        <w:rPr>
          <w:b/>
          <w:bCs/>
          <w:sz w:val="40"/>
          <w:szCs w:val="40"/>
          <w:lang w:val="en-US"/>
        </w:rPr>
      </w:pPr>
    </w:p>
    <w:p w14:paraId="2E7815A0" w14:textId="1AE9DD34" w:rsidR="00B94B5E" w:rsidRDefault="00B94B5E" w:rsidP="00B94B5E">
      <w:pPr>
        <w:rPr>
          <w:b/>
          <w:bCs/>
          <w:sz w:val="40"/>
          <w:szCs w:val="40"/>
          <w:lang w:val="en-US"/>
        </w:rPr>
      </w:pPr>
      <w:r w:rsidRPr="00B94B5E">
        <w:rPr>
          <w:b/>
          <w:bCs/>
          <w:sz w:val="40"/>
          <w:szCs w:val="40"/>
          <w:lang w:val="en-US"/>
        </w:rPr>
        <w:t>Short Description</w:t>
      </w:r>
    </w:p>
    <w:p w14:paraId="03F140FE" w14:textId="66F93382" w:rsidR="00371FC5" w:rsidRDefault="00B94B5E" w:rsidP="00B94B5E">
      <w:pPr>
        <w:rPr>
          <w:rFonts w:ascii="Arial" w:hAnsi="Arial" w:cs="Arial"/>
          <w:color w:val="1F243C"/>
          <w:sz w:val="28"/>
          <w:szCs w:val="28"/>
          <w:shd w:val="clear" w:color="auto" w:fill="FFFFFF"/>
        </w:rPr>
      </w:pPr>
      <w:r w:rsidRPr="00B94B5E">
        <w:rPr>
          <w:rFonts w:ascii="Arial" w:hAnsi="Arial" w:cs="Arial"/>
          <w:color w:val="1F243C"/>
          <w:sz w:val="28"/>
          <w:szCs w:val="28"/>
          <w:shd w:val="clear" w:color="auto" w:fill="FFFFFF"/>
        </w:rPr>
        <w:t>The Secure File Vault is a desktop app built in Python with the PyQt5 framework. It offers an easy way for users to encrypt and decrypt files through a straightforward graphical interface. When users launch the app, they see two main options: encrypt or decrypt a file</w:t>
      </w:r>
      <w:r w:rsidR="00371FC5">
        <w:rPr>
          <w:rFonts w:ascii="Arial" w:hAnsi="Arial" w:cs="Arial"/>
          <w:color w:val="1F243C"/>
          <w:sz w:val="28"/>
          <w:szCs w:val="28"/>
          <w:shd w:val="clear" w:color="auto" w:fill="FFFFFF"/>
        </w:rPr>
        <w:t xml:space="preserve"> and also a third option which is too generate the key</w:t>
      </w:r>
      <w:r w:rsidRPr="00B94B5E">
        <w:rPr>
          <w:rFonts w:ascii="Arial" w:hAnsi="Arial" w:cs="Arial"/>
          <w:color w:val="1F243C"/>
          <w:sz w:val="28"/>
          <w:szCs w:val="28"/>
          <w:shd w:val="clear" w:color="auto" w:fill="FFFFFF"/>
        </w:rPr>
        <w:t xml:space="preserve">. </w:t>
      </w:r>
    </w:p>
    <w:p w14:paraId="7B7C7FCE" w14:textId="77777777" w:rsidR="00371FC5" w:rsidRDefault="00B94B5E" w:rsidP="00B94B5E">
      <w:pPr>
        <w:rPr>
          <w:rFonts w:ascii="Arial" w:hAnsi="Arial" w:cs="Arial"/>
          <w:color w:val="1F243C"/>
          <w:sz w:val="28"/>
          <w:szCs w:val="28"/>
          <w:shd w:val="clear" w:color="auto" w:fill="FFFFFF"/>
        </w:rPr>
      </w:pPr>
      <w:r w:rsidRPr="00B94B5E">
        <w:rPr>
          <w:rFonts w:ascii="Arial" w:hAnsi="Arial" w:cs="Arial"/>
          <w:color w:val="1F243C"/>
          <w:sz w:val="28"/>
          <w:szCs w:val="28"/>
          <w:shd w:val="clear" w:color="auto" w:fill="FFFFFF"/>
        </w:rPr>
        <w:t xml:space="preserve">For encryption, when a user selects a file, the app uses the Fernet module from the cryptography library to apply AES (Advanced Encryption Standard) symmetric encryption. This method ensures the data remains confidential and intact, using built-in HMAC verification. Encrypted files are saved with a .enc extension. </w:t>
      </w:r>
    </w:p>
    <w:p w14:paraId="63011E30" w14:textId="59570C37" w:rsidR="00B94B5E" w:rsidRPr="00B94B5E" w:rsidRDefault="00B94B5E" w:rsidP="00B94B5E">
      <w:pPr>
        <w:rPr>
          <w:sz w:val="44"/>
          <w:szCs w:val="44"/>
          <w:lang w:val="en-US"/>
        </w:rPr>
      </w:pPr>
      <w:r w:rsidRPr="00B94B5E">
        <w:rPr>
          <w:rFonts w:ascii="Arial" w:hAnsi="Arial" w:cs="Arial"/>
          <w:color w:val="1F243C"/>
          <w:sz w:val="28"/>
          <w:szCs w:val="28"/>
          <w:shd w:val="clear" w:color="auto" w:fill="FFFFFF"/>
        </w:rPr>
        <w:t>For decryption, users can choose any .enc file, and the app will restore the original content by reversing the encryption. The application includes popup notifications for both successful operations and error handling, which contributes to a smooth, user-friendly experience. It is designed to run locally on macOS and can be made into a standalone executable using tools like PyInstaller. This makes it accessible without needing a Python environment.</w:t>
      </w:r>
    </w:p>
    <w:p w14:paraId="7D6DE549" w14:textId="77777777" w:rsidR="00B94B5E" w:rsidRDefault="00B94B5E" w:rsidP="00B94B5E">
      <w:pPr>
        <w:jc w:val="center"/>
        <w:rPr>
          <w:sz w:val="32"/>
          <w:szCs w:val="32"/>
          <w:lang w:val="en-US"/>
        </w:rPr>
      </w:pPr>
    </w:p>
    <w:p w14:paraId="242984EF" w14:textId="77777777" w:rsidR="00371FC5" w:rsidRDefault="00371FC5" w:rsidP="00B94B5E">
      <w:pPr>
        <w:rPr>
          <w:b/>
          <w:bCs/>
          <w:sz w:val="40"/>
          <w:szCs w:val="40"/>
          <w:lang w:val="en-US"/>
        </w:rPr>
      </w:pPr>
    </w:p>
    <w:p w14:paraId="3B92C324" w14:textId="77777777" w:rsidR="00371FC5" w:rsidRDefault="00371FC5" w:rsidP="00B94B5E">
      <w:pPr>
        <w:rPr>
          <w:b/>
          <w:bCs/>
          <w:sz w:val="40"/>
          <w:szCs w:val="40"/>
          <w:lang w:val="en-US"/>
        </w:rPr>
      </w:pPr>
    </w:p>
    <w:p w14:paraId="5CA3712E" w14:textId="77777777" w:rsidR="00371FC5" w:rsidRDefault="00371FC5" w:rsidP="00B94B5E">
      <w:pPr>
        <w:rPr>
          <w:b/>
          <w:bCs/>
          <w:sz w:val="40"/>
          <w:szCs w:val="40"/>
          <w:lang w:val="en-US"/>
        </w:rPr>
      </w:pPr>
    </w:p>
    <w:p w14:paraId="00AC518E" w14:textId="6B6D56AF" w:rsidR="00B94B5E" w:rsidRDefault="00B94B5E" w:rsidP="00B94B5E">
      <w:pPr>
        <w:rPr>
          <w:b/>
          <w:bCs/>
          <w:sz w:val="40"/>
          <w:szCs w:val="40"/>
          <w:lang w:val="en-US"/>
        </w:rPr>
      </w:pPr>
      <w:r>
        <w:rPr>
          <w:b/>
          <w:bCs/>
          <w:sz w:val="40"/>
          <w:szCs w:val="40"/>
          <w:lang w:val="en-US"/>
        </w:rPr>
        <w:lastRenderedPageBreak/>
        <w:t xml:space="preserve">Running the Application </w:t>
      </w:r>
    </w:p>
    <w:p w14:paraId="0BD2934C" w14:textId="7081A0A8" w:rsidR="00B94B5E" w:rsidRDefault="00B94B5E" w:rsidP="00B94B5E">
      <w:pPr>
        <w:rPr>
          <w:b/>
          <w:bCs/>
          <w:sz w:val="40"/>
          <w:szCs w:val="40"/>
          <w:lang w:val="en-US"/>
        </w:rPr>
      </w:pPr>
      <w:r>
        <w:rPr>
          <w:b/>
          <w:bCs/>
          <w:noProof/>
          <w:sz w:val="40"/>
          <w:szCs w:val="40"/>
          <w:lang w:val="en-US"/>
        </w:rPr>
        <w:drawing>
          <wp:inline distT="0" distB="0" distL="0" distR="0" wp14:anchorId="37FD45AB" wp14:editId="17B7B607">
            <wp:extent cx="5080000" cy="2857500"/>
            <wp:effectExtent l="0" t="0" r="0" b="0"/>
            <wp:docPr id="185897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77802" name="Picture 1858977802"/>
                    <pic:cNvPicPr/>
                  </pic:nvPicPr>
                  <pic:blipFill>
                    <a:blip r:embed="rId6">
                      <a:extLst>
                        <a:ext uri="{28A0092B-C50C-407E-A947-70E740481C1C}">
                          <a14:useLocalDpi xmlns:a14="http://schemas.microsoft.com/office/drawing/2010/main" val="0"/>
                        </a:ext>
                      </a:extLst>
                    </a:blip>
                    <a:stretch>
                      <a:fillRect/>
                    </a:stretch>
                  </pic:blipFill>
                  <pic:spPr>
                    <a:xfrm>
                      <a:off x="0" y="0"/>
                      <a:ext cx="5080000" cy="2857500"/>
                    </a:xfrm>
                    <a:prstGeom prst="rect">
                      <a:avLst/>
                    </a:prstGeom>
                  </pic:spPr>
                </pic:pic>
              </a:graphicData>
            </a:graphic>
          </wp:inline>
        </w:drawing>
      </w:r>
    </w:p>
    <w:p w14:paraId="573F745F" w14:textId="3CF00702" w:rsidR="00B94B5E" w:rsidRDefault="00B94B5E" w:rsidP="00B94B5E">
      <w:pPr>
        <w:rPr>
          <w:b/>
          <w:bCs/>
          <w:sz w:val="40"/>
          <w:szCs w:val="40"/>
          <w:lang w:val="en-US"/>
        </w:rPr>
      </w:pPr>
      <w:r>
        <w:rPr>
          <w:b/>
          <w:bCs/>
          <w:sz w:val="40"/>
          <w:szCs w:val="40"/>
          <w:lang w:val="en-US"/>
        </w:rPr>
        <w:t>Generating the key</w:t>
      </w:r>
      <w:r>
        <w:rPr>
          <w:b/>
          <w:bCs/>
          <w:noProof/>
          <w:sz w:val="40"/>
          <w:szCs w:val="40"/>
          <w:lang w:val="en-US"/>
        </w:rPr>
        <w:drawing>
          <wp:inline distT="0" distB="0" distL="0" distR="0" wp14:anchorId="4951EFCC" wp14:editId="671F5AD0">
            <wp:extent cx="5041900" cy="2882900"/>
            <wp:effectExtent l="0" t="0" r="0" b="0"/>
            <wp:docPr id="84109926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99267"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041900" cy="2882900"/>
                    </a:xfrm>
                    <a:prstGeom prst="rect">
                      <a:avLst/>
                    </a:prstGeom>
                  </pic:spPr>
                </pic:pic>
              </a:graphicData>
            </a:graphic>
          </wp:inline>
        </w:drawing>
      </w:r>
    </w:p>
    <w:p w14:paraId="19E2FC9D" w14:textId="77777777" w:rsidR="00371FC5" w:rsidRDefault="00371FC5" w:rsidP="00B94B5E">
      <w:pPr>
        <w:rPr>
          <w:b/>
          <w:bCs/>
          <w:sz w:val="40"/>
          <w:szCs w:val="40"/>
          <w:lang w:val="en-US"/>
        </w:rPr>
      </w:pPr>
    </w:p>
    <w:p w14:paraId="475C70E5" w14:textId="77777777" w:rsidR="00371FC5" w:rsidRDefault="00371FC5" w:rsidP="00B94B5E">
      <w:pPr>
        <w:rPr>
          <w:b/>
          <w:bCs/>
          <w:sz w:val="40"/>
          <w:szCs w:val="40"/>
          <w:lang w:val="en-US"/>
        </w:rPr>
      </w:pPr>
    </w:p>
    <w:p w14:paraId="50C29FFE" w14:textId="77777777" w:rsidR="00371FC5" w:rsidRDefault="00371FC5" w:rsidP="00B94B5E">
      <w:pPr>
        <w:rPr>
          <w:b/>
          <w:bCs/>
          <w:sz w:val="40"/>
          <w:szCs w:val="40"/>
          <w:lang w:val="en-US"/>
        </w:rPr>
      </w:pPr>
    </w:p>
    <w:p w14:paraId="76EC2F64" w14:textId="4063D3D6" w:rsidR="00B94B5E" w:rsidRDefault="00B94B5E" w:rsidP="00B94B5E">
      <w:pPr>
        <w:rPr>
          <w:b/>
          <w:bCs/>
          <w:sz w:val="40"/>
          <w:szCs w:val="40"/>
          <w:lang w:val="en-US"/>
        </w:rPr>
      </w:pPr>
      <w:r>
        <w:rPr>
          <w:b/>
          <w:bCs/>
          <w:sz w:val="40"/>
          <w:szCs w:val="40"/>
          <w:lang w:val="en-US"/>
        </w:rPr>
        <w:lastRenderedPageBreak/>
        <w:t>Encrypting the file</w:t>
      </w:r>
    </w:p>
    <w:p w14:paraId="7C895F93" w14:textId="118ED01A" w:rsidR="00B94B5E" w:rsidRDefault="00B94B5E" w:rsidP="00B94B5E">
      <w:pPr>
        <w:rPr>
          <w:b/>
          <w:bCs/>
          <w:sz w:val="40"/>
          <w:szCs w:val="40"/>
          <w:lang w:val="en-US"/>
        </w:rPr>
      </w:pPr>
      <w:r>
        <w:rPr>
          <w:b/>
          <w:bCs/>
          <w:noProof/>
          <w:sz w:val="40"/>
          <w:szCs w:val="40"/>
          <w:lang w:val="en-US"/>
        </w:rPr>
        <w:drawing>
          <wp:inline distT="0" distB="0" distL="0" distR="0" wp14:anchorId="5F4F85D2" wp14:editId="140362C5">
            <wp:extent cx="5080000" cy="2908300"/>
            <wp:effectExtent l="0" t="0" r="0" b="0"/>
            <wp:docPr id="14438489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4892" name="Picture 3"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80000" cy="2908300"/>
                    </a:xfrm>
                    <a:prstGeom prst="rect">
                      <a:avLst/>
                    </a:prstGeom>
                  </pic:spPr>
                </pic:pic>
              </a:graphicData>
            </a:graphic>
          </wp:inline>
        </w:drawing>
      </w:r>
      <w:r>
        <w:rPr>
          <w:b/>
          <w:bCs/>
          <w:noProof/>
          <w:sz w:val="40"/>
          <w:szCs w:val="40"/>
          <w:lang w:val="en-US"/>
        </w:rPr>
        <w:drawing>
          <wp:inline distT="0" distB="0" distL="0" distR="0" wp14:anchorId="2ED2368F" wp14:editId="5183DFDE">
            <wp:extent cx="3289300" cy="2628900"/>
            <wp:effectExtent l="0" t="0" r="0" b="0"/>
            <wp:docPr id="176987451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74512"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289300" cy="2628900"/>
                    </a:xfrm>
                    <a:prstGeom prst="rect">
                      <a:avLst/>
                    </a:prstGeom>
                  </pic:spPr>
                </pic:pic>
              </a:graphicData>
            </a:graphic>
          </wp:inline>
        </w:drawing>
      </w:r>
    </w:p>
    <w:p w14:paraId="3689E93C" w14:textId="77777777" w:rsidR="00B94B5E" w:rsidRDefault="00B94B5E" w:rsidP="00B94B5E">
      <w:pPr>
        <w:rPr>
          <w:b/>
          <w:bCs/>
          <w:sz w:val="40"/>
          <w:szCs w:val="40"/>
          <w:lang w:val="en-US"/>
        </w:rPr>
      </w:pPr>
    </w:p>
    <w:p w14:paraId="3AE90048" w14:textId="77777777" w:rsidR="00B94B5E" w:rsidRDefault="00B94B5E" w:rsidP="00B94B5E">
      <w:pPr>
        <w:rPr>
          <w:b/>
          <w:bCs/>
          <w:sz w:val="40"/>
          <w:szCs w:val="40"/>
          <w:lang w:val="en-US"/>
        </w:rPr>
      </w:pPr>
    </w:p>
    <w:p w14:paraId="13056D1E" w14:textId="77B947EC" w:rsidR="00B94B5E" w:rsidRDefault="00B94B5E" w:rsidP="00B94B5E">
      <w:pPr>
        <w:rPr>
          <w:b/>
          <w:bCs/>
          <w:sz w:val="40"/>
          <w:szCs w:val="40"/>
          <w:lang w:val="en-US"/>
        </w:rPr>
      </w:pPr>
      <w:r>
        <w:rPr>
          <w:b/>
          <w:bCs/>
          <w:noProof/>
          <w:sz w:val="40"/>
          <w:szCs w:val="40"/>
          <w:lang w:val="en-US"/>
        </w:rPr>
        <w:lastRenderedPageBreak/>
        <w:drawing>
          <wp:anchor distT="0" distB="0" distL="114300" distR="114300" simplePos="0" relativeHeight="251658240" behindDoc="1" locked="0" layoutInCell="1" allowOverlap="1" wp14:anchorId="72778F0D" wp14:editId="56F91C21">
            <wp:simplePos x="0" y="0"/>
            <wp:positionH relativeFrom="column">
              <wp:posOffset>-130810</wp:posOffset>
            </wp:positionH>
            <wp:positionV relativeFrom="paragraph">
              <wp:posOffset>2886710</wp:posOffset>
            </wp:positionV>
            <wp:extent cx="4347210" cy="1697355"/>
            <wp:effectExtent l="0" t="0" r="0" b="4445"/>
            <wp:wrapTight wrapText="bothSides">
              <wp:wrapPolygon edited="0">
                <wp:start x="0" y="0"/>
                <wp:lineTo x="0" y="21495"/>
                <wp:lineTo x="21518" y="21495"/>
                <wp:lineTo x="21518" y="0"/>
                <wp:lineTo x="0" y="0"/>
              </wp:wrapPolygon>
            </wp:wrapTight>
            <wp:docPr id="13024447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4471" name="Picture 6"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347210" cy="1697355"/>
                    </a:xfrm>
                    <a:prstGeom prst="rect">
                      <a:avLst/>
                    </a:prstGeom>
                  </pic:spPr>
                </pic:pic>
              </a:graphicData>
            </a:graphic>
            <wp14:sizeRelH relativeFrom="page">
              <wp14:pctWidth>0</wp14:pctWidth>
            </wp14:sizeRelH>
            <wp14:sizeRelV relativeFrom="page">
              <wp14:pctHeight>0</wp14:pctHeight>
            </wp14:sizeRelV>
          </wp:anchor>
        </w:drawing>
      </w:r>
      <w:r>
        <w:rPr>
          <w:b/>
          <w:bCs/>
          <w:sz w:val="40"/>
          <w:szCs w:val="40"/>
          <w:lang w:val="en-US"/>
        </w:rPr>
        <w:t>Decrypting the file</w:t>
      </w:r>
      <w:r>
        <w:rPr>
          <w:b/>
          <w:bCs/>
          <w:noProof/>
          <w:sz w:val="40"/>
          <w:szCs w:val="40"/>
          <w:lang w:val="en-US"/>
        </w:rPr>
        <w:drawing>
          <wp:inline distT="0" distB="0" distL="0" distR="0" wp14:anchorId="172744CA" wp14:editId="1D5D436F">
            <wp:extent cx="4217266" cy="2458720"/>
            <wp:effectExtent l="0" t="0" r="0" b="5080"/>
            <wp:docPr id="45561989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19896" name="Picture 5"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7442" cy="2464652"/>
                    </a:xfrm>
                    <a:prstGeom prst="rect">
                      <a:avLst/>
                    </a:prstGeom>
                  </pic:spPr>
                </pic:pic>
              </a:graphicData>
            </a:graphic>
          </wp:inline>
        </w:drawing>
      </w:r>
    </w:p>
    <w:p w14:paraId="3A672A31" w14:textId="08852A6D" w:rsidR="00B94B5E" w:rsidRDefault="00B94B5E" w:rsidP="00B94B5E">
      <w:pPr>
        <w:rPr>
          <w:b/>
          <w:bCs/>
          <w:sz w:val="40"/>
          <w:szCs w:val="40"/>
          <w:lang w:val="en-US"/>
        </w:rPr>
      </w:pPr>
    </w:p>
    <w:p w14:paraId="6E0DC409" w14:textId="578D5693" w:rsidR="00B94B5E" w:rsidRPr="00B94B5E" w:rsidRDefault="00B94B5E" w:rsidP="00B94B5E">
      <w:pPr>
        <w:rPr>
          <w:b/>
          <w:bCs/>
          <w:sz w:val="40"/>
          <w:szCs w:val="40"/>
          <w:lang w:val="en-US"/>
        </w:rPr>
      </w:pPr>
      <w:r>
        <w:rPr>
          <w:b/>
          <w:bCs/>
          <w:noProof/>
          <w:sz w:val="40"/>
          <w:szCs w:val="40"/>
          <w:lang w:val="en-US"/>
        </w:rPr>
        <w:drawing>
          <wp:anchor distT="0" distB="0" distL="114300" distR="114300" simplePos="0" relativeHeight="251659264" behindDoc="1" locked="0" layoutInCell="1" allowOverlap="1" wp14:anchorId="643F37E4" wp14:editId="64BC0D76">
            <wp:simplePos x="0" y="0"/>
            <wp:positionH relativeFrom="column">
              <wp:posOffset>544</wp:posOffset>
            </wp:positionH>
            <wp:positionV relativeFrom="paragraph">
              <wp:posOffset>1299991</wp:posOffset>
            </wp:positionV>
            <wp:extent cx="3984171" cy="3488703"/>
            <wp:effectExtent l="0" t="0" r="3810" b="3810"/>
            <wp:wrapTight wrapText="bothSides">
              <wp:wrapPolygon edited="0">
                <wp:start x="0" y="0"/>
                <wp:lineTo x="0" y="21545"/>
                <wp:lineTo x="21552" y="21545"/>
                <wp:lineTo x="21552" y="0"/>
                <wp:lineTo x="0" y="0"/>
              </wp:wrapPolygon>
            </wp:wrapTight>
            <wp:docPr id="24888442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84424" name="Picture 7"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4171" cy="3488703"/>
                    </a:xfrm>
                    <a:prstGeom prst="rect">
                      <a:avLst/>
                    </a:prstGeom>
                  </pic:spPr>
                </pic:pic>
              </a:graphicData>
            </a:graphic>
            <wp14:sizeRelH relativeFrom="page">
              <wp14:pctWidth>0</wp14:pctWidth>
            </wp14:sizeRelH>
            <wp14:sizeRelV relativeFrom="page">
              <wp14:pctHeight>0</wp14:pctHeight>
            </wp14:sizeRelV>
          </wp:anchor>
        </w:drawing>
      </w:r>
    </w:p>
    <w:sectPr w:rsidR="00B94B5E" w:rsidRPr="00B94B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A523C8"/>
    <w:multiLevelType w:val="hybridMultilevel"/>
    <w:tmpl w:val="D74C3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11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5E"/>
    <w:rsid w:val="00371FC5"/>
    <w:rsid w:val="0064516D"/>
    <w:rsid w:val="00B1051E"/>
    <w:rsid w:val="00B92DCC"/>
    <w:rsid w:val="00B94B5E"/>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5EAD"/>
  <w15:chartTrackingRefBased/>
  <w15:docId w15:val="{DE0C538F-6437-C545-A4D9-7B396801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Q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B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B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B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B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B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B5E"/>
    <w:rPr>
      <w:rFonts w:eastAsiaTheme="majorEastAsia" w:cstheme="majorBidi"/>
      <w:color w:val="272727" w:themeColor="text1" w:themeTint="D8"/>
    </w:rPr>
  </w:style>
  <w:style w:type="paragraph" w:styleId="Title">
    <w:name w:val="Title"/>
    <w:basedOn w:val="Normal"/>
    <w:next w:val="Normal"/>
    <w:link w:val="TitleChar"/>
    <w:uiPriority w:val="10"/>
    <w:qFormat/>
    <w:rsid w:val="00B94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B5E"/>
    <w:pPr>
      <w:spacing w:before="160"/>
      <w:jc w:val="center"/>
    </w:pPr>
    <w:rPr>
      <w:i/>
      <w:iCs/>
      <w:color w:val="404040" w:themeColor="text1" w:themeTint="BF"/>
    </w:rPr>
  </w:style>
  <w:style w:type="character" w:customStyle="1" w:styleId="QuoteChar">
    <w:name w:val="Quote Char"/>
    <w:basedOn w:val="DefaultParagraphFont"/>
    <w:link w:val="Quote"/>
    <w:uiPriority w:val="29"/>
    <w:rsid w:val="00B94B5E"/>
    <w:rPr>
      <w:i/>
      <w:iCs/>
      <w:color w:val="404040" w:themeColor="text1" w:themeTint="BF"/>
    </w:rPr>
  </w:style>
  <w:style w:type="paragraph" w:styleId="ListParagraph">
    <w:name w:val="List Paragraph"/>
    <w:basedOn w:val="Normal"/>
    <w:uiPriority w:val="34"/>
    <w:qFormat/>
    <w:rsid w:val="00B94B5E"/>
    <w:pPr>
      <w:ind w:left="720"/>
      <w:contextualSpacing/>
    </w:pPr>
  </w:style>
  <w:style w:type="character" w:styleId="IntenseEmphasis">
    <w:name w:val="Intense Emphasis"/>
    <w:basedOn w:val="DefaultParagraphFont"/>
    <w:uiPriority w:val="21"/>
    <w:qFormat/>
    <w:rsid w:val="00B94B5E"/>
    <w:rPr>
      <w:i/>
      <w:iCs/>
      <w:color w:val="0F4761" w:themeColor="accent1" w:themeShade="BF"/>
    </w:rPr>
  </w:style>
  <w:style w:type="paragraph" w:styleId="IntenseQuote">
    <w:name w:val="Intense Quote"/>
    <w:basedOn w:val="Normal"/>
    <w:next w:val="Normal"/>
    <w:link w:val="IntenseQuoteChar"/>
    <w:uiPriority w:val="30"/>
    <w:qFormat/>
    <w:rsid w:val="00B94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B5E"/>
    <w:rPr>
      <w:i/>
      <w:iCs/>
      <w:color w:val="0F4761" w:themeColor="accent1" w:themeShade="BF"/>
    </w:rPr>
  </w:style>
  <w:style w:type="character" w:styleId="IntenseReference">
    <w:name w:val="Intense Reference"/>
    <w:basedOn w:val="DefaultParagraphFont"/>
    <w:uiPriority w:val="32"/>
    <w:qFormat/>
    <w:rsid w:val="00B94B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06935-81B9-F743-95F7-14D568D2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Shehryar Kashif Qureshi</dc:creator>
  <cp:keywords/>
  <dc:description/>
  <cp:lastModifiedBy>Muhammad Shehryar Kashif Qureshi</cp:lastModifiedBy>
  <cp:revision>1</cp:revision>
  <dcterms:created xsi:type="dcterms:W3CDTF">2025-06-17T09:29:00Z</dcterms:created>
  <dcterms:modified xsi:type="dcterms:W3CDTF">2025-06-17T10:47:00Z</dcterms:modified>
</cp:coreProperties>
</file>