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Javascript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ALERT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&gt;&gt;PROMPT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&gt;&gt;CONFIRM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&gt;&gt;OPEN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&gt;&gt;CLOSE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&gt;&gt;PRINT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window.alert(‘isi text’);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window.confirm(‘isi text’);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window.prompt(‘isi text’);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window.close();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click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&gt;&gt;change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&gt;&gt;keyup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&gt;&gt;load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window.addEventListener(“eventnya”, ()=&gt;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kode disini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TEXT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Writeln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DATA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Text, integer, files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LATIHAN 1 READ TEXT , write &amp;&amp; writeln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"HALLO SEMUA!"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"HALLO SEMUA!"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 JAVASCRIPT 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Alert, confirm, promt, open, close, print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 alert'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 alert'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 alert'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DATA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Buku Tamu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Pesan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"pesan"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Foto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simpan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Simpan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"hasil"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"pesan"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"hasil"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`Terima Kasih Telah Mengisi Data &lt;br&gt; Dengan Nama &lt;font color= red&gt;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&lt;/font&gt;  , &lt;br&gt;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, &lt;br&gt; pesan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&lt;br&gt; &lt;img src="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width="200"&gt;`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Buatlah fungsi kalkulator dengan fitur , tambah, kurang, pembagian, perkalian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Buatlah Form Pengisian Formulir, Sesuai Dengan Formulir Pendaftarkan dan tampilkan hasilnya dibawah form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