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color w:val="000000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5105400</wp:posOffset>
            </wp:positionH>
            <wp:positionV relativeFrom="paragraph">
              <wp:posOffset>180975</wp:posOffset>
            </wp:positionV>
            <wp:extent cx="857250" cy="1104900"/>
            <wp:effectExtent b="38100" l="38100" r="38100" t="38100"/>
            <wp:wrapSquare wrapText="bothSides" distB="0" distT="0" distL="114300" distR="114300"/>
            <wp:docPr descr="bade6a82-4c08-4283-ad5c-f73430294101.jpg" id="4" name="image1.png"/>
            <a:graphic>
              <a:graphicData uri="http://schemas.openxmlformats.org/drawingml/2006/picture">
                <pic:pic>
                  <pic:nvPicPr>
                    <pic:cNvPr descr="bade6a82-4c08-4283-ad5c-f73430294101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049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0"/>
          <w:szCs w:val="40"/>
          <w:highlight w:val="black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c0c0c0" w:val="clear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c0c0c0" w:val="clear"/>
        <w:contextualSpacing w:val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b w:val="1"/>
          <w:i w:val="1"/>
          <w:color w:val="002060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 xml:space="preserve">                            :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fatema sayed haider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Tahoma" w:cs="Tahoma" w:eastAsia="Tahoma" w:hAnsi="Tahoma"/>
          <w:b w:val="1"/>
          <w:color w:val="00206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Date of Birth</w:t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 xml:space="preserve">                  :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18/5/1995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Tahoma" w:cs="Tahoma" w:eastAsia="Tahoma" w:hAnsi="Tahoma"/>
          <w:b w:val="1"/>
          <w:color w:val="002060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Nationality</w:t>
      </w:r>
      <w:r w:rsidDel="00000000" w:rsidR="00000000" w:rsidRPr="00000000">
        <w:rPr>
          <w:rFonts w:ascii="Tahoma" w:cs="Tahoma" w:eastAsia="Tahoma" w:hAnsi="Tahoma"/>
          <w:b w:val="1"/>
          <w:i w:val="1"/>
          <w:color w:val="002060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 xml:space="preserve">                   :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Bahraini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Tahoma" w:cs="Tahoma" w:eastAsia="Tahoma" w:hAnsi="Tahoma"/>
          <w:b w:val="1"/>
          <w:color w:val="002060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CPR No</w:t>
      </w:r>
      <w:r w:rsidDel="00000000" w:rsidR="00000000" w:rsidRPr="00000000">
        <w:rPr>
          <w:rFonts w:ascii="Tahoma" w:cs="Tahoma" w:eastAsia="Tahoma" w:hAnsi="Tahoma"/>
          <w:b w:val="1"/>
          <w:i w:val="1"/>
          <w:color w:val="00206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                           :950504823</w:t>
        <w:tab/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ab/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Tahoma" w:cs="Tahoma" w:eastAsia="Tahoma" w:hAnsi="Tahoma"/>
          <w:b w:val="1"/>
          <w:color w:val="002060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Religion                         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: Muslim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Sex</w:t>
      </w:r>
      <w:r w:rsidDel="00000000" w:rsidR="00000000" w:rsidRPr="00000000">
        <w:rPr>
          <w:rFonts w:ascii="Tahoma" w:cs="Tahoma" w:eastAsia="Tahoma" w:hAnsi="Tahoma"/>
          <w:b w:val="1"/>
          <w:i w:val="1"/>
          <w:color w:val="002060"/>
          <w:rtl w:val="0"/>
        </w:rPr>
        <w:t xml:space="preserve">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: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Tahoma" w:cs="Tahoma" w:eastAsia="Tahoma" w:hAnsi="Tahoma"/>
          <w:b w:val="1"/>
          <w:color w:val="002060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Marital Status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: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 xml:space="preserve">single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Tahoma" w:cs="Tahoma" w:eastAsia="Tahoma" w:hAnsi="Tahoma"/>
          <w:b w:val="1"/>
          <w:color w:val="002060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Contact No.</w:t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 xml:space="preserve">                    :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35113718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Tahoma" w:cs="Tahoma" w:eastAsia="Tahoma" w:hAnsi="Tahoma"/>
          <w:b w:val="1"/>
          <w:color w:val="002060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Email</w:t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 xml:space="preserve">                               :falmosawii95@gmail.com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Address</w:t>
      </w:r>
      <w:r w:rsidDel="00000000" w:rsidR="00000000" w:rsidRPr="00000000">
        <w:rPr>
          <w:rFonts w:ascii="Tahoma" w:cs="Tahoma" w:eastAsia="Tahoma" w:hAnsi="Tahoma"/>
          <w:b w:val="1"/>
          <w:color w:val="002060"/>
          <w:rtl w:val="0"/>
        </w:rPr>
        <w:t xml:space="preserve">                          :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H: 918, R: 915 B:609 sitra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c0c0c0" w:val="clear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Education &amp; Qualification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rFonts w:ascii="Arial" w:cs="Arial" w:eastAsia="Arial" w:hAnsi="Arial"/>
          <w:b w:val="1"/>
          <w:color w:val="00206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rtl w:val="0"/>
        </w:rPr>
        <w:t xml:space="preserve"> 2008-2010 sitra intermediate school </w:t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rFonts w:ascii="Arial" w:cs="Arial" w:eastAsia="Arial" w:hAnsi="Arial"/>
          <w:b w:val="1"/>
          <w:color w:val="00206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rtl w:val="0"/>
        </w:rPr>
        <w:t xml:space="preserve">2010-2013 sitra secondary girls' school    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lightGray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Well in use Microsoft office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Fast Typing in Arabic &amp; English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Good experience in common software packages: MS Windows, MS Office, Earth-Google, Map Source&amp; Photo-Brush 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Arial" w:cs="Arial" w:eastAsia="Arial" w:hAnsi="Arial"/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6583"/>
        </w:tabs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lightGray"/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6583"/>
        </w:tabs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6583"/>
        </w:tabs>
        <w:contextualSpacing w:val="0"/>
        <w:rPr>
          <w:rFonts w:ascii="Arial" w:cs="Arial" w:eastAsia="Arial" w:hAnsi="Arial"/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I can work independently using my own initiative or as part of a team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6583"/>
        </w:tabs>
        <w:contextualSpacing w:val="0"/>
        <w:rPr>
          <w:rFonts w:ascii="Arial" w:cs="Arial" w:eastAsia="Arial" w:hAnsi="Arial"/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6583"/>
        </w:tabs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lightGray"/>
          <w:u w:val="single"/>
          <w:rtl w:val="0"/>
        </w:rPr>
        <w:t xml:space="preserve">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6583"/>
        </w:tabs>
        <w:contextualSpacing w:val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Adaptable to new technology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Ability to work under pressures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Able to work as a part team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Effective communicational skills </w:t>
      </w:r>
    </w:p>
    <w:p w:rsidR="00000000" w:rsidDel="00000000" w:rsidP="00000000" w:rsidRDefault="00000000" w:rsidRPr="00000000" w14:paraId="00000023">
      <w:pPr>
        <w:shd w:fill="ffffff" w:val="clear"/>
        <w:ind w:left="144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c0c0c0" w:val="clear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rFonts w:ascii="Arial" w:cs="Arial" w:eastAsia="Arial" w:hAnsi="Arial"/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Arabic: Fluent – speaking &amp; writing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1440" w:hanging="360"/>
        <w:contextualSpacing w:val="0"/>
        <w:rPr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English: Good – speaking &amp; writing</w:t>
      </w:r>
    </w:p>
    <w:p w:rsidR="00000000" w:rsidDel="00000000" w:rsidP="00000000" w:rsidRDefault="00000000" w:rsidRPr="00000000" w14:paraId="00000028">
      <w:pPr>
        <w:shd w:fill="ffffff" w:val="clear"/>
        <w:ind w:left="1080"/>
        <w:contextualSpacing w:val="0"/>
        <w:rPr>
          <w:rFonts w:ascii="Arial" w:cs="Arial" w:eastAsia="Arial" w:hAnsi="Arial"/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c0c0c0" w:val="clear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2A">
      <w:pPr>
        <w:shd w:fill="c0c0c0" w:val="clear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6583"/>
        </w:tabs>
        <w:ind w:left="720"/>
        <w:contextualSpacing w:val="0"/>
        <w:rPr>
          <w:rFonts w:ascii="Arial" w:cs="Arial" w:eastAsia="Arial" w:hAnsi="Arial"/>
          <w:b w:val="1"/>
          <w:color w:val="1f497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6583"/>
        </w:tabs>
        <w:ind w:left="720"/>
        <w:contextualSpacing w:val="0"/>
        <w:rPr>
          <w:rFonts w:ascii="Arial" w:cs="Arial" w:eastAsia="Arial" w:hAnsi="Arial"/>
          <w:b w:val="1"/>
          <w:color w:val="1f497d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u w:val="single"/>
          <w:rtl w:val="0"/>
        </w:rPr>
        <w:t xml:space="preserve">Orchid graphic 2015 to now 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6583"/>
        </w:tabs>
        <w:ind w:left="720"/>
        <w:contextualSpacing w:val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6583"/>
        </w:tabs>
        <w:bidi w:val="1"/>
        <w:ind w:left="720"/>
        <w:contextualSpacing w:val="0"/>
        <w:jc w:val="right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lightGray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6583"/>
        </w:tabs>
        <w:ind w:left="720"/>
        <w:contextualSpacing w:val="0"/>
        <w:rPr>
          <w:rFonts w:ascii="Arial" w:cs="Arial" w:eastAsia="Arial" w:hAnsi="Arial"/>
          <w:b w:val="1"/>
          <w:color w:val="1f497d"/>
        </w:rPr>
      </w:pPr>
      <w:r w:rsidDel="00000000" w:rsidR="00000000" w:rsidRPr="00000000">
        <w:rPr>
          <w:rFonts w:ascii="Arial" w:cs="Arial" w:eastAsia="Arial" w:hAnsi="Arial"/>
          <w:b w:val="1"/>
          <w:color w:val="1f497d"/>
          <w:rtl w:val="0"/>
        </w:rPr>
        <w:t xml:space="preserve">References available upon request.</w:t>
      </w:r>
    </w:p>
    <w:sectPr>
      <w:pgSz w:h="16838" w:w="11906"/>
      <w:pgMar w:bottom="1080" w:top="360" w:left="1800" w:right="1800" w:header="706" w:footer="706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162C"/>
    <w:pPr>
      <w:bidi w:val="1"/>
    </w:pPr>
    <w:rPr>
      <w:sz w:val="24"/>
      <w:szCs w:val="24"/>
      <w:lang w:eastAsia="en-US"/>
    </w:rPr>
  </w:style>
  <w:style w:type="paragraph" w:styleId="Heading2">
    <w:name w:val="heading 2"/>
    <w:basedOn w:val="Normal"/>
    <w:qFormat w:val="1"/>
    <w:rsid w:val="001B307D"/>
    <w:pPr>
      <w:bidi w:val="0"/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07301F"/>
    <w:rPr>
      <w:color w:val="0000ff"/>
      <w:u w:val="single"/>
    </w:rPr>
  </w:style>
  <w:style w:type="character" w:styleId="longtext" w:customStyle="1">
    <w:name w:val="long_text"/>
    <w:basedOn w:val="DefaultParagraphFont"/>
    <w:rsid w:val="001C483A"/>
  </w:style>
  <w:style w:type="character" w:styleId="hps" w:customStyle="1">
    <w:name w:val="hps"/>
    <w:rsid w:val="008E4182"/>
  </w:style>
  <w:style w:type="paragraph" w:styleId="BalloonText">
    <w:name w:val="Balloon Text"/>
    <w:basedOn w:val="Normal"/>
    <w:link w:val="BalloonTextChar"/>
    <w:rsid w:val="0052611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26115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